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68F" w:rsidRDefault="0021768F" w:rsidP="00F8199D">
      <w:pPr>
        <w:pStyle w:val="1"/>
        <w:rPr>
          <w:sz w:val="72"/>
          <w:szCs w:val="72"/>
        </w:rPr>
      </w:pPr>
    </w:p>
    <w:p w:rsidR="0021768F" w:rsidRDefault="0021768F" w:rsidP="00F8199D">
      <w:pPr>
        <w:pStyle w:val="1"/>
        <w:rPr>
          <w:sz w:val="72"/>
          <w:szCs w:val="72"/>
        </w:rPr>
      </w:pPr>
    </w:p>
    <w:p w:rsidR="0021768F" w:rsidRDefault="0021768F" w:rsidP="00F8199D">
      <w:pPr>
        <w:pStyle w:val="1"/>
        <w:rPr>
          <w:sz w:val="72"/>
          <w:szCs w:val="72"/>
        </w:rPr>
      </w:pPr>
    </w:p>
    <w:p w:rsidR="0021768F" w:rsidRDefault="0021768F" w:rsidP="00F8199D">
      <w:pPr>
        <w:pStyle w:val="1"/>
        <w:rPr>
          <w:sz w:val="72"/>
          <w:szCs w:val="72"/>
        </w:rPr>
      </w:pPr>
    </w:p>
    <w:p w:rsidR="0021768F" w:rsidRDefault="0021768F" w:rsidP="00F8199D">
      <w:pPr>
        <w:pStyle w:val="1"/>
        <w:rPr>
          <w:sz w:val="72"/>
          <w:szCs w:val="72"/>
        </w:rPr>
      </w:pPr>
    </w:p>
    <w:p w:rsidR="00F8199D" w:rsidRDefault="00F8199D" w:rsidP="00F8199D">
      <w:pPr>
        <w:pStyle w:val="1"/>
        <w:rPr>
          <w:sz w:val="72"/>
          <w:szCs w:val="72"/>
        </w:rPr>
      </w:pPr>
      <w:r>
        <w:rPr>
          <w:sz w:val="72"/>
          <w:szCs w:val="72"/>
        </w:rPr>
        <w:t>ОТЧЕТ</w:t>
      </w:r>
    </w:p>
    <w:p w:rsidR="00F8199D" w:rsidRDefault="00F8199D" w:rsidP="00F8199D">
      <w:pPr>
        <w:spacing w:after="0" w:line="240" w:lineRule="auto"/>
        <w:jc w:val="center"/>
        <w:rPr>
          <w:rFonts w:ascii="Times New Roman" w:hAnsi="Times New Roman"/>
          <w:b/>
          <w:bCs/>
          <w:sz w:val="48"/>
          <w:szCs w:val="48"/>
        </w:rPr>
      </w:pPr>
      <w:r>
        <w:rPr>
          <w:rFonts w:ascii="Times New Roman" w:hAnsi="Times New Roman"/>
          <w:b/>
          <w:bCs/>
          <w:sz w:val="48"/>
          <w:szCs w:val="48"/>
        </w:rPr>
        <w:t>о работе областного государственного бюджетного учреждения социального обслуживания «Комплексный центр социального обслуживания населения</w:t>
      </w:r>
    </w:p>
    <w:p w:rsidR="00F8199D" w:rsidRDefault="00F8199D" w:rsidP="00F8199D">
      <w:pPr>
        <w:spacing w:after="0" w:line="240" w:lineRule="auto"/>
        <w:jc w:val="center"/>
        <w:rPr>
          <w:rFonts w:ascii="Times New Roman" w:hAnsi="Times New Roman"/>
          <w:b/>
          <w:bCs/>
          <w:sz w:val="48"/>
          <w:szCs w:val="48"/>
        </w:rPr>
      </w:pPr>
      <w:r>
        <w:rPr>
          <w:rFonts w:ascii="Times New Roman" w:hAnsi="Times New Roman"/>
          <w:b/>
          <w:bCs/>
          <w:sz w:val="48"/>
          <w:szCs w:val="48"/>
        </w:rPr>
        <w:t xml:space="preserve"> </w:t>
      </w:r>
      <w:proofErr w:type="gramStart"/>
      <w:r>
        <w:rPr>
          <w:rFonts w:ascii="Times New Roman" w:hAnsi="Times New Roman"/>
          <w:b/>
          <w:bCs/>
          <w:sz w:val="48"/>
          <w:szCs w:val="48"/>
        </w:rPr>
        <w:t>Иркутского</w:t>
      </w:r>
      <w:proofErr w:type="gramEnd"/>
      <w:r>
        <w:rPr>
          <w:rFonts w:ascii="Times New Roman" w:hAnsi="Times New Roman"/>
          <w:b/>
          <w:bCs/>
          <w:sz w:val="48"/>
          <w:szCs w:val="48"/>
        </w:rPr>
        <w:t xml:space="preserve"> и Шелеховского районов» </w:t>
      </w:r>
    </w:p>
    <w:p w:rsidR="00F8199D" w:rsidRDefault="00F8199D" w:rsidP="00F8199D">
      <w:pPr>
        <w:spacing w:after="0" w:line="240" w:lineRule="auto"/>
        <w:jc w:val="center"/>
        <w:rPr>
          <w:rFonts w:ascii="Times New Roman" w:hAnsi="Times New Roman"/>
          <w:b/>
          <w:bCs/>
          <w:sz w:val="72"/>
          <w:szCs w:val="72"/>
        </w:rPr>
      </w:pPr>
      <w:r>
        <w:rPr>
          <w:rFonts w:ascii="Times New Roman" w:hAnsi="Times New Roman"/>
          <w:b/>
          <w:bCs/>
          <w:sz w:val="72"/>
          <w:szCs w:val="72"/>
        </w:rPr>
        <w:t>за 201</w:t>
      </w:r>
      <w:r w:rsidR="00AA48EB">
        <w:rPr>
          <w:rFonts w:ascii="Times New Roman" w:hAnsi="Times New Roman"/>
          <w:b/>
          <w:bCs/>
          <w:sz w:val="72"/>
          <w:szCs w:val="72"/>
        </w:rPr>
        <w:t>7</w:t>
      </w:r>
      <w:r>
        <w:rPr>
          <w:rFonts w:ascii="Times New Roman" w:hAnsi="Times New Roman"/>
          <w:b/>
          <w:bCs/>
          <w:sz w:val="72"/>
          <w:szCs w:val="72"/>
        </w:rPr>
        <w:t xml:space="preserve"> год</w:t>
      </w:r>
    </w:p>
    <w:p w:rsidR="00F8199D" w:rsidRDefault="00F8199D" w:rsidP="00F8199D">
      <w:pPr>
        <w:spacing w:after="0" w:line="240" w:lineRule="auto"/>
        <w:jc w:val="center"/>
        <w:rPr>
          <w:rFonts w:ascii="Times New Roman" w:hAnsi="Times New Roman"/>
          <w:b/>
          <w:bCs/>
          <w:sz w:val="72"/>
          <w:szCs w:val="72"/>
        </w:rPr>
      </w:pPr>
    </w:p>
    <w:p w:rsidR="00F8199D" w:rsidRDefault="00F8199D" w:rsidP="00F8199D">
      <w:pPr>
        <w:spacing w:after="0" w:line="240" w:lineRule="auto"/>
        <w:jc w:val="center"/>
        <w:rPr>
          <w:rFonts w:ascii="Times New Roman" w:hAnsi="Times New Roman"/>
          <w:b/>
          <w:bCs/>
          <w:sz w:val="72"/>
          <w:szCs w:val="72"/>
        </w:rPr>
      </w:pPr>
    </w:p>
    <w:p w:rsidR="00F8199D" w:rsidRDefault="00F8199D" w:rsidP="00F8199D">
      <w:pPr>
        <w:spacing w:after="0" w:line="240" w:lineRule="auto"/>
        <w:jc w:val="center"/>
        <w:rPr>
          <w:rFonts w:ascii="Times New Roman" w:hAnsi="Times New Roman"/>
          <w:b/>
          <w:bCs/>
          <w:sz w:val="72"/>
          <w:szCs w:val="72"/>
        </w:rPr>
      </w:pPr>
    </w:p>
    <w:p w:rsidR="00F8199D" w:rsidRDefault="00F8199D" w:rsidP="00F8199D">
      <w:pPr>
        <w:spacing w:after="0" w:line="240" w:lineRule="auto"/>
        <w:jc w:val="center"/>
        <w:rPr>
          <w:rFonts w:ascii="Times New Roman" w:hAnsi="Times New Roman"/>
          <w:b/>
          <w:bCs/>
          <w:sz w:val="72"/>
          <w:szCs w:val="72"/>
        </w:rPr>
      </w:pPr>
    </w:p>
    <w:p w:rsidR="00F8199D" w:rsidRDefault="00F8199D" w:rsidP="00F8199D">
      <w:pPr>
        <w:spacing w:after="0" w:line="240" w:lineRule="auto"/>
        <w:jc w:val="center"/>
        <w:rPr>
          <w:rFonts w:ascii="Times New Roman" w:hAnsi="Times New Roman"/>
          <w:b/>
          <w:bCs/>
          <w:sz w:val="72"/>
          <w:szCs w:val="72"/>
        </w:rPr>
      </w:pPr>
    </w:p>
    <w:p w:rsidR="00F8199D" w:rsidRDefault="00F8199D" w:rsidP="00F8199D">
      <w:pPr>
        <w:spacing w:after="0" w:line="240" w:lineRule="auto"/>
        <w:jc w:val="center"/>
        <w:rPr>
          <w:rFonts w:ascii="Times New Roman" w:hAnsi="Times New Roman"/>
          <w:b/>
          <w:bCs/>
          <w:sz w:val="72"/>
          <w:szCs w:val="72"/>
        </w:rPr>
      </w:pPr>
    </w:p>
    <w:p w:rsidR="00F8199D" w:rsidRDefault="00F8199D" w:rsidP="00F8199D">
      <w:pPr>
        <w:spacing w:after="0" w:line="240" w:lineRule="auto"/>
        <w:jc w:val="center"/>
        <w:rPr>
          <w:rFonts w:ascii="Times New Roman" w:hAnsi="Times New Roman"/>
          <w:b/>
          <w:bCs/>
          <w:sz w:val="72"/>
          <w:szCs w:val="72"/>
        </w:rPr>
      </w:pPr>
    </w:p>
    <w:p w:rsidR="009C2339" w:rsidRDefault="009C2339" w:rsidP="00F8199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C2339" w:rsidRDefault="009C2339" w:rsidP="00F8199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8199D" w:rsidRDefault="00F8199D" w:rsidP="00F8199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СОДЕРЖАНИЕ</w:t>
      </w:r>
    </w:p>
    <w:p w:rsidR="00F8199D" w:rsidRDefault="00F8199D" w:rsidP="00F8199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8199D" w:rsidRDefault="00F8199D" w:rsidP="00F8199D">
      <w:pPr>
        <w:pStyle w:val="af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Перечень видов деятельности, осуществляемых учреждением в соответствии с Уставом (фактически)</w:t>
      </w:r>
    </w:p>
    <w:p w:rsidR="00F8199D" w:rsidRDefault="00F8199D" w:rsidP="00F8199D">
      <w:pPr>
        <w:pStyle w:val="af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Общие сведения</w:t>
      </w:r>
    </w:p>
    <w:p w:rsidR="007D66AF" w:rsidRDefault="007D66AF" w:rsidP="00F8199D">
      <w:pPr>
        <w:pStyle w:val="af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Структура учреждения</w:t>
      </w:r>
    </w:p>
    <w:p w:rsidR="000831EF" w:rsidRDefault="000831EF" w:rsidP="00F8199D">
      <w:pPr>
        <w:pStyle w:val="af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Выполнение поручений министра социального развития, опеки и попечительства Иркутской области</w:t>
      </w:r>
      <w:r w:rsidR="00AC17A1">
        <w:rPr>
          <w:rFonts w:ascii="Times New Roman" w:hAnsi="Times New Roman"/>
          <w:bCs/>
          <w:sz w:val="28"/>
          <w:szCs w:val="28"/>
        </w:rPr>
        <w:t>, решений коллегий министерства, балансовых комиссий, по итогам совещаний, круглых столов</w:t>
      </w:r>
    </w:p>
    <w:p w:rsidR="000831EF" w:rsidRDefault="007D66AF" w:rsidP="00F8199D">
      <w:pPr>
        <w:pStyle w:val="af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Внедрение инновационных технологий</w:t>
      </w:r>
    </w:p>
    <w:p w:rsidR="00F8199D" w:rsidRPr="007D66AF" w:rsidRDefault="007D66AF" w:rsidP="00F8199D">
      <w:pPr>
        <w:pStyle w:val="af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D66AF">
        <w:rPr>
          <w:rFonts w:ascii="Times New Roman" w:hAnsi="Times New Roman"/>
          <w:bCs/>
          <w:sz w:val="28"/>
          <w:szCs w:val="28"/>
        </w:rPr>
        <w:t xml:space="preserve"> </w:t>
      </w:r>
      <w:r w:rsidR="00F8199D" w:rsidRPr="007D66AF">
        <w:rPr>
          <w:rFonts w:ascii="Times New Roman" w:hAnsi="Times New Roman"/>
          <w:bCs/>
          <w:sz w:val="28"/>
          <w:szCs w:val="28"/>
        </w:rPr>
        <w:t>Цели и задачи, поставленные на 201</w:t>
      </w:r>
      <w:r w:rsidR="00AA48EB">
        <w:rPr>
          <w:rFonts w:ascii="Times New Roman" w:hAnsi="Times New Roman"/>
          <w:bCs/>
          <w:sz w:val="28"/>
          <w:szCs w:val="28"/>
        </w:rPr>
        <w:t>7</w:t>
      </w:r>
      <w:r w:rsidR="00F8199D" w:rsidRPr="007D66AF">
        <w:rPr>
          <w:rFonts w:ascii="Times New Roman" w:hAnsi="Times New Roman"/>
          <w:bCs/>
          <w:sz w:val="28"/>
          <w:szCs w:val="28"/>
        </w:rPr>
        <w:t xml:space="preserve"> год</w:t>
      </w:r>
    </w:p>
    <w:p w:rsidR="00F8199D" w:rsidRDefault="00F8199D" w:rsidP="00F8199D">
      <w:pPr>
        <w:pStyle w:val="af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Отчет о работе учреждения за 201</w:t>
      </w:r>
      <w:r w:rsidR="00AA48EB">
        <w:rPr>
          <w:rFonts w:ascii="Times New Roman" w:hAnsi="Times New Roman"/>
          <w:bCs/>
          <w:sz w:val="28"/>
          <w:szCs w:val="28"/>
        </w:rPr>
        <w:t>7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D36D9A">
        <w:rPr>
          <w:rFonts w:ascii="Times New Roman" w:hAnsi="Times New Roman"/>
          <w:bCs/>
          <w:sz w:val="28"/>
          <w:szCs w:val="28"/>
        </w:rPr>
        <w:t>год</w:t>
      </w:r>
    </w:p>
    <w:p w:rsidR="00F8199D" w:rsidRDefault="00F8199D" w:rsidP="00ED061C">
      <w:pPr>
        <w:pStyle w:val="af8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Социальное обслуживание на дому</w:t>
      </w:r>
    </w:p>
    <w:p w:rsidR="00F8199D" w:rsidRDefault="00F8199D" w:rsidP="00ED061C">
      <w:pPr>
        <w:pStyle w:val="af8"/>
        <w:numPr>
          <w:ilvl w:val="1"/>
          <w:numId w:val="1"/>
        </w:numPr>
        <w:spacing w:after="0" w:line="240" w:lineRule="auto"/>
        <w:ind w:left="142" w:firstLine="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Отделение срочного социального обслуживания</w:t>
      </w:r>
    </w:p>
    <w:p w:rsidR="00F8199D" w:rsidRDefault="00F8199D" w:rsidP="00F8199D">
      <w:pPr>
        <w:pStyle w:val="af8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Отделение </w:t>
      </w:r>
      <w:r w:rsidR="001423E9">
        <w:rPr>
          <w:rFonts w:ascii="Times New Roman" w:hAnsi="Times New Roman"/>
          <w:bCs/>
          <w:sz w:val="28"/>
          <w:szCs w:val="28"/>
        </w:rPr>
        <w:t>по организации отдыха и оздоровления детей</w:t>
      </w:r>
    </w:p>
    <w:p w:rsidR="00F8199D" w:rsidRDefault="00F8199D" w:rsidP="00F8199D">
      <w:pPr>
        <w:pStyle w:val="af8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Хозяйственный отдел</w:t>
      </w:r>
    </w:p>
    <w:p w:rsidR="00F8199D" w:rsidRDefault="00F8199D" w:rsidP="00F8199D">
      <w:pPr>
        <w:pStyle w:val="af8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Специалист по кадрам</w:t>
      </w:r>
    </w:p>
    <w:p w:rsidR="001C73A0" w:rsidRDefault="001C73A0" w:rsidP="00F8199D">
      <w:pPr>
        <w:pStyle w:val="af8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Бухгалтерия</w:t>
      </w:r>
    </w:p>
    <w:p w:rsidR="00F8199D" w:rsidRPr="00DC1A2A" w:rsidRDefault="00DC1A2A" w:rsidP="00F8199D">
      <w:pPr>
        <w:pStyle w:val="af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C1A2A">
        <w:rPr>
          <w:rFonts w:ascii="Times New Roman" w:hAnsi="Times New Roman"/>
          <w:bCs/>
          <w:sz w:val="28"/>
          <w:szCs w:val="28"/>
        </w:rPr>
        <w:t xml:space="preserve"> </w:t>
      </w:r>
      <w:r w:rsidR="00F8199D" w:rsidRPr="00DC1A2A">
        <w:rPr>
          <w:rFonts w:ascii="Times New Roman" w:hAnsi="Times New Roman"/>
          <w:bCs/>
          <w:sz w:val="28"/>
          <w:szCs w:val="28"/>
        </w:rPr>
        <w:t>Методическая работа</w:t>
      </w:r>
    </w:p>
    <w:p w:rsidR="00F8199D" w:rsidRDefault="00F8199D" w:rsidP="00F8199D">
      <w:pPr>
        <w:pStyle w:val="af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Независимая оценка качества и доступности социальных услуг</w:t>
      </w:r>
    </w:p>
    <w:p w:rsidR="00F8199D" w:rsidRDefault="00F8199D" w:rsidP="00F8199D">
      <w:pPr>
        <w:pStyle w:val="af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Информационная деятельность</w:t>
      </w:r>
    </w:p>
    <w:p w:rsidR="00F8199D" w:rsidRDefault="00F8199D" w:rsidP="00F8199D">
      <w:pPr>
        <w:pStyle w:val="af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Меры по предупреждению и противодействию коррупции</w:t>
      </w:r>
    </w:p>
    <w:p w:rsidR="00D35DF1" w:rsidRDefault="00D35DF1" w:rsidP="00F8199D">
      <w:pPr>
        <w:pStyle w:val="af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Участие в</w:t>
      </w:r>
      <w:r w:rsidR="005A439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</w:t>
      </w:r>
      <w:r w:rsidR="005A4396">
        <w:rPr>
          <w:rFonts w:ascii="Times New Roman" w:hAnsi="Times New Roman"/>
          <w:bCs/>
          <w:sz w:val="28"/>
          <w:szCs w:val="28"/>
        </w:rPr>
        <w:t>бластных мероприятиях, пилотных проектах,</w:t>
      </w:r>
      <w:r>
        <w:rPr>
          <w:rFonts w:ascii="Times New Roman" w:hAnsi="Times New Roman"/>
          <w:bCs/>
          <w:sz w:val="28"/>
          <w:szCs w:val="28"/>
        </w:rPr>
        <w:t xml:space="preserve"> Всероссийских и региональных </w:t>
      </w:r>
      <w:r w:rsidR="005A4396">
        <w:rPr>
          <w:rFonts w:ascii="Times New Roman" w:hAnsi="Times New Roman"/>
          <w:bCs/>
          <w:sz w:val="28"/>
          <w:szCs w:val="28"/>
        </w:rPr>
        <w:t>конкурсах</w:t>
      </w:r>
    </w:p>
    <w:p w:rsidR="00F8199D" w:rsidRDefault="00F8199D" w:rsidP="00F8199D">
      <w:pPr>
        <w:pStyle w:val="af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Показатели эффективности деятельности учреждения</w:t>
      </w:r>
    </w:p>
    <w:p w:rsidR="00F8199D" w:rsidRDefault="00F8199D" w:rsidP="00F8199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8199D" w:rsidRDefault="00F8199D" w:rsidP="00F8199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8199D" w:rsidRDefault="00F8199D" w:rsidP="00F8199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8199D" w:rsidRDefault="00F8199D" w:rsidP="00F8199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8199D" w:rsidRDefault="00F8199D" w:rsidP="00F8199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8199D" w:rsidRDefault="00F8199D" w:rsidP="00F8199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8199D" w:rsidRDefault="00F8199D" w:rsidP="00F8199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8199D" w:rsidRDefault="00F8199D" w:rsidP="00F8199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8199D" w:rsidRDefault="00F8199D" w:rsidP="00F8199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8199D" w:rsidRDefault="00F8199D" w:rsidP="00F8199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8199D" w:rsidRDefault="00F8199D" w:rsidP="00F8199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8199D" w:rsidRDefault="00F8199D" w:rsidP="00F8199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8199D" w:rsidRDefault="00F8199D" w:rsidP="00F8199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8199D" w:rsidRDefault="00F8199D" w:rsidP="00F8199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8199D" w:rsidRDefault="00F8199D" w:rsidP="00F8199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03EEC" w:rsidRDefault="00003EEC" w:rsidP="00F8199D">
      <w:pPr>
        <w:pStyle w:val="af7"/>
        <w:jc w:val="center"/>
        <w:rPr>
          <w:rFonts w:ascii="Times New Roman" w:hAnsi="Times New Roman"/>
          <w:b/>
          <w:sz w:val="24"/>
          <w:szCs w:val="24"/>
        </w:rPr>
      </w:pPr>
      <w:bookmarkStart w:id="0" w:name="_MON_1546155398"/>
      <w:bookmarkStart w:id="1" w:name="_MON_1577602068"/>
      <w:bookmarkEnd w:id="0"/>
      <w:bookmarkEnd w:id="1"/>
    </w:p>
    <w:p w:rsidR="006C1619" w:rsidRDefault="006C1619" w:rsidP="00F8199D">
      <w:pPr>
        <w:pStyle w:val="af7"/>
        <w:jc w:val="center"/>
        <w:rPr>
          <w:rFonts w:ascii="Times New Roman" w:hAnsi="Times New Roman"/>
          <w:b/>
          <w:sz w:val="24"/>
          <w:szCs w:val="24"/>
        </w:rPr>
      </w:pPr>
    </w:p>
    <w:p w:rsidR="00003EEC" w:rsidRDefault="00003EEC" w:rsidP="00F8199D">
      <w:pPr>
        <w:pStyle w:val="af7"/>
        <w:jc w:val="center"/>
        <w:rPr>
          <w:rFonts w:ascii="Times New Roman" w:hAnsi="Times New Roman"/>
          <w:b/>
          <w:sz w:val="24"/>
          <w:szCs w:val="24"/>
        </w:rPr>
      </w:pPr>
    </w:p>
    <w:p w:rsidR="0046303C" w:rsidRDefault="0046303C" w:rsidP="004C3D3E">
      <w:pPr>
        <w:pStyle w:val="1"/>
      </w:pPr>
    </w:p>
    <w:p w:rsidR="0046303C" w:rsidRDefault="0046303C" w:rsidP="0046303C"/>
    <w:p w:rsidR="00ED061C" w:rsidRPr="0046303C" w:rsidRDefault="00ED061C" w:rsidP="0046303C"/>
    <w:p w:rsidR="006C1619" w:rsidRPr="00C660E9" w:rsidRDefault="006C1619" w:rsidP="008D0568">
      <w:pPr>
        <w:pStyle w:val="af7"/>
        <w:numPr>
          <w:ilvl w:val="0"/>
          <w:numId w:val="12"/>
        </w:numPr>
        <w:jc w:val="center"/>
        <w:rPr>
          <w:rFonts w:ascii="Times New Roman" w:hAnsi="Times New Roman"/>
          <w:b/>
          <w:sz w:val="28"/>
          <w:szCs w:val="28"/>
        </w:rPr>
      </w:pPr>
      <w:r w:rsidRPr="00C660E9">
        <w:rPr>
          <w:rFonts w:ascii="Times New Roman" w:hAnsi="Times New Roman"/>
          <w:b/>
          <w:sz w:val="28"/>
          <w:szCs w:val="28"/>
        </w:rPr>
        <w:t>Перечень видов деятельности,</w:t>
      </w:r>
    </w:p>
    <w:p w:rsidR="006C1619" w:rsidRPr="00C660E9" w:rsidRDefault="006C1619" w:rsidP="00C660E9">
      <w:pPr>
        <w:pStyle w:val="af7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C660E9">
        <w:rPr>
          <w:rFonts w:ascii="Times New Roman" w:hAnsi="Times New Roman"/>
          <w:b/>
          <w:sz w:val="28"/>
          <w:szCs w:val="28"/>
        </w:rPr>
        <w:t>осуществляемых</w:t>
      </w:r>
      <w:proofErr w:type="gramEnd"/>
      <w:r w:rsidRPr="00C660E9">
        <w:rPr>
          <w:rFonts w:ascii="Times New Roman" w:hAnsi="Times New Roman"/>
          <w:b/>
          <w:sz w:val="28"/>
          <w:szCs w:val="28"/>
        </w:rPr>
        <w:t xml:space="preserve"> учреждением в соответствии с Уставом (фактически)</w:t>
      </w:r>
    </w:p>
    <w:p w:rsidR="006C1619" w:rsidRPr="00C660E9" w:rsidRDefault="006C1619" w:rsidP="006C161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C1619" w:rsidRPr="00C660E9" w:rsidRDefault="006C1619" w:rsidP="006C1619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60E9">
        <w:rPr>
          <w:rFonts w:ascii="Times New Roman" w:hAnsi="Times New Roman" w:cs="Times New Roman"/>
          <w:b/>
          <w:bCs/>
          <w:sz w:val="28"/>
          <w:szCs w:val="28"/>
        </w:rPr>
        <w:t xml:space="preserve">ОГБУСО «КЦСОН </w:t>
      </w:r>
      <w:proofErr w:type="gramStart"/>
      <w:r w:rsidRPr="00C660E9">
        <w:rPr>
          <w:rFonts w:ascii="Times New Roman" w:hAnsi="Times New Roman" w:cs="Times New Roman"/>
          <w:b/>
          <w:bCs/>
          <w:sz w:val="28"/>
          <w:szCs w:val="28"/>
        </w:rPr>
        <w:t>Иркутского</w:t>
      </w:r>
      <w:proofErr w:type="gramEnd"/>
      <w:r w:rsidRPr="00C660E9">
        <w:rPr>
          <w:rFonts w:ascii="Times New Roman" w:hAnsi="Times New Roman" w:cs="Times New Roman"/>
          <w:b/>
          <w:bCs/>
          <w:sz w:val="28"/>
          <w:szCs w:val="28"/>
        </w:rPr>
        <w:t xml:space="preserve"> и Шелеховского районов»</w:t>
      </w:r>
    </w:p>
    <w:p w:rsidR="006C1619" w:rsidRPr="00C660E9" w:rsidRDefault="006C1619" w:rsidP="006C1619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C660E9">
        <w:rPr>
          <w:rFonts w:ascii="Times New Roman" w:hAnsi="Times New Roman" w:cs="Times New Roman"/>
          <w:sz w:val="28"/>
          <w:szCs w:val="28"/>
        </w:rPr>
        <w:t>1 января 2018 года</w:t>
      </w:r>
    </w:p>
    <w:p w:rsidR="006C1619" w:rsidRPr="00C660E9" w:rsidRDefault="006C1619" w:rsidP="006C1619">
      <w:pPr>
        <w:rPr>
          <w:rFonts w:ascii="Times New Roman" w:hAnsi="Times New Roman" w:cs="Times New Roman"/>
          <w:bCs/>
          <w:sz w:val="28"/>
          <w:szCs w:val="28"/>
        </w:rPr>
      </w:pPr>
      <w:r w:rsidRPr="00C660E9">
        <w:rPr>
          <w:rFonts w:ascii="Times New Roman" w:hAnsi="Times New Roman" w:cs="Times New Roman"/>
          <w:bCs/>
          <w:sz w:val="28"/>
          <w:szCs w:val="28"/>
        </w:rPr>
        <w:t>Дата утверждения Устава –</w:t>
      </w:r>
      <w:r w:rsidRPr="00C660E9">
        <w:rPr>
          <w:rFonts w:ascii="Times New Roman" w:hAnsi="Times New Roman" w:cs="Times New Roman"/>
          <w:bCs/>
          <w:sz w:val="28"/>
          <w:szCs w:val="28"/>
        </w:rPr>
        <w:tab/>
        <w:t xml:space="preserve"> 5 декабря 2015 года</w:t>
      </w:r>
    </w:p>
    <w:p w:rsidR="006C1619" w:rsidRPr="00C660E9" w:rsidRDefault="006C1619" w:rsidP="006C1619">
      <w:pPr>
        <w:rPr>
          <w:rFonts w:ascii="Times New Roman" w:hAnsi="Times New Roman" w:cs="Times New Roman"/>
          <w:bCs/>
          <w:sz w:val="28"/>
          <w:szCs w:val="28"/>
        </w:rPr>
      </w:pPr>
      <w:r w:rsidRPr="00C660E9">
        <w:rPr>
          <w:rFonts w:ascii="Times New Roman" w:hAnsi="Times New Roman" w:cs="Times New Roman"/>
          <w:bCs/>
          <w:sz w:val="28"/>
          <w:szCs w:val="28"/>
        </w:rPr>
        <w:t xml:space="preserve">в последней редакции – </w:t>
      </w:r>
      <w:r w:rsidRPr="00C660E9">
        <w:rPr>
          <w:rFonts w:ascii="Times New Roman" w:hAnsi="Times New Roman" w:cs="Times New Roman"/>
          <w:bCs/>
          <w:sz w:val="28"/>
          <w:szCs w:val="28"/>
        </w:rPr>
        <w:tab/>
        <w:t xml:space="preserve"> 1 августа 2017 года</w:t>
      </w:r>
    </w:p>
    <w:p w:rsidR="006C1619" w:rsidRPr="00C660E9" w:rsidRDefault="006C1619" w:rsidP="006C1619">
      <w:pPr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660E9">
        <w:rPr>
          <w:rFonts w:ascii="Times New Roman" w:hAnsi="Times New Roman" w:cs="Times New Roman"/>
          <w:b/>
          <w:bCs/>
          <w:sz w:val="28"/>
          <w:szCs w:val="28"/>
        </w:rPr>
        <w:t xml:space="preserve">1. Социальное обслуживание граждан, признанных нуждающимися в социальном обслуживании, в соответствии с порядками предоставления социальных услуг, утвержденными приказами министерства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"/>
        <w:gridCol w:w="5465"/>
        <w:gridCol w:w="3293"/>
      </w:tblGrid>
      <w:tr w:rsidR="006C1619" w:rsidRPr="00C660E9" w:rsidTr="006C1619">
        <w:tc>
          <w:tcPr>
            <w:tcW w:w="885" w:type="dxa"/>
          </w:tcPr>
          <w:p w:rsidR="006C1619" w:rsidRPr="00C660E9" w:rsidRDefault="006C1619" w:rsidP="006C1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0E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465" w:type="dxa"/>
          </w:tcPr>
          <w:p w:rsidR="006C1619" w:rsidRPr="00C660E9" w:rsidRDefault="006C1619" w:rsidP="006C1619">
            <w:pPr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0E9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3293" w:type="dxa"/>
          </w:tcPr>
          <w:p w:rsidR="006C1619" w:rsidRPr="00C660E9" w:rsidRDefault="006C1619" w:rsidP="006C1619">
            <w:pPr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0E9">
              <w:rPr>
                <w:rFonts w:ascii="Times New Roman" w:hAnsi="Times New Roman" w:cs="Times New Roman"/>
                <w:sz w:val="24"/>
                <w:szCs w:val="24"/>
              </w:rPr>
              <w:t xml:space="preserve">Код по ОКВЭД </w:t>
            </w:r>
          </w:p>
        </w:tc>
      </w:tr>
      <w:tr w:rsidR="006C1619" w:rsidRPr="00C660E9" w:rsidTr="006C1619">
        <w:tc>
          <w:tcPr>
            <w:tcW w:w="885" w:type="dxa"/>
          </w:tcPr>
          <w:p w:rsidR="006C1619" w:rsidRPr="00C660E9" w:rsidRDefault="006C1619" w:rsidP="006C1619">
            <w:pPr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0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65" w:type="dxa"/>
          </w:tcPr>
          <w:p w:rsidR="006C1619" w:rsidRPr="00C660E9" w:rsidRDefault="006C1619" w:rsidP="006C1619">
            <w:pPr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0E9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услуг без обеспечения проживания престарелым и инвалидам</w:t>
            </w:r>
          </w:p>
        </w:tc>
        <w:tc>
          <w:tcPr>
            <w:tcW w:w="3293" w:type="dxa"/>
          </w:tcPr>
          <w:p w:rsidR="006C1619" w:rsidRPr="00C660E9" w:rsidRDefault="006C1619" w:rsidP="006C1619">
            <w:pPr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0E9">
              <w:rPr>
                <w:rFonts w:ascii="Times New Roman" w:hAnsi="Times New Roman" w:cs="Times New Roman"/>
                <w:sz w:val="24"/>
                <w:szCs w:val="24"/>
              </w:rPr>
              <w:t>88.10</w:t>
            </w:r>
          </w:p>
        </w:tc>
      </w:tr>
    </w:tbl>
    <w:p w:rsidR="006C1619" w:rsidRPr="00C660E9" w:rsidRDefault="006C1619" w:rsidP="006C1619">
      <w:pPr>
        <w:ind w:right="22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60E9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C660E9">
        <w:rPr>
          <w:rFonts w:ascii="Times New Roman" w:hAnsi="Times New Roman" w:cs="Times New Roman"/>
          <w:b/>
          <w:sz w:val="28"/>
          <w:szCs w:val="28"/>
        </w:rPr>
        <w:t xml:space="preserve">Предоставление государственных услуг, осуществление иной деятельности в целях реализации отдельных задач, функций и полномочий Учредителя в соответствии с действующим законодательством 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4"/>
        <w:gridCol w:w="5472"/>
        <w:gridCol w:w="3297"/>
      </w:tblGrid>
      <w:tr w:rsidR="006C1619" w:rsidRPr="00C660E9" w:rsidTr="006C1619">
        <w:tc>
          <w:tcPr>
            <w:tcW w:w="874" w:type="dxa"/>
          </w:tcPr>
          <w:p w:rsidR="006C1619" w:rsidRPr="00C660E9" w:rsidRDefault="006C1619" w:rsidP="006C1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0E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472" w:type="dxa"/>
          </w:tcPr>
          <w:p w:rsidR="006C1619" w:rsidRPr="00C660E9" w:rsidRDefault="006C1619" w:rsidP="006C1619">
            <w:pPr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0E9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3297" w:type="dxa"/>
          </w:tcPr>
          <w:p w:rsidR="006C1619" w:rsidRPr="00C660E9" w:rsidRDefault="006C1619" w:rsidP="006C1619">
            <w:pPr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0E9">
              <w:rPr>
                <w:rFonts w:ascii="Times New Roman" w:hAnsi="Times New Roman" w:cs="Times New Roman"/>
                <w:sz w:val="24"/>
                <w:szCs w:val="24"/>
              </w:rPr>
              <w:t xml:space="preserve">Код по ОКВЭД </w:t>
            </w:r>
          </w:p>
        </w:tc>
      </w:tr>
      <w:tr w:rsidR="006C1619" w:rsidRPr="00C660E9" w:rsidTr="006C1619">
        <w:tc>
          <w:tcPr>
            <w:tcW w:w="874" w:type="dxa"/>
          </w:tcPr>
          <w:p w:rsidR="006C1619" w:rsidRPr="00C660E9" w:rsidRDefault="006C1619" w:rsidP="006C1619">
            <w:pPr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</w:tcPr>
          <w:p w:rsidR="006C1619" w:rsidRPr="00C660E9" w:rsidRDefault="006C1619" w:rsidP="006C1619">
            <w:pPr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7" w:type="dxa"/>
          </w:tcPr>
          <w:p w:rsidR="006C1619" w:rsidRPr="00C660E9" w:rsidRDefault="006C1619" w:rsidP="006C1619">
            <w:pPr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619" w:rsidRPr="00C660E9" w:rsidTr="006C1619">
        <w:tc>
          <w:tcPr>
            <w:tcW w:w="874" w:type="dxa"/>
          </w:tcPr>
          <w:p w:rsidR="006C1619" w:rsidRPr="00C660E9" w:rsidRDefault="006C1619" w:rsidP="006C1619">
            <w:pPr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</w:tcPr>
          <w:p w:rsidR="006C1619" w:rsidRPr="00C660E9" w:rsidRDefault="006C1619" w:rsidP="006C1619">
            <w:pPr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7" w:type="dxa"/>
          </w:tcPr>
          <w:p w:rsidR="006C1619" w:rsidRPr="00C660E9" w:rsidRDefault="006C1619" w:rsidP="006C1619">
            <w:pPr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1619" w:rsidRPr="00C660E9" w:rsidRDefault="006C1619" w:rsidP="006C1619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60E9">
        <w:rPr>
          <w:rFonts w:ascii="Times New Roman" w:hAnsi="Times New Roman" w:cs="Times New Roman"/>
          <w:sz w:val="24"/>
          <w:szCs w:val="24"/>
        </w:rPr>
        <w:t xml:space="preserve"> </w:t>
      </w:r>
      <w:r w:rsidRPr="00C660E9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C660E9">
        <w:rPr>
          <w:rFonts w:ascii="Times New Roman" w:hAnsi="Times New Roman" w:cs="Times New Roman"/>
          <w:b/>
          <w:sz w:val="28"/>
          <w:szCs w:val="28"/>
        </w:rPr>
        <w:t xml:space="preserve">Осуществление иной деятельности в целях реализации отдельных функций Учредителя в соответствии с пунктом 3 статьи 26.11 Федерального закона от </w:t>
      </w:r>
      <w:r w:rsidRPr="00C660E9">
        <w:rPr>
          <w:rFonts w:ascii="Times New Roman" w:hAnsi="Times New Roman" w:cs="Times New Roman"/>
          <w:b/>
          <w:sz w:val="28"/>
          <w:szCs w:val="28"/>
        </w:rPr>
        <w:br/>
        <w:t>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иными нормативными правовыми актами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4"/>
        <w:gridCol w:w="5472"/>
        <w:gridCol w:w="3297"/>
      </w:tblGrid>
      <w:tr w:rsidR="006C1619" w:rsidRPr="00C660E9" w:rsidTr="006C1619">
        <w:tc>
          <w:tcPr>
            <w:tcW w:w="874" w:type="dxa"/>
          </w:tcPr>
          <w:p w:rsidR="006C1619" w:rsidRPr="00C660E9" w:rsidRDefault="006C1619" w:rsidP="006C1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0E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472" w:type="dxa"/>
          </w:tcPr>
          <w:p w:rsidR="006C1619" w:rsidRPr="00C660E9" w:rsidRDefault="006C1619" w:rsidP="006C1619">
            <w:pPr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0E9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3297" w:type="dxa"/>
          </w:tcPr>
          <w:p w:rsidR="006C1619" w:rsidRPr="00C660E9" w:rsidRDefault="006C1619" w:rsidP="006C1619">
            <w:pPr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0E9">
              <w:rPr>
                <w:rFonts w:ascii="Times New Roman" w:hAnsi="Times New Roman" w:cs="Times New Roman"/>
                <w:sz w:val="24"/>
                <w:szCs w:val="24"/>
              </w:rPr>
              <w:t xml:space="preserve">Код по ОКВЭД </w:t>
            </w:r>
          </w:p>
        </w:tc>
      </w:tr>
      <w:tr w:rsidR="006C1619" w:rsidRPr="00C660E9" w:rsidTr="006C1619">
        <w:tc>
          <w:tcPr>
            <w:tcW w:w="874" w:type="dxa"/>
          </w:tcPr>
          <w:p w:rsidR="006C1619" w:rsidRPr="00C660E9" w:rsidRDefault="006C1619" w:rsidP="006C1619">
            <w:pPr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</w:tcPr>
          <w:p w:rsidR="006C1619" w:rsidRPr="00C660E9" w:rsidRDefault="006C1619" w:rsidP="006C1619">
            <w:pPr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7" w:type="dxa"/>
          </w:tcPr>
          <w:p w:rsidR="006C1619" w:rsidRPr="00C660E9" w:rsidRDefault="006C1619" w:rsidP="006C1619">
            <w:pPr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619" w:rsidRPr="00C660E9" w:rsidTr="006C1619">
        <w:tc>
          <w:tcPr>
            <w:tcW w:w="874" w:type="dxa"/>
          </w:tcPr>
          <w:p w:rsidR="006C1619" w:rsidRPr="00C660E9" w:rsidRDefault="006C1619" w:rsidP="006C1619">
            <w:pPr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</w:tcPr>
          <w:p w:rsidR="006C1619" w:rsidRPr="00C660E9" w:rsidRDefault="006C1619" w:rsidP="006C1619">
            <w:pPr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7" w:type="dxa"/>
          </w:tcPr>
          <w:p w:rsidR="006C1619" w:rsidRPr="00C660E9" w:rsidRDefault="006C1619" w:rsidP="006C1619">
            <w:pPr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1619" w:rsidRPr="00C660E9" w:rsidRDefault="006C1619" w:rsidP="008D0568">
      <w:pPr>
        <w:numPr>
          <w:ilvl w:val="0"/>
          <w:numId w:val="11"/>
        </w:numPr>
        <w:tabs>
          <w:tab w:val="clear" w:pos="720"/>
          <w:tab w:val="num" w:pos="-1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60E9">
        <w:rPr>
          <w:rFonts w:ascii="Times New Roman" w:hAnsi="Times New Roman" w:cs="Times New Roman"/>
          <w:b/>
          <w:sz w:val="28"/>
          <w:szCs w:val="28"/>
        </w:rPr>
        <w:t>Осуществление отдельных функций по профилактике безнадзорности и правонарушений  несовершеннолетних в соответствии с законодательством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"/>
        <w:gridCol w:w="5480"/>
        <w:gridCol w:w="3270"/>
        <w:gridCol w:w="180"/>
      </w:tblGrid>
      <w:tr w:rsidR="006C1619" w:rsidRPr="00C660E9" w:rsidTr="006C1619">
        <w:trPr>
          <w:gridAfter w:val="1"/>
          <w:wAfter w:w="180" w:type="dxa"/>
        </w:trPr>
        <w:tc>
          <w:tcPr>
            <w:tcW w:w="790" w:type="dxa"/>
          </w:tcPr>
          <w:p w:rsidR="006C1619" w:rsidRPr="00C660E9" w:rsidRDefault="006C1619" w:rsidP="006C1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0E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480" w:type="dxa"/>
          </w:tcPr>
          <w:p w:rsidR="006C1619" w:rsidRPr="00C660E9" w:rsidRDefault="006C1619" w:rsidP="006C1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0E9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3270" w:type="dxa"/>
          </w:tcPr>
          <w:p w:rsidR="006C1619" w:rsidRPr="00C660E9" w:rsidRDefault="006C1619" w:rsidP="006C1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0E9">
              <w:rPr>
                <w:rFonts w:ascii="Times New Roman" w:hAnsi="Times New Roman" w:cs="Times New Roman"/>
                <w:sz w:val="24"/>
                <w:szCs w:val="24"/>
              </w:rPr>
              <w:t xml:space="preserve">Код по ОКВЭД </w:t>
            </w:r>
          </w:p>
        </w:tc>
      </w:tr>
      <w:tr w:rsidR="006C1619" w:rsidRPr="00C660E9" w:rsidTr="006C1619">
        <w:tc>
          <w:tcPr>
            <w:tcW w:w="790" w:type="dxa"/>
          </w:tcPr>
          <w:p w:rsidR="006C1619" w:rsidRPr="00C660E9" w:rsidRDefault="006C1619" w:rsidP="006C1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0" w:type="dxa"/>
          </w:tcPr>
          <w:p w:rsidR="006C1619" w:rsidRPr="00C660E9" w:rsidRDefault="006C1619" w:rsidP="006C1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gridSpan w:val="2"/>
          </w:tcPr>
          <w:p w:rsidR="006C1619" w:rsidRPr="00C660E9" w:rsidRDefault="006C1619" w:rsidP="006C1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619" w:rsidRPr="00C660E9" w:rsidTr="006C1619">
        <w:tc>
          <w:tcPr>
            <w:tcW w:w="790" w:type="dxa"/>
          </w:tcPr>
          <w:p w:rsidR="006C1619" w:rsidRPr="00C660E9" w:rsidRDefault="006C1619" w:rsidP="006C1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0" w:type="dxa"/>
          </w:tcPr>
          <w:p w:rsidR="006C1619" w:rsidRPr="00C660E9" w:rsidRDefault="006C1619" w:rsidP="006C1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gridSpan w:val="2"/>
          </w:tcPr>
          <w:p w:rsidR="006C1619" w:rsidRPr="00C660E9" w:rsidRDefault="006C1619" w:rsidP="006C1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1619" w:rsidRPr="00C660E9" w:rsidRDefault="006C1619" w:rsidP="006C1619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60E9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C660E9">
        <w:rPr>
          <w:rFonts w:ascii="Times New Roman" w:hAnsi="Times New Roman" w:cs="Times New Roman"/>
          <w:b/>
          <w:sz w:val="28"/>
          <w:szCs w:val="28"/>
        </w:rPr>
        <w:t>Осуществление  предпринимательской и иной приносящей доход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1"/>
        <w:gridCol w:w="5485"/>
        <w:gridCol w:w="3285"/>
      </w:tblGrid>
      <w:tr w:rsidR="006C1619" w:rsidRPr="00C660E9" w:rsidTr="006C1619">
        <w:tc>
          <w:tcPr>
            <w:tcW w:w="828" w:type="dxa"/>
          </w:tcPr>
          <w:p w:rsidR="006C1619" w:rsidRPr="00C660E9" w:rsidRDefault="006C1619" w:rsidP="006C1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0E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760" w:type="dxa"/>
          </w:tcPr>
          <w:p w:rsidR="006C1619" w:rsidRPr="00C660E9" w:rsidRDefault="006C1619" w:rsidP="006C1619">
            <w:pPr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0E9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3455" w:type="dxa"/>
          </w:tcPr>
          <w:p w:rsidR="006C1619" w:rsidRPr="00C660E9" w:rsidRDefault="006C1619" w:rsidP="006C1619">
            <w:pPr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0E9">
              <w:rPr>
                <w:rFonts w:ascii="Times New Roman" w:hAnsi="Times New Roman" w:cs="Times New Roman"/>
                <w:sz w:val="24"/>
                <w:szCs w:val="24"/>
              </w:rPr>
              <w:t xml:space="preserve">Код по ОКВЭД </w:t>
            </w:r>
          </w:p>
        </w:tc>
      </w:tr>
      <w:tr w:rsidR="006C1619" w:rsidRPr="00C660E9" w:rsidTr="006C1619">
        <w:tc>
          <w:tcPr>
            <w:tcW w:w="828" w:type="dxa"/>
          </w:tcPr>
          <w:p w:rsidR="006C1619" w:rsidRPr="00C660E9" w:rsidRDefault="006C1619" w:rsidP="006C1619">
            <w:pPr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0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</w:tcPr>
          <w:p w:rsidR="006C1619" w:rsidRPr="00C660E9" w:rsidRDefault="006C1619" w:rsidP="006C1619">
            <w:pPr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0E9">
              <w:rPr>
                <w:rFonts w:ascii="Times New Roman" w:hAnsi="Times New Roman" w:cs="Times New Roman"/>
                <w:sz w:val="24"/>
                <w:szCs w:val="24"/>
              </w:rPr>
              <w:t>Аренда и управление собственным или арендованным нежилым недвижимым имуществом</w:t>
            </w:r>
          </w:p>
        </w:tc>
        <w:tc>
          <w:tcPr>
            <w:tcW w:w="3455" w:type="dxa"/>
          </w:tcPr>
          <w:p w:rsidR="006C1619" w:rsidRPr="00C660E9" w:rsidRDefault="006C1619" w:rsidP="006C1619">
            <w:pPr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0E9">
              <w:rPr>
                <w:rFonts w:ascii="Times New Roman" w:hAnsi="Times New Roman" w:cs="Times New Roman"/>
                <w:sz w:val="24"/>
                <w:szCs w:val="24"/>
              </w:rPr>
              <w:t>68.20.2</w:t>
            </w:r>
          </w:p>
        </w:tc>
      </w:tr>
      <w:tr w:rsidR="006C1619" w:rsidRPr="00C660E9" w:rsidTr="006C1619">
        <w:tc>
          <w:tcPr>
            <w:tcW w:w="828" w:type="dxa"/>
          </w:tcPr>
          <w:p w:rsidR="006C1619" w:rsidRPr="00C660E9" w:rsidRDefault="006C1619" w:rsidP="006C1619">
            <w:pPr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0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:rsidR="006C1619" w:rsidRPr="00C660E9" w:rsidRDefault="006C1619" w:rsidP="006C1619">
            <w:pPr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0E9">
              <w:rPr>
                <w:rFonts w:ascii="Times New Roman" w:hAnsi="Times New Roman" w:cs="Times New Roman"/>
                <w:sz w:val="24"/>
                <w:szCs w:val="24"/>
              </w:rPr>
              <w:t>Предоставление посреднических услуг при   аренде нежилого недвижимого имущества за вознаграждение или на договорной основе</w:t>
            </w:r>
          </w:p>
        </w:tc>
        <w:tc>
          <w:tcPr>
            <w:tcW w:w="3455" w:type="dxa"/>
          </w:tcPr>
          <w:p w:rsidR="006C1619" w:rsidRPr="00C660E9" w:rsidRDefault="006C1619" w:rsidP="006C1619">
            <w:pPr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0E9">
              <w:rPr>
                <w:rFonts w:ascii="Times New Roman" w:hAnsi="Times New Roman" w:cs="Times New Roman"/>
                <w:sz w:val="24"/>
                <w:szCs w:val="24"/>
              </w:rPr>
              <w:t>68.31.22</w:t>
            </w:r>
          </w:p>
        </w:tc>
      </w:tr>
    </w:tbl>
    <w:p w:rsidR="006C1619" w:rsidRDefault="006C1619" w:rsidP="0046303C"/>
    <w:p w:rsidR="006C1619" w:rsidRDefault="006C1619" w:rsidP="0046303C"/>
    <w:p w:rsidR="006C1619" w:rsidRDefault="006C1619" w:rsidP="0046303C"/>
    <w:p w:rsidR="006C1619" w:rsidRDefault="006C1619" w:rsidP="0046303C"/>
    <w:p w:rsidR="006C1619" w:rsidRDefault="006C1619" w:rsidP="0046303C"/>
    <w:p w:rsidR="006C1619" w:rsidRPr="0046303C" w:rsidRDefault="006C1619" w:rsidP="0046303C"/>
    <w:p w:rsidR="0046303C" w:rsidRDefault="0046303C" w:rsidP="004C3D3E">
      <w:pPr>
        <w:pStyle w:val="1"/>
      </w:pPr>
    </w:p>
    <w:p w:rsidR="00AA48EB" w:rsidRPr="00AA48EB" w:rsidRDefault="00AA48EB" w:rsidP="00AA48EB"/>
    <w:p w:rsidR="0046303C" w:rsidRDefault="0046303C" w:rsidP="004C3D3E">
      <w:pPr>
        <w:pStyle w:val="1"/>
      </w:pPr>
    </w:p>
    <w:p w:rsidR="00C660E9" w:rsidRPr="00C660E9" w:rsidRDefault="00C660E9" w:rsidP="00C660E9"/>
    <w:p w:rsidR="00C660E9" w:rsidRDefault="00C660E9" w:rsidP="004C3D3E">
      <w:pPr>
        <w:pStyle w:val="1"/>
      </w:pPr>
    </w:p>
    <w:p w:rsidR="00C660E9" w:rsidRPr="00C660E9" w:rsidRDefault="00C660E9" w:rsidP="00C660E9"/>
    <w:p w:rsidR="00C660E9" w:rsidRDefault="00C660E9" w:rsidP="004C3D3E">
      <w:pPr>
        <w:pStyle w:val="1"/>
      </w:pPr>
    </w:p>
    <w:p w:rsidR="00C660E9" w:rsidRPr="00C660E9" w:rsidRDefault="00C660E9" w:rsidP="00C660E9"/>
    <w:p w:rsidR="00C660E9" w:rsidRDefault="00C660E9" w:rsidP="004C3D3E">
      <w:pPr>
        <w:pStyle w:val="1"/>
      </w:pPr>
    </w:p>
    <w:p w:rsidR="000C646C" w:rsidRPr="000C646C" w:rsidRDefault="000C646C" w:rsidP="000C646C"/>
    <w:p w:rsidR="00C660E9" w:rsidRDefault="00C660E9" w:rsidP="004C3D3E">
      <w:pPr>
        <w:pStyle w:val="1"/>
      </w:pPr>
    </w:p>
    <w:p w:rsidR="000C646C" w:rsidRDefault="000C646C" w:rsidP="000C646C">
      <w:pPr>
        <w:pStyle w:val="1"/>
        <w:ind w:left="720"/>
        <w:jc w:val="left"/>
      </w:pPr>
    </w:p>
    <w:p w:rsidR="000C646C" w:rsidRDefault="000C646C" w:rsidP="000C646C">
      <w:pPr>
        <w:pStyle w:val="1"/>
        <w:ind w:left="720"/>
        <w:jc w:val="left"/>
      </w:pPr>
    </w:p>
    <w:p w:rsidR="00942205" w:rsidRDefault="00830A3D" w:rsidP="000C646C">
      <w:pPr>
        <w:pStyle w:val="1"/>
        <w:numPr>
          <w:ilvl w:val="0"/>
          <w:numId w:val="16"/>
        </w:numPr>
      </w:pPr>
      <w:r>
        <w:t>Общие сведения</w:t>
      </w:r>
    </w:p>
    <w:p w:rsidR="00ED061C" w:rsidRPr="00ED061C" w:rsidRDefault="00ED061C" w:rsidP="00ED061C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5849"/>
        <w:gridCol w:w="2856"/>
      </w:tblGrid>
      <w:tr w:rsidR="00942205" w:rsidRPr="0017231C" w:rsidTr="00DF623D">
        <w:tc>
          <w:tcPr>
            <w:tcW w:w="0" w:type="auto"/>
            <w:vAlign w:val="center"/>
          </w:tcPr>
          <w:p w:rsidR="00942205" w:rsidRPr="00830A3D" w:rsidRDefault="00942205" w:rsidP="00DF623D">
            <w:pPr>
              <w:pStyle w:val="1"/>
              <w:ind w:right="-95"/>
              <w:rPr>
                <w:sz w:val="24"/>
                <w:szCs w:val="24"/>
              </w:rPr>
            </w:pPr>
            <w:r w:rsidRPr="00830A3D">
              <w:rPr>
                <w:sz w:val="24"/>
                <w:szCs w:val="24"/>
              </w:rPr>
              <w:t>№</w:t>
            </w:r>
          </w:p>
          <w:p w:rsidR="00942205" w:rsidRPr="00830A3D" w:rsidRDefault="00942205" w:rsidP="00DF623D">
            <w:pPr>
              <w:pStyle w:val="1"/>
              <w:ind w:right="-95"/>
              <w:rPr>
                <w:sz w:val="24"/>
                <w:szCs w:val="24"/>
              </w:rPr>
            </w:pPr>
            <w:proofErr w:type="gramStart"/>
            <w:r w:rsidRPr="00830A3D">
              <w:rPr>
                <w:sz w:val="24"/>
                <w:szCs w:val="24"/>
              </w:rPr>
              <w:t>п</w:t>
            </w:r>
            <w:proofErr w:type="gramEnd"/>
            <w:r w:rsidRPr="00830A3D">
              <w:rPr>
                <w:sz w:val="24"/>
                <w:szCs w:val="24"/>
              </w:rPr>
              <w:t>/п</w:t>
            </w:r>
          </w:p>
        </w:tc>
        <w:tc>
          <w:tcPr>
            <w:tcW w:w="6347" w:type="dxa"/>
          </w:tcPr>
          <w:p w:rsidR="00942205" w:rsidRPr="00830A3D" w:rsidRDefault="00942205" w:rsidP="00DF623D">
            <w:pPr>
              <w:pStyle w:val="1"/>
              <w:rPr>
                <w:sz w:val="24"/>
                <w:szCs w:val="24"/>
              </w:rPr>
            </w:pPr>
            <w:r w:rsidRPr="00830A3D">
              <w:rPr>
                <w:sz w:val="24"/>
                <w:szCs w:val="24"/>
              </w:rPr>
              <w:t>Показатель</w:t>
            </w:r>
          </w:p>
        </w:tc>
        <w:tc>
          <w:tcPr>
            <w:tcW w:w="2298" w:type="dxa"/>
          </w:tcPr>
          <w:p w:rsidR="00942205" w:rsidRPr="00830A3D" w:rsidRDefault="00942205" w:rsidP="00DF623D">
            <w:pPr>
              <w:pStyle w:val="1"/>
              <w:rPr>
                <w:sz w:val="24"/>
                <w:szCs w:val="24"/>
              </w:rPr>
            </w:pPr>
            <w:r w:rsidRPr="00830A3D">
              <w:rPr>
                <w:sz w:val="24"/>
                <w:szCs w:val="24"/>
              </w:rPr>
              <w:t>Сведения</w:t>
            </w:r>
          </w:p>
        </w:tc>
      </w:tr>
      <w:tr w:rsidR="00942205" w:rsidRPr="0017231C" w:rsidTr="00DF623D">
        <w:tc>
          <w:tcPr>
            <w:tcW w:w="0" w:type="auto"/>
            <w:vAlign w:val="center"/>
          </w:tcPr>
          <w:p w:rsidR="00942205" w:rsidRPr="00830A3D" w:rsidRDefault="00942205" w:rsidP="00DF623D">
            <w:pPr>
              <w:pStyle w:val="1"/>
              <w:ind w:right="-95"/>
              <w:rPr>
                <w:sz w:val="24"/>
                <w:szCs w:val="24"/>
              </w:rPr>
            </w:pPr>
            <w:r w:rsidRPr="00830A3D">
              <w:rPr>
                <w:sz w:val="24"/>
                <w:szCs w:val="24"/>
              </w:rPr>
              <w:t>1</w:t>
            </w:r>
          </w:p>
        </w:tc>
        <w:tc>
          <w:tcPr>
            <w:tcW w:w="6347" w:type="dxa"/>
          </w:tcPr>
          <w:p w:rsidR="00942205" w:rsidRPr="00830A3D" w:rsidRDefault="00942205" w:rsidP="00DF623D">
            <w:pPr>
              <w:pStyle w:val="1"/>
              <w:ind w:left="180"/>
              <w:rPr>
                <w:sz w:val="24"/>
                <w:szCs w:val="24"/>
              </w:rPr>
            </w:pPr>
            <w:r w:rsidRPr="00830A3D">
              <w:rPr>
                <w:sz w:val="24"/>
                <w:szCs w:val="24"/>
              </w:rPr>
              <w:t>Учредитель</w:t>
            </w:r>
          </w:p>
        </w:tc>
        <w:tc>
          <w:tcPr>
            <w:tcW w:w="2298" w:type="dxa"/>
          </w:tcPr>
          <w:p w:rsidR="00942205" w:rsidRPr="00830A3D" w:rsidRDefault="00942205" w:rsidP="00DF623D">
            <w:pPr>
              <w:pStyle w:val="1"/>
              <w:rPr>
                <w:b w:val="0"/>
                <w:sz w:val="24"/>
                <w:szCs w:val="24"/>
              </w:rPr>
            </w:pPr>
            <w:r w:rsidRPr="00830A3D">
              <w:rPr>
                <w:b w:val="0"/>
                <w:sz w:val="24"/>
                <w:szCs w:val="24"/>
              </w:rPr>
              <w:t>Министерство  социального развития, опеки и попечительства Иркутской области</w:t>
            </w:r>
          </w:p>
        </w:tc>
      </w:tr>
      <w:tr w:rsidR="00942205" w:rsidRPr="0017231C" w:rsidTr="00DF623D">
        <w:tc>
          <w:tcPr>
            <w:tcW w:w="0" w:type="auto"/>
            <w:vAlign w:val="center"/>
          </w:tcPr>
          <w:p w:rsidR="00942205" w:rsidRPr="00830A3D" w:rsidRDefault="00942205" w:rsidP="00DF623D">
            <w:pPr>
              <w:pStyle w:val="1"/>
              <w:ind w:right="-95"/>
              <w:rPr>
                <w:sz w:val="24"/>
                <w:szCs w:val="24"/>
              </w:rPr>
            </w:pPr>
            <w:r w:rsidRPr="00830A3D">
              <w:rPr>
                <w:sz w:val="24"/>
                <w:szCs w:val="24"/>
              </w:rPr>
              <w:t>2</w:t>
            </w:r>
          </w:p>
        </w:tc>
        <w:tc>
          <w:tcPr>
            <w:tcW w:w="6347" w:type="dxa"/>
          </w:tcPr>
          <w:p w:rsidR="00942205" w:rsidRPr="00830A3D" w:rsidRDefault="00942205" w:rsidP="00DF623D">
            <w:pPr>
              <w:pStyle w:val="1"/>
              <w:ind w:left="180"/>
              <w:rPr>
                <w:sz w:val="24"/>
                <w:szCs w:val="24"/>
              </w:rPr>
            </w:pPr>
            <w:r w:rsidRPr="00830A3D">
              <w:rPr>
                <w:sz w:val="24"/>
                <w:szCs w:val="24"/>
              </w:rPr>
              <w:t>Полное наименование учреждения в соответствии с Уставом</w:t>
            </w:r>
          </w:p>
        </w:tc>
        <w:tc>
          <w:tcPr>
            <w:tcW w:w="2298" w:type="dxa"/>
          </w:tcPr>
          <w:p w:rsidR="00942205" w:rsidRPr="00830A3D" w:rsidRDefault="00942205" w:rsidP="00DF623D">
            <w:pPr>
              <w:pStyle w:val="1"/>
              <w:rPr>
                <w:b w:val="0"/>
                <w:sz w:val="24"/>
                <w:szCs w:val="24"/>
              </w:rPr>
            </w:pPr>
            <w:r w:rsidRPr="00830A3D">
              <w:rPr>
                <w:b w:val="0"/>
                <w:sz w:val="24"/>
                <w:szCs w:val="24"/>
              </w:rPr>
              <w:t>Областное государственное бюджетное учреждение социального обслуживания «Комплексный центр социального обслуживания населения Иркутского и Шелеховского районов»</w:t>
            </w:r>
          </w:p>
        </w:tc>
      </w:tr>
      <w:tr w:rsidR="00942205" w:rsidRPr="0017231C" w:rsidTr="00DF623D">
        <w:tc>
          <w:tcPr>
            <w:tcW w:w="0" w:type="auto"/>
            <w:vAlign w:val="center"/>
          </w:tcPr>
          <w:p w:rsidR="00942205" w:rsidRPr="00830A3D" w:rsidRDefault="00942205" w:rsidP="00DF623D">
            <w:pPr>
              <w:pStyle w:val="1"/>
              <w:ind w:right="-95"/>
              <w:rPr>
                <w:bCs w:val="0"/>
                <w:sz w:val="24"/>
                <w:szCs w:val="24"/>
              </w:rPr>
            </w:pPr>
            <w:r w:rsidRPr="00830A3D">
              <w:rPr>
                <w:bCs w:val="0"/>
                <w:sz w:val="24"/>
                <w:szCs w:val="24"/>
              </w:rPr>
              <w:t>3</w:t>
            </w:r>
          </w:p>
        </w:tc>
        <w:tc>
          <w:tcPr>
            <w:tcW w:w="6347" w:type="dxa"/>
          </w:tcPr>
          <w:p w:rsidR="00942205" w:rsidRPr="00830A3D" w:rsidRDefault="00942205" w:rsidP="00DF623D">
            <w:pPr>
              <w:pStyle w:val="1"/>
              <w:ind w:left="180"/>
              <w:rPr>
                <w:sz w:val="24"/>
                <w:szCs w:val="24"/>
              </w:rPr>
            </w:pPr>
            <w:r w:rsidRPr="00830A3D">
              <w:rPr>
                <w:bCs w:val="0"/>
                <w:sz w:val="24"/>
                <w:szCs w:val="24"/>
              </w:rPr>
              <w:t xml:space="preserve">Директор </w:t>
            </w:r>
            <w:r w:rsidRPr="00830A3D">
              <w:rPr>
                <w:b w:val="0"/>
                <w:bCs w:val="0"/>
                <w:sz w:val="24"/>
                <w:szCs w:val="24"/>
              </w:rPr>
              <w:t>(Ф.И.О.)</w:t>
            </w:r>
          </w:p>
        </w:tc>
        <w:tc>
          <w:tcPr>
            <w:tcW w:w="2298" w:type="dxa"/>
          </w:tcPr>
          <w:p w:rsidR="00942205" w:rsidRPr="00830A3D" w:rsidRDefault="00942205" w:rsidP="00DF623D">
            <w:pPr>
              <w:pStyle w:val="1"/>
              <w:rPr>
                <w:b w:val="0"/>
                <w:sz w:val="24"/>
                <w:szCs w:val="24"/>
              </w:rPr>
            </w:pPr>
            <w:r w:rsidRPr="00830A3D">
              <w:rPr>
                <w:b w:val="0"/>
                <w:sz w:val="24"/>
                <w:szCs w:val="24"/>
              </w:rPr>
              <w:t>Искоростинская Ольга Борисовна</w:t>
            </w:r>
          </w:p>
        </w:tc>
      </w:tr>
      <w:tr w:rsidR="00942205" w:rsidRPr="0017231C" w:rsidTr="00DF623D">
        <w:tc>
          <w:tcPr>
            <w:tcW w:w="0" w:type="auto"/>
            <w:vAlign w:val="center"/>
          </w:tcPr>
          <w:p w:rsidR="00942205" w:rsidRPr="00830A3D" w:rsidRDefault="00942205" w:rsidP="00DF623D">
            <w:pPr>
              <w:pStyle w:val="1"/>
              <w:ind w:right="-95"/>
              <w:rPr>
                <w:bCs w:val="0"/>
                <w:sz w:val="24"/>
                <w:szCs w:val="24"/>
              </w:rPr>
            </w:pPr>
            <w:r w:rsidRPr="00830A3D">
              <w:rPr>
                <w:bCs w:val="0"/>
                <w:sz w:val="24"/>
                <w:szCs w:val="24"/>
              </w:rPr>
              <w:t>4.</w:t>
            </w:r>
          </w:p>
        </w:tc>
        <w:tc>
          <w:tcPr>
            <w:tcW w:w="6347" w:type="dxa"/>
          </w:tcPr>
          <w:p w:rsidR="00942205" w:rsidRPr="00830A3D" w:rsidRDefault="00942205" w:rsidP="00DF623D">
            <w:pPr>
              <w:pStyle w:val="1"/>
              <w:ind w:left="180"/>
              <w:rPr>
                <w:bCs w:val="0"/>
                <w:sz w:val="24"/>
                <w:szCs w:val="24"/>
              </w:rPr>
            </w:pPr>
            <w:r w:rsidRPr="00830A3D">
              <w:rPr>
                <w:bCs w:val="0"/>
                <w:sz w:val="24"/>
                <w:szCs w:val="24"/>
              </w:rPr>
              <w:t>Телефон руководителя</w:t>
            </w:r>
          </w:p>
        </w:tc>
        <w:tc>
          <w:tcPr>
            <w:tcW w:w="2298" w:type="dxa"/>
          </w:tcPr>
          <w:p w:rsidR="00942205" w:rsidRPr="00830A3D" w:rsidRDefault="00942205" w:rsidP="00DF623D">
            <w:pPr>
              <w:pStyle w:val="1"/>
              <w:rPr>
                <w:b w:val="0"/>
                <w:sz w:val="24"/>
                <w:szCs w:val="24"/>
              </w:rPr>
            </w:pPr>
            <w:r w:rsidRPr="00830A3D">
              <w:rPr>
                <w:b w:val="0"/>
                <w:sz w:val="24"/>
                <w:szCs w:val="24"/>
              </w:rPr>
              <w:t>839550-4-13-57</w:t>
            </w:r>
          </w:p>
        </w:tc>
      </w:tr>
      <w:tr w:rsidR="00942205" w:rsidRPr="0017231C" w:rsidTr="00DF623D">
        <w:tc>
          <w:tcPr>
            <w:tcW w:w="0" w:type="auto"/>
            <w:vAlign w:val="center"/>
          </w:tcPr>
          <w:p w:rsidR="00942205" w:rsidRPr="00830A3D" w:rsidRDefault="00942205" w:rsidP="00DF623D">
            <w:pPr>
              <w:pStyle w:val="1"/>
              <w:ind w:right="-95"/>
              <w:rPr>
                <w:bCs w:val="0"/>
                <w:sz w:val="24"/>
                <w:szCs w:val="24"/>
              </w:rPr>
            </w:pPr>
            <w:r w:rsidRPr="00830A3D">
              <w:rPr>
                <w:bCs w:val="0"/>
                <w:sz w:val="24"/>
                <w:szCs w:val="24"/>
              </w:rPr>
              <w:t>5.</w:t>
            </w:r>
          </w:p>
        </w:tc>
        <w:tc>
          <w:tcPr>
            <w:tcW w:w="6347" w:type="dxa"/>
          </w:tcPr>
          <w:p w:rsidR="00942205" w:rsidRPr="00830A3D" w:rsidRDefault="00942205" w:rsidP="00DF623D">
            <w:pPr>
              <w:pStyle w:val="1"/>
              <w:ind w:left="180"/>
              <w:rPr>
                <w:bCs w:val="0"/>
                <w:sz w:val="24"/>
                <w:szCs w:val="24"/>
              </w:rPr>
            </w:pPr>
            <w:r w:rsidRPr="00830A3D">
              <w:rPr>
                <w:bCs w:val="0"/>
                <w:sz w:val="24"/>
                <w:szCs w:val="24"/>
              </w:rPr>
              <w:t xml:space="preserve">Заместители директора: </w:t>
            </w:r>
            <w:r w:rsidRPr="00830A3D">
              <w:rPr>
                <w:b w:val="0"/>
                <w:bCs w:val="0"/>
                <w:sz w:val="24"/>
                <w:szCs w:val="24"/>
              </w:rPr>
              <w:t>(Ф.И.О.)</w:t>
            </w:r>
          </w:p>
        </w:tc>
        <w:tc>
          <w:tcPr>
            <w:tcW w:w="2298" w:type="dxa"/>
          </w:tcPr>
          <w:p w:rsidR="00942205" w:rsidRPr="00830A3D" w:rsidRDefault="00942205" w:rsidP="00DF623D">
            <w:pPr>
              <w:pStyle w:val="1"/>
              <w:rPr>
                <w:b w:val="0"/>
                <w:sz w:val="24"/>
                <w:szCs w:val="24"/>
              </w:rPr>
            </w:pPr>
            <w:proofErr w:type="spellStart"/>
            <w:r w:rsidRPr="00830A3D">
              <w:rPr>
                <w:b w:val="0"/>
                <w:sz w:val="24"/>
                <w:szCs w:val="24"/>
              </w:rPr>
              <w:t>Езова</w:t>
            </w:r>
            <w:proofErr w:type="spellEnd"/>
            <w:r w:rsidRPr="00830A3D">
              <w:rPr>
                <w:b w:val="0"/>
                <w:sz w:val="24"/>
                <w:szCs w:val="24"/>
              </w:rPr>
              <w:t xml:space="preserve"> Марина Анатольевна</w:t>
            </w:r>
          </w:p>
        </w:tc>
      </w:tr>
      <w:tr w:rsidR="00942205" w:rsidRPr="0017231C" w:rsidTr="00DF623D">
        <w:tc>
          <w:tcPr>
            <w:tcW w:w="0" w:type="auto"/>
            <w:vAlign w:val="center"/>
          </w:tcPr>
          <w:p w:rsidR="00942205" w:rsidRPr="00830A3D" w:rsidRDefault="00942205" w:rsidP="00DF623D">
            <w:pPr>
              <w:pStyle w:val="1"/>
              <w:ind w:right="-95"/>
              <w:rPr>
                <w:sz w:val="24"/>
                <w:szCs w:val="24"/>
              </w:rPr>
            </w:pPr>
            <w:r w:rsidRPr="00830A3D">
              <w:rPr>
                <w:sz w:val="24"/>
                <w:szCs w:val="24"/>
              </w:rPr>
              <w:t>6.</w:t>
            </w:r>
          </w:p>
        </w:tc>
        <w:tc>
          <w:tcPr>
            <w:tcW w:w="6347" w:type="dxa"/>
          </w:tcPr>
          <w:p w:rsidR="00942205" w:rsidRPr="00830A3D" w:rsidRDefault="00942205" w:rsidP="00DF623D">
            <w:pPr>
              <w:spacing w:line="240" w:lineRule="atLeast"/>
              <w:ind w:left="1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A3D">
              <w:rPr>
                <w:rFonts w:ascii="Times New Roman" w:hAnsi="Times New Roman" w:cs="Times New Roman"/>
                <w:b/>
                <w:sz w:val="24"/>
                <w:szCs w:val="24"/>
              </w:rPr>
              <w:t>Телефон/ факс учреждения</w:t>
            </w:r>
          </w:p>
        </w:tc>
        <w:tc>
          <w:tcPr>
            <w:tcW w:w="2298" w:type="dxa"/>
          </w:tcPr>
          <w:p w:rsidR="00942205" w:rsidRPr="00830A3D" w:rsidRDefault="00942205" w:rsidP="00DF623D">
            <w:pPr>
              <w:pStyle w:val="1"/>
              <w:rPr>
                <w:b w:val="0"/>
                <w:sz w:val="24"/>
                <w:szCs w:val="24"/>
              </w:rPr>
            </w:pPr>
            <w:r w:rsidRPr="00830A3D">
              <w:rPr>
                <w:b w:val="0"/>
                <w:sz w:val="24"/>
                <w:szCs w:val="24"/>
              </w:rPr>
              <w:t>839550-4-13-57</w:t>
            </w:r>
          </w:p>
        </w:tc>
      </w:tr>
      <w:tr w:rsidR="00942205" w:rsidRPr="0017231C" w:rsidTr="00DF623D">
        <w:tc>
          <w:tcPr>
            <w:tcW w:w="0" w:type="auto"/>
            <w:vAlign w:val="center"/>
          </w:tcPr>
          <w:p w:rsidR="00942205" w:rsidRPr="00830A3D" w:rsidRDefault="00942205" w:rsidP="00DF623D">
            <w:pPr>
              <w:pStyle w:val="1"/>
              <w:ind w:right="-95"/>
              <w:rPr>
                <w:sz w:val="24"/>
                <w:szCs w:val="24"/>
              </w:rPr>
            </w:pPr>
            <w:r w:rsidRPr="00830A3D">
              <w:rPr>
                <w:sz w:val="24"/>
                <w:szCs w:val="24"/>
              </w:rPr>
              <w:t>7.</w:t>
            </w:r>
          </w:p>
        </w:tc>
        <w:tc>
          <w:tcPr>
            <w:tcW w:w="6347" w:type="dxa"/>
          </w:tcPr>
          <w:p w:rsidR="00942205" w:rsidRPr="00830A3D" w:rsidRDefault="00942205" w:rsidP="00DF623D">
            <w:pPr>
              <w:spacing w:line="240" w:lineRule="atLeast"/>
              <w:ind w:left="1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A3D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Электронный адрес учреждения</w:t>
            </w:r>
          </w:p>
        </w:tc>
        <w:tc>
          <w:tcPr>
            <w:tcW w:w="2298" w:type="dxa"/>
          </w:tcPr>
          <w:p w:rsidR="00942205" w:rsidRPr="00830A3D" w:rsidRDefault="00942205" w:rsidP="00DF623D">
            <w:pPr>
              <w:pStyle w:val="1"/>
              <w:rPr>
                <w:b w:val="0"/>
                <w:sz w:val="24"/>
                <w:szCs w:val="24"/>
                <w:lang w:val="en-US"/>
              </w:rPr>
            </w:pPr>
            <w:r w:rsidRPr="00830A3D">
              <w:rPr>
                <w:b w:val="0"/>
                <w:sz w:val="24"/>
                <w:szCs w:val="24"/>
                <w:lang w:val="en-US"/>
              </w:rPr>
              <w:t>kcson54@mail.ru</w:t>
            </w:r>
          </w:p>
        </w:tc>
      </w:tr>
      <w:tr w:rsidR="00942205" w:rsidRPr="0017231C" w:rsidTr="00DF623D">
        <w:tc>
          <w:tcPr>
            <w:tcW w:w="0" w:type="auto"/>
            <w:vAlign w:val="center"/>
          </w:tcPr>
          <w:p w:rsidR="00942205" w:rsidRPr="00830A3D" w:rsidRDefault="00942205" w:rsidP="00DF623D">
            <w:pPr>
              <w:pStyle w:val="1"/>
              <w:ind w:right="-95"/>
              <w:rPr>
                <w:sz w:val="24"/>
                <w:szCs w:val="24"/>
              </w:rPr>
            </w:pPr>
            <w:r w:rsidRPr="00830A3D">
              <w:rPr>
                <w:sz w:val="24"/>
                <w:szCs w:val="24"/>
              </w:rPr>
              <w:t>8.</w:t>
            </w:r>
          </w:p>
        </w:tc>
        <w:tc>
          <w:tcPr>
            <w:tcW w:w="6347" w:type="dxa"/>
          </w:tcPr>
          <w:p w:rsidR="00942205" w:rsidRPr="00830A3D" w:rsidRDefault="00942205" w:rsidP="00DF623D">
            <w:pPr>
              <w:pStyle w:val="1"/>
              <w:ind w:left="180"/>
              <w:rPr>
                <w:sz w:val="24"/>
                <w:szCs w:val="24"/>
              </w:rPr>
            </w:pPr>
            <w:r w:rsidRPr="00830A3D">
              <w:rPr>
                <w:sz w:val="24"/>
                <w:szCs w:val="24"/>
              </w:rPr>
              <w:t>Адрес учреждения:</w:t>
            </w:r>
          </w:p>
        </w:tc>
        <w:tc>
          <w:tcPr>
            <w:tcW w:w="2298" w:type="dxa"/>
          </w:tcPr>
          <w:p w:rsidR="00942205" w:rsidRPr="00830A3D" w:rsidRDefault="00942205" w:rsidP="00DF623D">
            <w:pPr>
              <w:pStyle w:val="1"/>
              <w:rPr>
                <w:b w:val="0"/>
                <w:sz w:val="24"/>
                <w:szCs w:val="24"/>
              </w:rPr>
            </w:pPr>
            <w:r w:rsidRPr="00830A3D">
              <w:rPr>
                <w:b w:val="0"/>
                <w:sz w:val="24"/>
                <w:szCs w:val="24"/>
              </w:rPr>
              <w:t>х</w:t>
            </w:r>
          </w:p>
        </w:tc>
      </w:tr>
      <w:tr w:rsidR="00942205" w:rsidRPr="0017231C" w:rsidTr="00DF623D">
        <w:tc>
          <w:tcPr>
            <w:tcW w:w="0" w:type="auto"/>
            <w:vAlign w:val="center"/>
          </w:tcPr>
          <w:p w:rsidR="00942205" w:rsidRPr="00830A3D" w:rsidRDefault="00942205" w:rsidP="00DF623D">
            <w:pPr>
              <w:pStyle w:val="1"/>
              <w:ind w:right="-95"/>
              <w:rPr>
                <w:sz w:val="24"/>
                <w:szCs w:val="24"/>
              </w:rPr>
            </w:pPr>
            <w:r w:rsidRPr="00830A3D">
              <w:rPr>
                <w:sz w:val="24"/>
                <w:szCs w:val="24"/>
              </w:rPr>
              <w:t>8.1</w:t>
            </w:r>
          </w:p>
        </w:tc>
        <w:tc>
          <w:tcPr>
            <w:tcW w:w="6347" w:type="dxa"/>
          </w:tcPr>
          <w:p w:rsidR="00942205" w:rsidRPr="00830A3D" w:rsidRDefault="00942205" w:rsidP="00DF623D">
            <w:pPr>
              <w:pStyle w:val="1"/>
              <w:ind w:left="180"/>
              <w:rPr>
                <w:sz w:val="24"/>
                <w:szCs w:val="24"/>
              </w:rPr>
            </w:pPr>
            <w:r w:rsidRPr="00830A3D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2298" w:type="dxa"/>
          </w:tcPr>
          <w:p w:rsidR="00942205" w:rsidRPr="00830A3D" w:rsidRDefault="00942205" w:rsidP="00DF623D">
            <w:pPr>
              <w:pStyle w:val="1"/>
              <w:rPr>
                <w:b w:val="0"/>
                <w:sz w:val="24"/>
                <w:szCs w:val="24"/>
              </w:rPr>
            </w:pPr>
            <w:r w:rsidRPr="00830A3D">
              <w:rPr>
                <w:b w:val="0"/>
                <w:sz w:val="24"/>
                <w:szCs w:val="24"/>
              </w:rPr>
              <w:t xml:space="preserve">666033 Иркутская область, г. </w:t>
            </w:r>
            <w:proofErr w:type="spellStart"/>
            <w:r w:rsidRPr="00830A3D">
              <w:rPr>
                <w:b w:val="0"/>
                <w:sz w:val="24"/>
                <w:szCs w:val="24"/>
              </w:rPr>
              <w:t>Шелехов</w:t>
            </w:r>
            <w:proofErr w:type="spellEnd"/>
            <w:r w:rsidRPr="00830A3D">
              <w:rPr>
                <w:b w:val="0"/>
                <w:sz w:val="24"/>
                <w:szCs w:val="24"/>
              </w:rPr>
              <w:t>, ул. Котовского, дом 37</w:t>
            </w:r>
          </w:p>
        </w:tc>
      </w:tr>
      <w:tr w:rsidR="00942205" w:rsidRPr="0017231C" w:rsidTr="00DF623D">
        <w:tc>
          <w:tcPr>
            <w:tcW w:w="0" w:type="auto"/>
            <w:vAlign w:val="center"/>
          </w:tcPr>
          <w:p w:rsidR="00942205" w:rsidRPr="00830A3D" w:rsidRDefault="00942205" w:rsidP="00DF623D">
            <w:pPr>
              <w:pStyle w:val="1"/>
              <w:ind w:right="-95"/>
              <w:rPr>
                <w:sz w:val="24"/>
                <w:szCs w:val="24"/>
              </w:rPr>
            </w:pPr>
            <w:r w:rsidRPr="00830A3D">
              <w:rPr>
                <w:sz w:val="24"/>
                <w:szCs w:val="24"/>
              </w:rPr>
              <w:t>8.2</w:t>
            </w:r>
          </w:p>
        </w:tc>
        <w:tc>
          <w:tcPr>
            <w:tcW w:w="6347" w:type="dxa"/>
          </w:tcPr>
          <w:p w:rsidR="00942205" w:rsidRPr="00830A3D" w:rsidRDefault="00942205" w:rsidP="00DF623D">
            <w:pPr>
              <w:pStyle w:val="1"/>
              <w:ind w:left="180"/>
              <w:rPr>
                <w:sz w:val="24"/>
                <w:szCs w:val="24"/>
              </w:rPr>
            </w:pPr>
            <w:r w:rsidRPr="00830A3D">
              <w:rPr>
                <w:sz w:val="24"/>
                <w:szCs w:val="24"/>
              </w:rPr>
              <w:t>Почтовый адрес</w:t>
            </w:r>
          </w:p>
        </w:tc>
        <w:tc>
          <w:tcPr>
            <w:tcW w:w="2298" w:type="dxa"/>
          </w:tcPr>
          <w:p w:rsidR="00942205" w:rsidRPr="00830A3D" w:rsidRDefault="00942205" w:rsidP="00DF623D">
            <w:pPr>
              <w:pStyle w:val="1"/>
              <w:rPr>
                <w:b w:val="0"/>
                <w:sz w:val="24"/>
                <w:szCs w:val="24"/>
              </w:rPr>
            </w:pPr>
            <w:r w:rsidRPr="00830A3D">
              <w:rPr>
                <w:b w:val="0"/>
                <w:sz w:val="24"/>
                <w:szCs w:val="24"/>
              </w:rPr>
              <w:t xml:space="preserve">666033 Иркутская область, г. </w:t>
            </w:r>
            <w:proofErr w:type="spellStart"/>
            <w:r w:rsidRPr="00830A3D">
              <w:rPr>
                <w:b w:val="0"/>
                <w:sz w:val="24"/>
                <w:szCs w:val="24"/>
              </w:rPr>
              <w:t>Шелехов</w:t>
            </w:r>
            <w:proofErr w:type="spellEnd"/>
            <w:r w:rsidRPr="00830A3D">
              <w:rPr>
                <w:b w:val="0"/>
                <w:sz w:val="24"/>
                <w:szCs w:val="24"/>
              </w:rPr>
              <w:t>, ул. Котовского, дом 37</w:t>
            </w:r>
          </w:p>
        </w:tc>
      </w:tr>
      <w:tr w:rsidR="00942205" w:rsidRPr="0017231C" w:rsidTr="00DF623D">
        <w:tc>
          <w:tcPr>
            <w:tcW w:w="0" w:type="auto"/>
            <w:vAlign w:val="center"/>
          </w:tcPr>
          <w:p w:rsidR="00942205" w:rsidRPr="00830A3D" w:rsidRDefault="00942205" w:rsidP="00DF623D">
            <w:pPr>
              <w:pStyle w:val="1"/>
              <w:ind w:right="-95"/>
              <w:rPr>
                <w:sz w:val="24"/>
                <w:szCs w:val="24"/>
              </w:rPr>
            </w:pPr>
            <w:r w:rsidRPr="00830A3D">
              <w:rPr>
                <w:sz w:val="24"/>
                <w:szCs w:val="24"/>
              </w:rPr>
              <w:t>9</w:t>
            </w:r>
          </w:p>
        </w:tc>
        <w:tc>
          <w:tcPr>
            <w:tcW w:w="6347" w:type="dxa"/>
          </w:tcPr>
          <w:p w:rsidR="00942205" w:rsidRPr="00830A3D" w:rsidRDefault="00942205" w:rsidP="00DF623D">
            <w:pPr>
              <w:pStyle w:val="1"/>
              <w:ind w:left="180"/>
              <w:rPr>
                <w:sz w:val="24"/>
                <w:szCs w:val="24"/>
              </w:rPr>
            </w:pPr>
            <w:r w:rsidRPr="00830A3D">
              <w:rPr>
                <w:sz w:val="24"/>
                <w:szCs w:val="24"/>
              </w:rPr>
              <w:t>Адрес сайта учреждения</w:t>
            </w:r>
          </w:p>
        </w:tc>
        <w:tc>
          <w:tcPr>
            <w:tcW w:w="2298" w:type="dxa"/>
          </w:tcPr>
          <w:p w:rsidR="00942205" w:rsidRPr="00830A3D" w:rsidRDefault="00942205" w:rsidP="00DF623D">
            <w:pPr>
              <w:pStyle w:val="1"/>
              <w:rPr>
                <w:b w:val="0"/>
                <w:sz w:val="24"/>
                <w:szCs w:val="24"/>
                <w:lang w:val="en-US"/>
              </w:rPr>
            </w:pPr>
            <w:r w:rsidRPr="00830A3D">
              <w:rPr>
                <w:b w:val="0"/>
                <w:sz w:val="24"/>
                <w:szCs w:val="24"/>
                <w:lang w:val="en-US"/>
              </w:rPr>
              <w:t>www.kcsonshel.ru</w:t>
            </w:r>
          </w:p>
        </w:tc>
      </w:tr>
      <w:tr w:rsidR="00942205" w:rsidRPr="0017231C" w:rsidTr="00DF623D">
        <w:tc>
          <w:tcPr>
            <w:tcW w:w="0" w:type="auto"/>
            <w:vAlign w:val="center"/>
          </w:tcPr>
          <w:p w:rsidR="00942205" w:rsidRPr="00830A3D" w:rsidRDefault="00942205" w:rsidP="00DF623D">
            <w:pPr>
              <w:pStyle w:val="1"/>
              <w:ind w:right="-95"/>
              <w:rPr>
                <w:sz w:val="24"/>
                <w:szCs w:val="24"/>
              </w:rPr>
            </w:pPr>
            <w:r w:rsidRPr="00830A3D">
              <w:rPr>
                <w:sz w:val="24"/>
                <w:szCs w:val="24"/>
              </w:rPr>
              <w:t>10</w:t>
            </w:r>
          </w:p>
        </w:tc>
        <w:tc>
          <w:tcPr>
            <w:tcW w:w="6347" w:type="dxa"/>
          </w:tcPr>
          <w:p w:rsidR="00942205" w:rsidRPr="00830A3D" w:rsidRDefault="00942205" w:rsidP="00DF623D">
            <w:pPr>
              <w:pStyle w:val="1"/>
              <w:ind w:left="180"/>
              <w:rPr>
                <w:sz w:val="24"/>
                <w:szCs w:val="24"/>
              </w:rPr>
            </w:pPr>
            <w:r w:rsidRPr="00830A3D">
              <w:rPr>
                <w:sz w:val="24"/>
                <w:szCs w:val="24"/>
              </w:rPr>
              <w:t>Географическое  положение:</w:t>
            </w:r>
          </w:p>
        </w:tc>
        <w:tc>
          <w:tcPr>
            <w:tcW w:w="2298" w:type="dxa"/>
          </w:tcPr>
          <w:p w:rsidR="00942205" w:rsidRPr="00830A3D" w:rsidRDefault="00942205" w:rsidP="00DF623D">
            <w:pPr>
              <w:pStyle w:val="1"/>
              <w:rPr>
                <w:b w:val="0"/>
                <w:sz w:val="24"/>
                <w:szCs w:val="24"/>
              </w:rPr>
            </w:pPr>
            <w:r w:rsidRPr="00830A3D">
              <w:rPr>
                <w:b w:val="0"/>
                <w:sz w:val="24"/>
                <w:szCs w:val="24"/>
              </w:rPr>
              <w:t>х</w:t>
            </w:r>
          </w:p>
        </w:tc>
      </w:tr>
      <w:tr w:rsidR="00942205" w:rsidRPr="0017231C" w:rsidTr="00DF623D">
        <w:tc>
          <w:tcPr>
            <w:tcW w:w="0" w:type="auto"/>
            <w:vAlign w:val="center"/>
          </w:tcPr>
          <w:p w:rsidR="00942205" w:rsidRPr="00830A3D" w:rsidRDefault="00942205" w:rsidP="00DF623D">
            <w:pPr>
              <w:ind w:right="-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A3D">
              <w:rPr>
                <w:rFonts w:ascii="Times New Roman" w:hAnsi="Times New Roman" w:cs="Times New Roman"/>
                <w:b/>
                <w:sz w:val="24"/>
                <w:szCs w:val="24"/>
              </w:rPr>
              <w:t>10.1</w:t>
            </w:r>
          </w:p>
        </w:tc>
        <w:tc>
          <w:tcPr>
            <w:tcW w:w="6347" w:type="dxa"/>
          </w:tcPr>
          <w:p w:rsidR="00942205" w:rsidRPr="00830A3D" w:rsidRDefault="00942205" w:rsidP="00DF623D">
            <w:pPr>
              <w:pStyle w:val="1"/>
              <w:ind w:left="180"/>
              <w:rPr>
                <w:sz w:val="24"/>
                <w:szCs w:val="24"/>
              </w:rPr>
            </w:pPr>
            <w:r w:rsidRPr="00830A3D">
              <w:rPr>
                <w:sz w:val="24"/>
                <w:szCs w:val="24"/>
              </w:rPr>
              <w:t>Отдаленность от областного центра (</w:t>
            </w:r>
            <w:proofErr w:type="gramStart"/>
            <w:r w:rsidRPr="00830A3D">
              <w:rPr>
                <w:sz w:val="24"/>
                <w:szCs w:val="24"/>
              </w:rPr>
              <w:t>км</w:t>
            </w:r>
            <w:proofErr w:type="gramEnd"/>
            <w:r w:rsidRPr="00830A3D">
              <w:rPr>
                <w:sz w:val="24"/>
                <w:szCs w:val="24"/>
              </w:rPr>
              <w:t>.)</w:t>
            </w:r>
          </w:p>
        </w:tc>
        <w:tc>
          <w:tcPr>
            <w:tcW w:w="2298" w:type="dxa"/>
          </w:tcPr>
          <w:p w:rsidR="00942205" w:rsidRPr="00830A3D" w:rsidRDefault="00942205" w:rsidP="00DF623D">
            <w:pPr>
              <w:pStyle w:val="1"/>
              <w:rPr>
                <w:b w:val="0"/>
                <w:sz w:val="24"/>
                <w:szCs w:val="24"/>
                <w:lang w:val="en-US"/>
              </w:rPr>
            </w:pPr>
            <w:r w:rsidRPr="00830A3D">
              <w:rPr>
                <w:b w:val="0"/>
                <w:sz w:val="24"/>
                <w:szCs w:val="24"/>
                <w:lang w:val="en-US"/>
              </w:rPr>
              <w:t>20</w:t>
            </w:r>
          </w:p>
        </w:tc>
      </w:tr>
      <w:tr w:rsidR="00942205" w:rsidRPr="0017231C" w:rsidTr="00DF623D">
        <w:tc>
          <w:tcPr>
            <w:tcW w:w="0" w:type="auto"/>
            <w:vAlign w:val="center"/>
          </w:tcPr>
          <w:p w:rsidR="00942205" w:rsidRPr="00830A3D" w:rsidRDefault="00942205" w:rsidP="00DF623D">
            <w:pPr>
              <w:spacing w:line="240" w:lineRule="atLeast"/>
              <w:ind w:right="-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A3D">
              <w:rPr>
                <w:rFonts w:ascii="Times New Roman" w:hAnsi="Times New Roman" w:cs="Times New Roman"/>
                <w:b/>
                <w:sz w:val="24"/>
                <w:szCs w:val="24"/>
              </w:rPr>
              <w:t>10.2</w:t>
            </w:r>
          </w:p>
        </w:tc>
        <w:tc>
          <w:tcPr>
            <w:tcW w:w="6347" w:type="dxa"/>
          </w:tcPr>
          <w:p w:rsidR="00942205" w:rsidRPr="00830A3D" w:rsidRDefault="00942205" w:rsidP="00DF623D">
            <w:pPr>
              <w:pStyle w:val="1"/>
              <w:ind w:left="180"/>
              <w:rPr>
                <w:sz w:val="24"/>
                <w:szCs w:val="24"/>
              </w:rPr>
            </w:pPr>
            <w:r w:rsidRPr="00830A3D">
              <w:rPr>
                <w:sz w:val="24"/>
                <w:szCs w:val="24"/>
              </w:rPr>
              <w:t>Отдаленность от районного центра (</w:t>
            </w:r>
            <w:proofErr w:type="gramStart"/>
            <w:r w:rsidRPr="00830A3D">
              <w:rPr>
                <w:sz w:val="24"/>
                <w:szCs w:val="24"/>
              </w:rPr>
              <w:t>км</w:t>
            </w:r>
            <w:proofErr w:type="gramEnd"/>
            <w:r w:rsidRPr="00830A3D">
              <w:rPr>
                <w:sz w:val="24"/>
                <w:szCs w:val="24"/>
              </w:rPr>
              <w:t>.)</w:t>
            </w:r>
          </w:p>
        </w:tc>
        <w:tc>
          <w:tcPr>
            <w:tcW w:w="2298" w:type="dxa"/>
          </w:tcPr>
          <w:p w:rsidR="00942205" w:rsidRPr="00830A3D" w:rsidRDefault="00942205" w:rsidP="00DF623D">
            <w:pPr>
              <w:pStyle w:val="1"/>
              <w:rPr>
                <w:b w:val="0"/>
                <w:sz w:val="24"/>
                <w:szCs w:val="24"/>
                <w:lang w:val="en-US"/>
              </w:rPr>
            </w:pPr>
            <w:r w:rsidRPr="00830A3D">
              <w:rPr>
                <w:b w:val="0"/>
                <w:sz w:val="24"/>
                <w:szCs w:val="24"/>
                <w:lang w:val="en-US"/>
              </w:rPr>
              <w:t>0</w:t>
            </w:r>
          </w:p>
        </w:tc>
      </w:tr>
      <w:tr w:rsidR="00942205" w:rsidRPr="0017231C" w:rsidTr="00DF623D">
        <w:tc>
          <w:tcPr>
            <w:tcW w:w="0" w:type="auto"/>
            <w:vAlign w:val="center"/>
          </w:tcPr>
          <w:p w:rsidR="00942205" w:rsidRPr="00830A3D" w:rsidRDefault="00942205" w:rsidP="00DF623D">
            <w:pPr>
              <w:spacing w:line="240" w:lineRule="atLeast"/>
              <w:ind w:right="-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A3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347" w:type="dxa"/>
          </w:tcPr>
          <w:p w:rsidR="00942205" w:rsidRPr="00830A3D" w:rsidRDefault="00942205" w:rsidP="00DF623D">
            <w:pPr>
              <w:pStyle w:val="1"/>
              <w:ind w:left="180"/>
              <w:rPr>
                <w:sz w:val="24"/>
                <w:szCs w:val="24"/>
              </w:rPr>
            </w:pPr>
            <w:r w:rsidRPr="00830A3D">
              <w:rPr>
                <w:sz w:val="24"/>
                <w:szCs w:val="24"/>
              </w:rPr>
              <w:t>Режим работы учреждения</w:t>
            </w:r>
          </w:p>
        </w:tc>
        <w:tc>
          <w:tcPr>
            <w:tcW w:w="2298" w:type="dxa"/>
          </w:tcPr>
          <w:p w:rsidR="00942205" w:rsidRPr="00830A3D" w:rsidRDefault="00942205" w:rsidP="00DF623D">
            <w:pPr>
              <w:pStyle w:val="1"/>
              <w:rPr>
                <w:b w:val="0"/>
                <w:sz w:val="24"/>
                <w:szCs w:val="24"/>
              </w:rPr>
            </w:pPr>
            <w:r w:rsidRPr="00830A3D">
              <w:rPr>
                <w:b w:val="0"/>
                <w:sz w:val="24"/>
                <w:szCs w:val="24"/>
              </w:rPr>
              <w:t>08.45-17.45</w:t>
            </w:r>
          </w:p>
          <w:p w:rsidR="00942205" w:rsidRPr="00830A3D" w:rsidRDefault="00942205" w:rsidP="00DF623D">
            <w:pPr>
              <w:pStyle w:val="1"/>
              <w:rPr>
                <w:b w:val="0"/>
                <w:sz w:val="24"/>
                <w:szCs w:val="24"/>
              </w:rPr>
            </w:pPr>
            <w:r w:rsidRPr="00830A3D">
              <w:rPr>
                <w:b w:val="0"/>
                <w:sz w:val="24"/>
                <w:szCs w:val="24"/>
              </w:rPr>
              <w:t>обеденный перерыв -13.00-14.00</w:t>
            </w:r>
          </w:p>
          <w:p w:rsidR="00942205" w:rsidRPr="00830A3D" w:rsidRDefault="00942205" w:rsidP="00DF623D">
            <w:pPr>
              <w:pStyle w:val="1"/>
              <w:rPr>
                <w:b w:val="0"/>
                <w:sz w:val="24"/>
                <w:szCs w:val="24"/>
              </w:rPr>
            </w:pPr>
            <w:r w:rsidRPr="00830A3D">
              <w:rPr>
                <w:b w:val="0"/>
                <w:sz w:val="24"/>
                <w:szCs w:val="24"/>
              </w:rPr>
              <w:t>суббота, воскресенье – выходные дни</w:t>
            </w:r>
          </w:p>
        </w:tc>
      </w:tr>
      <w:tr w:rsidR="00942205" w:rsidRPr="0017231C" w:rsidTr="00DF623D">
        <w:tc>
          <w:tcPr>
            <w:tcW w:w="0" w:type="auto"/>
            <w:vAlign w:val="center"/>
          </w:tcPr>
          <w:p w:rsidR="00942205" w:rsidRPr="00830A3D" w:rsidRDefault="00942205" w:rsidP="00DF623D">
            <w:pPr>
              <w:spacing w:line="240" w:lineRule="atLeast"/>
              <w:ind w:right="-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A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6347" w:type="dxa"/>
          </w:tcPr>
          <w:p w:rsidR="00942205" w:rsidRPr="00830A3D" w:rsidRDefault="00942205" w:rsidP="00DF623D">
            <w:pPr>
              <w:pStyle w:val="1"/>
              <w:ind w:left="180"/>
              <w:rPr>
                <w:sz w:val="24"/>
                <w:szCs w:val="24"/>
              </w:rPr>
            </w:pPr>
            <w:r w:rsidRPr="00830A3D">
              <w:rPr>
                <w:sz w:val="24"/>
                <w:szCs w:val="24"/>
              </w:rPr>
              <w:t>Характеристика территории:</w:t>
            </w:r>
            <w:r w:rsidRPr="00830A3D">
              <w:rPr>
                <w:rStyle w:val="af9"/>
                <w:sz w:val="24"/>
                <w:szCs w:val="24"/>
              </w:rPr>
              <w:footnoteReference w:id="1"/>
            </w:r>
          </w:p>
        </w:tc>
        <w:tc>
          <w:tcPr>
            <w:tcW w:w="2298" w:type="dxa"/>
          </w:tcPr>
          <w:p w:rsidR="00942205" w:rsidRPr="00830A3D" w:rsidRDefault="00942205" w:rsidP="00DF623D">
            <w:pPr>
              <w:pStyle w:val="1"/>
              <w:rPr>
                <w:b w:val="0"/>
                <w:sz w:val="24"/>
                <w:szCs w:val="24"/>
              </w:rPr>
            </w:pPr>
            <w:r w:rsidRPr="00830A3D">
              <w:rPr>
                <w:b w:val="0"/>
                <w:sz w:val="24"/>
                <w:szCs w:val="24"/>
              </w:rPr>
              <w:t>х</w:t>
            </w:r>
          </w:p>
        </w:tc>
      </w:tr>
      <w:tr w:rsidR="00942205" w:rsidRPr="0017231C" w:rsidTr="00DF623D">
        <w:tc>
          <w:tcPr>
            <w:tcW w:w="0" w:type="auto"/>
            <w:vAlign w:val="center"/>
          </w:tcPr>
          <w:p w:rsidR="00942205" w:rsidRPr="00830A3D" w:rsidRDefault="00942205" w:rsidP="00DF623D">
            <w:pPr>
              <w:spacing w:line="240" w:lineRule="atLeast"/>
              <w:ind w:right="-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A3D">
              <w:rPr>
                <w:rFonts w:ascii="Times New Roman" w:hAnsi="Times New Roman" w:cs="Times New Roman"/>
                <w:b/>
                <w:sz w:val="24"/>
                <w:szCs w:val="24"/>
              </w:rPr>
              <w:t>12.1</w:t>
            </w:r>
          </w:p>
        </w:tc>
        <w:tc>
          <w:tcPr>
            <w:tcW w:w="6347" w:type="dxa"/>
          </w:tcPr>
          <w:p w:rsidR="00942205" w:rsidRPr="00830A3D" w:rsidRDefault="00942205" w:rsidP="00DF623D">
            <w:pPr>
              <w:pStyle w:val="1"/>
              <w:ind w:left="180"/>
              <w:rPr>
                <w:sz w:val="24"/>
                <w:szCs w:val="24"/>
              </w:rPr>
            </w:pPr>
            <w:r w:rsidRPr="00830A3D">
              <w:rPr>
                <w:sz w:val="24"/>
                <w:szCs w:val="24"/>
              </w:rPr>
              <w:t>Количество населенных пунктов</w:t>
            </w:r>
          </w:p>
        </w:tc>
        <w:tc>
          <w:tcPr>
            <w:tcW w:w="2298" w:type="dxa"/>
          </w:tcPr>
          <w:p w:rsidR="00942205" w:rsidRPr="00830A3D" w:rsidRDefault="00942205" w:rsidP="00DF623D">
            <w:pPr>
              <w:pStyle w:val="1"/>
              <w:rPr>
                <w:b w:val="0"/>
                <w:sz w:val="24"/>
                <w:szCs w:val="24"/>
              </w:rPr>
            </w:pPr>
            <w:r w:rsidRPr="00830A3D">
              <w:rPr>
                <w:b w:val="0"/>
                <w:sz w:val="24"/>
                <w:szCs w:val="24"/>
              </w:rPr>
              <w:t xml:space="preserve">25- </w:t>
            </w:r>
            <w:proofErr w:type="spellStart"/>
            <w:r w:rsidRPr="00830A3D">
              <w:rPr>
                <w:b w:val="0"/>
                <w:sz w:val="24"/>
                <w:szCs w:val="24"/>
              </w:rPr>
              <w:t>Шелеховский</w:t>
            </w:r>
            <w:proofErr w:type="spellEnd"/>
            <w:r w:rsidRPr="00830A3D">
              <w:rPr>
                <w:b w:val="0"/>
                <w:sz w:val="24"/>
                <w:szCs w:val="24"/>
              </w:rPr>
              <w:t xml:space="preserve"> район, 84 – Иркутский район, всего: 109</w:t>
            </w:r>
          </w:p>
        </w:tc>
      </w:tr>
      <w:tr w:rsidR="00942205" w:rsidRPr="0017231C" w:rsidTr="00DF623D">
        <w:tc>
          <w:tcPr>
            <w:tcW w:w="0" w:type="auto"/>
            <w:vAlign w:val="center"/>
          </w:tcPr>
          <w:p w:rsidR="00942205" w:rsidRPr="00830A3D" w:rsidRDefault="00942205" w:rsidP="00DF623D">
            <w:pPr>
              <w:spacing w:line="240" w:lineRule="atLeast"/>
              <w:ind w:right="-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A3D">
              <w:rPr>
                <w:rFonts w:ascii="Times New Roman" w:hAnsi="Times New Roman" w:cs="Times New Roman"/>
                <w:b/>
                <w:sz w:val="24"/>
                <w:szCs w:val="24"/>
              </w:rPr>
              <w:t>12.2</w:t>
            </w:r>
          </w:p>
        </w:tc>
        <w:tc>
          <w:tcPr>
            <w:tcW w:w="6347" w:type="dxa"/>
          </w:tcPr>
          <w:p w:rsidR="00942205" w:rsidRPr="00830A3D" w:rsidRDefault="00942205" w:rsidP="00DF623D">
            <w:pPr>
              <w:pStyle w:val="1"/>
              <w:ind w:left="180"/>
              <w:rPr>
                <w:sz w:val="24"/>
                <w:szCs w:val="24"/>
              </w:rPr>
            </w:pPr>
            <w:r w:rsidRPr="00830A3D">
              <w:rPr>
                <w:sz w:val="24"/>
                <w:szCs w:val="24"/>
              </w:rPr>
              <w:t>Общая площадь обслуживаемой территории (</w:t>
            </w:r>
            <w:proofErr w:type="spellStart"/>
            <w:r w:rsidRPr="00830A3D">
              <w:rPr>
                <w:sz w:val="24"/>
                <w:szCs w:val="24"/>
              </w:rPr>
              <w:t>тыс.кв.м</w:t>
            </w:r>
            <w:proofErr w:type="spellEnd"/>
            <w:r w:rsidRPr="00830A3D">
              <w:rPr>
                <w:sz w:val="24"/>
                <w:szCs w:val="24"/>
              </w:rPr>
              <w:t>.);</w:t>
            </w:r>
          </w:p>
          <w:p w:rsidR="00942205" w:rsidRPr="00830A3D" w:rsidRDefault="00942205" w:rsidP="00DF623D">
            <w:pPr>
              <w:pStyle w:val="1"/>
              <w:ind w:left="180"/>
              <w:rPr>
                <w:sz w:val="24"/>
                <w:szCs w:val="24"/>
              </w:rPr>
            </w:pPr>
            <w:r w:rsidRPr="00830A3D">
              <w:rPr>
                <w:sz w:val="24"/>
                <w:szCs w:val="24"/>
              </w:rPr>
              <w:t>в том числе:</w:t>
            </w:r>
          </w:p>
          <w:p w:rsidR="00942205" w:rsidRPr="00830A3D" w:rsidRDefault="00942205" w:rsidP="00DF623D">
            <w:pPr>
              <w:pStyle w:val="1"/>
              <w:ind w:left="180"/>
              <w:rPr>
                <w:sz w:val="24"/>
                <w:szCs w:val="24"/>
              </w:rPr>
            </w:pPr>
          </w:p>
          <w:p w:rsidR="00942205" w:rsidRPr="00830A3D" w:rsidRDefault="00942205" w:rsidP="00DF623D">
            <w:pPr>
              <w:pStyle w:val="1"/>
              <w:ind w:left="180"/>
              <w:rPr>
                <w:sz w:val="24"/>
                <w:szCs w:val="24"/>
              </w:rPr>
            </w:pPr>
          </w:p>
          <w:p w:rsidR="00942205" w:rsidRPr="00830A3D" w:rsidRDefault="00942205" w:rsidP="00DF623D">
            <w:pPr>
              <w:pStyle w:val="1"/>
              <w:ind w:left="180"/>
              <w:rPr>
                <w:sz w:val="24"/>
                <w:szCs w:val="24"/>
              </w:rPr>
            </w:pPr>
            <w:proofErr w:type="spellStart"/>
            <w:r w:rsidRPr="00830A3D">
              <w:rPr>
                <w:sz w:val="24"/>
                <w:szCs w:val="24"/>
              </w:rPr>
              <w:t>Шелеховский</w:t>
            </w:r>
            <w:proofErr w:type="spellEnd"/>
            <w:r w:rsidRPr="00830A3D">
              <w:rPr>
                <w:sz w:val="24"/>
                <w:szCs w:val="24"/>
              </w:rPr>
              <w:t xml:space="preserve"> район:</w:t>
            </w:r>
          </w:p>
          <w:p w:rsidR="00942205" w:rsidRPr="00830A3D" w:rsidRDefault="00942205" w:rsidP="00DF623D">
            <w:pPr>
              <w:pStyle w:val="1"/>
              <w:ind w:left="180"/>
              <w:rPr>
                <w:sz w:val="24"/>
                <w:szCs w:val="24"/>
              </w:rPr>
            </w:pPr>
            <w:r w:rsidRPr="00830A3D">
              <w:rPr>
                <w:sz w:val="24"/>
                <w:szCs w:val="24"/>
              </w:rPr>
              <w:t>-</w:t>
            </w:r>
            <w:proofErr w:type="spellStart"/>
            <w:r w:rsidRPr="00830A3D">
              <w:rPr>
                <w:sz w:val="24"/>
                <w:szCs w:val="24"/>
              </w:rPr>
              <w:t>Баклашинское</w:t>
            </w:r>
            <w:proofErr w:type="spellEnd"/>
            <w:r w:rsidRPr="00830A3D">
              <w:rPr>
                <w:sz w:val="24"/>
                <w:szCs w:val="24"/>
              </w:rPr>
              <w:t xml:space="preserve"> МО</w:t>
            </w:r>
          </w:p>
          <w:p w:rsidR="00942205" w:rsidRPr="00830A3D" w:rsidRDefault="00942205" w:rsidP="00DF623D">
            <w:pPr>
              <w:pStyle w:val="1"/>
              <w:ind w:left="180"/>
              <w:rPr>
                <w:sz w:val="24"/>
                <w:szCs w:val="24"/>
              </w:rPr>
            </w:pPr>
            <w:r w:rsidRPr="00830A3D">
              <w:rPr>
                <w:sz w:val="24"/>
                <w:szCs w:val="24"/>
              </w:rPr>
              <w:t>-</w:t>
            </w:r>
            <w:proofErr w:type="spellStart"/>
            <w:r w:rsidRPr="00830A3D">
              <w:rPr>
                <w:sz w:val="24"/>
                <w:szCs w:val="24"/>
              </w:rPr>
              <w:t>Большелугское</w:t>
            </w:r>
            <w:proofErr w:type="spellEnd"/>
            <w:r w:rsidRPr="00830A3D">
              <w:rPr>
                <w:sz w:val="24"/>
                <w:szCs w:val="24"/>
              </w:rPr>
              <w:t xml:space="preserve"> МО</w:t>
            </w:r>
          </w:p>
          <w:p w:rsidR="00942205" w:rsidRPr="00830A3D" w:rsidRDefault="00942205" w:rsidP="00DF623D">
            <w:pPr>
              <w:pStyle w:val="1"/>
              <w:ind w:left="180"/>
              <w:rPr>
                <w:sz w:val="24"/>
                <w:szCs w:val="24"/>
              </w:rPr>
            </w:pPr>
            <w:r w:rsidRPr="00830A3D">
              <w:rPr>
                <w:sz w:val="24"/>
                <w:szCs w:val="24"/>
              </w:rPr>
              <w:t>-</w:t>
            </w:r>
            <w:proofErr w:type="spellStart"/>
            <w:r w:rsidRPr="00830A3D">
              <w:rPr>
                <w:sz w:val="24"/>
                <w:szCs w:val="24"/>
              </w:rPr>
              <w:t>Подкаменское</w:t>
            </w:r>
            <w:proofErr w:type="spellEnd"/>
            <w:r w:rsidRPr="00830A3D">
              <w:rPr>
                <w:sz w:val="24"/>
                <w:szCs w:val="24"/>
              </w:rPr>
              <w:t xml:space="preserve"> МО</w:t>
            </w:r>
          </w:p>
          <w:p w:rsidR="00942205" w:rsidRPr="00830A3D" w:rsidRDefault="00942205" w:rsidP="00DF623D">
            <w:pPr>
              <w:pStyle w:val="1"/>
              <w:ind w:left="180"/>
              <w:rPr>
                <w:sz w:val="24"/>
                <w:szCs w:val="24"/>
              </w:rPr>
            </w:pPr>
            <w:r w:rsidRPr="00830A3D">
              <w:rPr>
                <w:sz w:val="24"/>
                <w:szCs w:val="24"/>
              </w:rPr>
              <w:t>-</w:t>
            </w:r>
            <w:proofErr w:type="spellStart"/>
            <w:r w:rsidRPr="00830A3D">
              <w:rPr>
                <w:sz w:val="24"/>
                <w:szCs w:val="24"/>
              </w:rPr>
              <w:t>Олхинское</w:t>
            </w:r>
            <w:proofErr w:type="spellEnd"/>
            <w:r w:rsidRPr="00830A3D">
              <w:rPr>
                <w:sz w:val="24"/>
                <w:szCs w:val="24"/>
              </w:rPr>
              <w:t xml:space="preserve"> МО</w:t>
            </w:r>
          </w:p>
          <w:p w:rsidR="00942205" w:rsidRPr="00830A3D" w:rsidRDefault="00942205" w:rsidP="00DF623D">
            <w:pPr>
              <w:pStyle w:val="1"/>
              <w:ind w:left="180"/>
              <w:rPr>
                <w:sz w:val="24"/>
                <w:szCs w:val="24"/>
              </w:rPr>
            </w:pPr>
            <w:r w:rsidRPr="00830A3D">
              <w:rPr>
                <w:sz w:val="24"/>
                <w:szCs w:val="24"/>
              </w:rPr>
              <w:t>-Шаманское МО</w:t>
            </w:r>
          </w:p>
          <w:p w:rsidR="00942205" w:rsidRPr="00830A3D" w:rsidRDefault="00942205" w:rsidP="00DF623D">
            <w:pPr>
              <w:pStyle w:val="1"/>
              <w:ind w:left="180"/>
              <w:rPr>
                <w:sz w:val="24"/>
                <w:szCs w:val="24"/>
              </w:rPr>
            </w:pPr>
            <w:r w:rsidRPr="00830A3D">
              <w:rPr>
                <w:sz w:val="24"/>
                <w:szCs w:val="24"/>
              </w:rPr>
              <w:t>-</w:t>
            </w:r>
            <w:proofErr w:type="spellStart"/>
            <w:r w:rsidRPr="00830A3D">
              <w:rPr>
                <w:sz w:val="24"/>
                <w:szCs w:val="24"/>
              </w:rPr>
              <w:t>Шелеховское</w:t>
            </w:r>
            <w:proofErr w:type="spellEnd"/>
            <w:r w:rsidRPr="00830A3D">
              <w:rPr>
                <w:sz w:val="24"/>
                <w:szCs w:val="24"/>
              </w:rPr>
              <w:t xml:space="preserve"> МО</w:t>
            </w:r>
          </w:p>
          <w:p w:rsidR="00942205" w:rsidRPr="00830A3D" w:rsidRDefault="00942205" w:rsidP="00DF623D">
            <w:pPr>
              <w:pStyle w:val="1"/>
              <w:ind w:left="180"/>
              <w:rPr>
                <w:sz w:val="24"/>
                <w:szCs w:val="24"/>
              </w:rPr>
            </w:pPr>
          </w:p>
          <w:p w:rsidR="00942205" w:rsidRPr="00830A3D" w:rsidRDefault="00942205" w:rsidP="00DF623D">
            <w:pPr>
              <w:pStyle w:val="1"/>
              <w:ind w:left="180"/>
              <w:rPr>
                <w:sz w:val="24"/>
                <w:szCs w:val="24"/>
              </w:rPr>
            </w:pPr>
            <w:r w:rsidRPr="00830A3D">
              <w:rPr>
                <w:sz w:val="24"/>
                <w:szCs w:val="24"/>
              </w:rPr>
              <w:t>Иркутский район</w:t>
            </w:r>
          </w:p>
          <w:p w:rsidR="00942205" w:rsidRPr="00830A3D" w:rsidRDefault="00942205" w:rsidP="00DF623D">
            <w:pPr>
              <w:pStyle w:val="1"/>
              <w:ind w:left="180"/>
              <w:rPr>
                <w:sz w:val="24"/>
                <w:szCs w:val="24"/>
              </w:rPr>
            </w:pPr>
          </w:p>
        </w:tc>
        <w:tc>
          <w:tcPr>
            <w:tcW w:w="2298" w:type="dxa"/>
          </w:tcPr>
          <w:p w:rsidR="00942205" w:rsidRPr="00830A3D" w:rsidRDefault="00942205" w:rsidP="00DF623D">
            <w:pPr>
              <w:pStyle w:val="1"/>
              <w:rPr>
                <w:b w:val="0"/>
                <w:sz w:val="24"/>
                <w:szCs w:val="24"/>
              </w:rPr>
            </w:pPr>
            <w:proofErr w:type="gramStart"/>
            <w:r w:rsidRPr="00830A3D">
              <w:rPr>
                <w:b w:val="0"/>
                <w:sz w:val="24"/>
                <w:szCs w:val="24"/>
              </w:rPr>
              <w:t>202 тыс. га (</w:t>
            </w:r>
            <w:proofErr w:type="spellStart"/>
            <w:r w:rsidRPr="00830A3D">
              <w:rPr>
                <w:b w:val="0"/>
                <w:sz w:val="24"/>
                <w:szCs w:val="24"/>
              </w:rPr>
              <w:t>Шелеховский</w:t>
            </w:r>
            <w:proofErr w:type="spellEnd"/>
            <w:r w:rsidRPr="00830A3D">
              <w:rPr>
                <w:b w:val="0"/>
                <w:sz w:val="24"/>
                <w:szCs w:val="24"/>
              </w:rPr>
              <w:t xml:space="preserve"> район), 1132,4 тыс. га (Иркутский район), всего: 1334,4 тыс. га </w:t>
            </w:r>
            <w:proofErr w:type="gramEnd"/>
          </w:p>
          <w:p w:rsidR="00942205" w:rsidRPr="00830A3D" w:rsidRDefault="00942205" w:rsidP="00DF623D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830A3D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942205" w:rsidRPr="00830A3D" w:rsidRDefault="00942205" w:rsidP="00DF623D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830A3D">
              <w:rPr>
                <w:rFonts w:ascii="Times New Roman" w:hAnsi="Times New Roman"/>
                <w:sz w:val="24"/>
                <w:szCs w:val="24"/>
              </w:rPr>
              <w:t>26</w:t>
            </w:r>
          </w:p>
          <w:p w:rsidR="00942205" w:rsidRPr="00830A3D" w:rsidRDefault="00942205" w:rsidP="00DF623D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830A3D">
              <w:rPr>
                <w:rFonts w:ascii="Times New Roman" w:hAnsi="Times New Roman"/>
                <w:sz w:val="24"/>
                <w:szCs w:val="24"/>
              </w:rPr>
              <w:t xml:space="preserve">32,624  </w:t>
            </w:r>
          </w:p>
          <w:p w:rsidR="00942205" w:rsidRPr="00830A3D" w:rsidRDefault="00942205" w:rsidP="00DF623D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830A3D">
              <w:rPr>
                <w:rFonts w:ascii="Times New Roman" w:hAnsi="Times New Roman"/>
                <w:sz w:val="24"/>
                <w:szCs w:val="24"/>
              </w:rPr>
              <w:t xml:space="preserve">7,367  </w:t>
            </w:r>
          </w:p>
          <w:p w:rsidR="00942205" w:rsidRPr="00830A3D" w:rsidRDefault="00942205" w:rsidP="00DF623D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830A3D">
              <w:rPr>
                <w:rFonts w:ascii="Times New Roman" w:hAnsi="Times New Roman"/>
                <w:sz w:val="24"/>
                <w:szCs w:val="24"/>
              </w:rPr>
              <w:t>85</w:t>
            </w:r>
          </w:p>
          <w:p w:rsidR="00942205" w:rsidRPr="00830A3D" w:rsidRDefault="00942205" w:rsidP="00DF623D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830A3D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942205" w:rsidRPr="00830A3D" w:rsidRDefault="00942205" w:rsidP="00DF623D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  <w:p w:rsidR="00942205" w:rsidRPr="00830A3D" w:rsidRDefault="00942205" w:rsidP="00DF623D">
            <w:pPr>
              <w:pStyle w:val="af7"/>
              <w:rPr>
                <w:rFonts w:ascii="Times New Roman" w:hAnsi="Times New Roman"/>
                <w:b/>
                <w:sz w:val="24"/>
                <w:szCs w:val="24"/>
              </w:rPr>
            </w:pPr>
            <w:r w:rsidRPr="00830A3D">
              <w:rPr>
                <w:rFonts w:ascii="Times New Roman" w:hAnsi="Times New Roman"/>
                <w:sz w:val="24"/>
                <w:szCs w:val="24"/>
              </w:rPr>
              <w:t>1334,4 тыс. га</w:t>
            </w:r>
          </w:p>
        </w:tc>
      </w:tr>
      <w:tr w:rsidR="00942205" w:rsidRPr="0017231C" w:rsidTr="00DF623D">
        <w:tc>
          <w:tcPr>
            <w:tcW w:w="0" w:type="auto"/>
            <w:vAlign w:val="center"/>
          </w:tcPr>
          <w:p w:rsidR="00942205" w:rsidRPr="00830A3D" w:rsidRDefault="00942205" w:rsidP="00DF623D">
            <w:pPr>
              <w:spacing w:line="240" w:lineRule="atLeast"/>
              <w:ind w:right="-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A3D">
              <w:rPr>
                <w:rFonts w:ascii="Times New Roman" w:hAnsi="Times New Roman" w:cs="Times New Roman"/>
                <w:b/>
                <w:sz w:val="24"/>
                <w:szCs w:val="24"/>
              </w:rPr>
              <w:t>12.3</w:t>
            </w:r>
          </w:p>
        </w:tc>
        <w:tc>
          <w:tcPr>
            <w:tcW w:w="6347" w:type="dxa"/>
          </w:tcPr>
          <w:p w:rsidR="00942205" w:rsidRPr="00830A3D" w:rsidRDefault="00942205" w:rsidP="00DF623D">
            <w:pPr>
              <w:pStyle w:val="1"/>
              <w:ind w:left="180"/>
              <w:rPr>
                <w:sz w:val="24"/>
                <w:szCs w:val="24"/>
              </w:rPr>
            </w:pPr>
            <w:r w:rsidRPr="00830A3D">
              <w:rPr>
                <w:sz w:val="24"/>
                <w:szCs w:val="24"/>
              </w:rPr>
              <w:t xml:space="preserve">Общая численность населения (тыс. чел.), в </w:t>
            </w:r>
            <w:proofErr w:type="spellStart"/>
            <w:r w:rsidRPr="00830A3D">
              <w:rPr>
                <w:sz w:val="24"/>
                <w:szCs w:val="24"/>
              </w:rPr>
              <w:t>т.ч</w:t>
            </w:r>
            <w:proofErr w:type="spellEnd"/>
            <w:r w:rsidRPr="00830A3D">
              <w:rPr>
                <w:sz w:val="24"/>
                <w:szCs w:val="24"/>
              </w:rPr>
              <w:t>.</w:t>
            </w:r>
          </w:p>
          <w:p w:rsidR="00942205" w:rsidRPr="00830A3D" w:rsidRDefault="00942205" w:rsidP="00DF623D">
            <w:pPr>
              <w:pStyle w:val="1"/>
              <w:ind w:left="180"/>
              <w:rPr>
                <w:sz w:val="24"/>
                <w:szCs w:val="24"/>
              </w:rPr>
            </w:pPr>
          </w:p>
          <w:p w:rsidR="00942205" w:rsidRPr="00830A3D" w:rsidRDefault="00942205" w:rsidP="00DF623D">
            <w:pPr>
              <w:pStyle w:val="1"/>
              <w:ind w:left="180"/>
              <w:rPr>
                <w:sz w:val="24"/>
                <w:szCs w:val="24"/>
              </w:rPr>
            </w:pPr>
          </w:p>
          <w:p w:rsidR="00942205" w:rsidRPr="00830A3D" w:rsidRDefault="00942205" w:rsidP="00DF623D">
            <w:pPr>
              <w:pStyle w:val="1"/>
              <w:ind w:left="180"/>
              <w:rPr>
                <w:sz w:val="24"/>
                <w:szCs w:val="24"/>
              </w:rPr>
            </w:pPr>
          </w:p>
          <w:p w:rsidR="00942205" w:rsidRPr="00830A3D" w:rsidRDefault="00942205" w:rsidP="00DF623D">
            <w:pPr>
              <w:pStyle w:val="1"/>
              <w:ind w:left="180"/>
              <w:rPr>
                <w:sz w:val="24"/>
                <w:szCs w:val="24"/>
              </w:rPr>
            </w:pPr>
          </w:p>
          <w:p w:rsidR="00942205" w:rsidRPr="00830A3D" w:rsidRDefault="00942205" w:rsidP="00DF623D">
            <w:pPr>
              <w:pStyle w:val="1"/>
              <w:ind w:left="180"/>
              <w:rPr>
                <w:sz w:val="24"/>
                <w:szCs w:val="24"/>
              </w:rPr>
            </w:pPr>
            <w:proofErr w:type="spellStart"/>
            <w:r w:rsidRPr="00830A3D">
              <w:rPr>
                <w:sz w:val="24"/>
                <w:szCs w:val="24"/>
              </w:rPr>
              <w:t>Шелеховский</w:t>
            </w:r>
            <w:proofErr w:type="spellEnd"/>
            <w:r w:rsidRPr="00830A3D">
              <w:rPr>
                <w:sz w:val="24"/>
                <w:szCs w:val="24"/>
              </w:rPr>
              <w:t xml:space="preserve"> район:</w:t>
            </w:r>
          </w:p>
          <w:p w:rsidR="00942205" w:rsidRPr="00830A3D" w:rsidRDefault="00942205" w:rsidP="00DF623D">
            <w:pPr>
              <w:pStyle w:val="1"/>
              <w:ind w:left="180"/>
              <w:rPr>
                <w:sz w:val="24"/>
                <w:szCs w:val="24"/>
              </w:rPr>
            </w:pPr>
            <w:r w:rsidRPr="00830A3D">
              <w:rPr>
                <w:sz w:val="24"/>
                <w:szCs w:val="24"/>
              </w:rPr>
              <w:t>-</w:t>
            </w:r>
            <w:proofErr w:type="spellStart"/>
            <w:r w:rsidRPr="00830A3D">
              <w:rPr>
                <w:sz w:val="24"/>
                <w:szCs w:val="24"/>
              </w:rPr>
              <w:t>Баклашинское</w:t>
            </w:r>
            <w:proofErr w:type="spellEnd"/>
            <w:r w:rsidRPr="00830A3D">
              <w:rPr>
                <w:sz w:val="24"/>
                <w:szCs w:val="24"/>
              </w:rPr>
              <w:t xml:space="preserve"> МО</w:t>
            </w:r>
          </w:p>
          <w:p w:rsidR="00942205" w:rsidRPr="00830A3D" w:rsidRDefault="00942205" w:rsidP="00DF623D">
            <w:pPr>
              <w:pStyle w:val="1"/>
              <w:ind w:left="180"/>
              <w:rPr>
                <w:sz w:val="24"/>
                <w:szCs w:val="24"/>
              </w:rPr>
            </w:pPr>
            <w:r w:rsidRPr="00830A3D">
              <w:rPr>
                <w:sz w:val="24"/>
                <w:szCs w:val="24"/>
              </w:rPr>
              <w:t>-</w:t>
            </w:r>
            <w:proofErr w:type="spellStart"/>
            <w:r w:rsidRPr="00830A3D">
              <w:rPr>
                <w:sz w:val="24"/>
                <w:szCs w:val="24"/>
              </w:rPr>
              <w:t>Большелугское</w:t>
            </w:r>
            <w:proofErr w:type="spellEnd"/>
            <w:r w:rsidRPr="00830A3D">
              <w:rPr>
                <w:sz w:val="24"/>
                <w:szCs w:val="24"/>
              </w:rPr>
              <w:t xml:space="preserve"> МО</w:t>
            </w:r>
          </w:p>
          <w:p w:rsidR="00942205" w:rsidRPr="00830A3D" w:rsidRDefault="00942205" w:rsidP="00DF623D">
            <w:pPr>
              <w:pStyle w:val="1"/>
              <w:ind w:left="180"/>
              <w:rPr>
                <w:sz w:val="24"/>
                <w:szCs w:val="24"/>
              </w:rPr>
            </w:pPr>
            <w:r w:rsidRPr="00830A3D">
              <w:rPr>
                <w:sz w:val="24"/>
                <w:szCs w:val="24"/>
              </w:rPr>
              <w:t>-</w:t>
            </w:r>
            <w:proofErr w:type="spellStart"/>
            <w:r w:rsidRPr="00830A3D">
              <w:rPr>
                <w:sz w:val="24"/>
                <w:szCs w:val="24"/>
              </w:rPr>
              <w:t>Подкаменское</w:t>
            </w:r>
            <w:proofErr w:type="spellEnd"/>
            <w:r w:rsidRPr="00830A3D">
              <w:rPr>
                <w:sz w:val="24"/>
                <w:szCs w:val="24"/>
              </w:rPr>
              <w:t xml:space="preserve"> МО</w:t>
            </w:r>
          </w:p>
          <w:p w:rsidR="00942205" w:rsidRPr="00830A3D" w:rsidRDefault="00942205" w:rsidP="00DF623D">
            <w:pPr>
              <w:pStyle w:val="1"/>
              <w:ind w:left="180"/>
              <w:rPr>
                <w:sz w:val="24"/>
                <w:szCs w:val="24"/>
              </w:rPr>
            </w:pPr>
            <w:r w:rsidRPr="00830A3D">
              <w:rPr>
                <w:sz w:val="24"/>
                <w:szCs w:val="24"/>
              </w:rPr>
              <w:t>-</w:t>
            </w:r>
            <w:proofErr w:type="spellStart"/>
            <w:r w:rsidRPr="00830A3D">
              <w:rPr>
                <w:sz w:val="24"/>
                <w:szCs w:val="24"/>
              </w:rPr>
              <w:t>Олхинское</w:t>
            </w:r>
            <w:proofErr w:type="spellEnd"/>
            <w:r w:rsidRPr="00830A3D">
              <w:rPr>
                <w:sz w:val="24"/>
                <w:szCs w:val="24"/>
              </w:rPr>
              <w:t xml:space="preserve"> МО</w:t>
            </w:r>
          </w:p>
          <w:p w:rsidR="00942205" w:rsidRPr="00830A3D" w:rsidRDefault="00942205" w:rsidP="00DF623D">
            <w:pPr>
              <w:pStyle w:val="1"/>
              <w:ind w:left="180"/>
              <w:rPr>
                <w:sz w:val="24"/>
                <w:szCs w:val="24"/>
              </w:rPr>
            </w:pPr>
            <w:r w:rsidRPr="00830A3D">
              <w:rPr>
                <w:sz w:val="24"/>
                <w:szCs w:val="24"/>
              </w:rPr>
              <w:t>-Шаманское МО</w:t>
            </w:r>
          </w:p>
          <w:p w:rsidR="00942205" w:rsidRPr="00830A3D" w:rsidRDefault="00942205" w:rsidP="00DF623D">
            <w:pPr>
              <w:pStyle w:val="1"/>
              <w:ind w:left="180"/>
              <w:rPr>
                <w:sz w:val="24"/>
                <w:szCs w:val="24"/>
              </w:rPr>
            </w:pPr>
            <w:proofErr w:type="spellStart"/>
            <w:r w:rsidRPr="00830A3D">
              <w:rPr>
                <w:sz w:val="24"/>
                <w:szCs w:val="24"/>
              </w:rPr>
              <w:t>Шелеховское</w:t>
            </w:r>
            <w:proofErr w:type="spellEnd"/>
            <w:r w:rsidRPr="00830A3D">
              <w:rPr>
                <w:sz w:val="24"/>
                <w:szCs w:val="24"/>
              </w:rPr>
              <w:t xml:space="preserve"> МО</w:t>
            </w:r>
          </w:p>
          <w:p w:rsidR="00942205" w:rsidRPr="00830A3D" w:rsidRDefault="00942205" w:rsidP="00DF623D">
            <w:pPr>
              <w:pStyle w:val="1"/>
              <w:ind w:left="180"/>
              <w:rPr>
                <w:sz w:val="24"/>
                <w:szCs w:val="24"/>
              </w:rPr>
            </w:pPr>
          </w:p>
          <w:p w:rsidR="00942205" w:rsidRPr="00830A3D" w:rsidRDefault="00942205" w:rsidP="00DF623D">
            <w:pPr>
              <w:pStyle w:val="1"/>
              <w:ind w:left="180"/>
              <w:rPr>
                <w:sz w:val="24"/>
                <w:szCs w:val="24"/>
              </w:rPr>
            </w:pPr>
            <w:r w:rsidRPr="00830A3D">
              <w:rPr>
                <w:sz w:val="24"/>
                <w:szCs w:val="24"/>
              </w:rPr>
              <w:t>Иркутский район:</w:t>
            </w:r>
          </w:p>
          <w:p w:rsidR="00942205" w:rsidRPr="00830A3D" w:rsidRDefault="00942205" w:rsidP="00DF623D">
            <w:pPr>
              <w:pStyle w:val="1"/>
              <w:ind w:left="180"/>
              <w:rPr>
                <w:sz w:val="24"/>
                <w:szCs w:val="24"/>
              </w:rPr>
            </w:pPr>
            <w:r w:rsidRPr="00830A3D">
              <w:rPr>
                <w:sz w:val="24"/>
                <w:szCs w:val="24"/>
              </w:rPr>
              <w:t>-</w:t>
            </w:r>
            <w:proofErr w:type="spellStart"/>
            <w:r w:rsidRPr="00830A3D">
              <w:rPr>
                <w:sz w:val="24"/>
                <w:szCs w:val="24"/>
              </w:rPr>
              <w:t>Голоустненское</w:t>
            </w:r>
            <w:proofErr w:type="spellEnd"/>
            <w:r w:rsidRPr="00830A3D">
              <w:rPr>
                <w:sz w:val="24"/>
                <w:szCs w:val="24"/>
              </w:rPr>
              <w:t xml:space="preserve"> МО</w:t>
            </w:r>
          </w:p>
          <w:p w:rsidR="00942205" w:rsidRPr="00830A3D" w:rsidRDefault="00942205" w:rsidP="00DF623D">
            <w:pPr>
              <w:pStyle w:val="1"/>
              <w:ind w:left="180"/>
              <w:rPr>
                <w:sz w:val="24"/>
                <w:szCs w:val="24"/>
              </w:rPr>
            </w:pPr>
            <w:r w:rsidRPr="00830A3D">
              <w:rPr>
                <w:sz w:val="24"/>
                <w:szCs w:val="24"/>
              </w:rPr>
              <w:t>-</w:t>
            </w:r>
            <w:proofErr w:type="spellStart"/>
            <w:r w:rsidRPr="00830A3D">
              <w:rPr>
                <w:sz w:val="24"/>
                <w:szCs w:val="24"/>
              </w:rPr>
              <w:t>Хомутовское</w:t>
            </w:r>
            <w:proofErr w:type="spellEnd"/>
            <w:r w:rsidRPr="00830A3D">
              <w:rPr>
                <w:sz w:val="24"/>
                <w:szCs w:val="24"/>
              </w:rPr>
              <w:t xml:space="preserve"> МО</w:t>
            </w:r>
          </w:p>
          <w:p w:rsidR="00942205" w:rsidRPr="00830A3D" w:rsidRDefault="00942205" w:rsidP="00DF623D">
            <w:pPr>
              <w:pStyle w:val="1"/>
              <w:ind w:left="180"/>
              <w:rPr>
                <w:sz w:val="24"/>
                <w:szCs w:val="24"/>
              </w:rPr>
            </w:pPr>
            <w:r w:rsidRPr="00830A3D">
              <w:rPr>
                <w:sz w:val="24"/>
                <w:szCs w:val="24"/>
              </w:rPr>
              <w:t>-</w:t>
            </w:r>
            <w:proofErr w:type="spellStart"/>
            <w:r w:rsidRPr="00830A3D">
              <w:rPr>
                <w:sz w:val="24"/>
                <w:szCs w:val="24"/>
              </w:rPr>
              <w:t>Карлукское</w:t>
            </w:r>
            <w:proofErr w:type="spellEnd"/>
            <w:r w:rsidRPr="00830A3D">
              <w:rPr>
                <w:sz w:val="24"/>
                <w:szCs w:val="24"/>
              </w:rPr>
              <w:t xml:space="preserve"> МО</w:t>
            </w:r>
          </w:p>
          <w:p w:rsidR="00942205" w:rsidRPr="00830A3D" w:rsidRDefault="00942205" w:rsidP="00DF623D">
            <w:pPr>
              <w:pStyle w:val="1"/>
              <w:ind w:left="180"/>
              <w:rPr>
                <w:sz w:val="24"/>
                <w:szCs w:val="24"/>
              </w:rPr>
            </w:pPr>
            <w:r w:rsidRPr="00830A3D">
              <w:rPr>
                <w:sz w:val="24"/>
                <w:szCs w:val="24"/>
              </w:rPr>
              <w:t>-</w:t>
            </w:r>
            <w:proofErr w:type="spellStart"/>
            <w:r w:rsidRPr="00830A3D">
              <w:rPr>
                <w:sz w:val="24"/>
                <w:szCs w:val="24"/>
              </w:rPr>
              <w:t>Гороховское</w:t>
            </w:r>
            <w:proofErr w:type="spellEnd"/>
            <w:r w:rsidRPr="00830A3D">
              <w:rPr>
                <w:sz w:val="24"/>
                <w:szCs w:val="24"/>
              </w:rPr>
              <w:t xml:space="preserve"> МО</w:t>
            </w:r>
          </w:p>
          <w:p w:rsidR="00942205" w:rsidRPr="00830A3D" w:rsidRDefault="00942205" w:rsidP="00DF623D">
            <w:pPr>
              <w:pStyle w:val="1"/>
              <w:ind w:left="180"/>
              <w:rPr>
                <w:sz w:val="24"/>
                <w:szCs w:val="24"/>
              </w:rPr>
            </w:pPr>
            <w:r w:rsidRPr="00830A3D">
              <w:rPr>
                <w:sz w:val="24"/>
                <w:szCs w:val="24"/>
              </w:rPr>
              <w:t>-Дзержинское МО</w:t>
            </w:r>
          </w:p>
          <w:p w:rsidR="00942205" w:rsidRPr="00830A3D" w:rsidRDefault="00942205" w:rsidP="00DF623D">
            <w:pPr>
              <w:pStyle w:val="1"/>
              <w:ind w:left="180"/>
              <w:rPr>
                <w:sz w:val="24"/>
                <w:szCs w:val="24"/>
              </w:rPr>
            </w:pPr>
            <w:r w:rsidRPr="00830A3D">
              <w:rPr>
                <w:sz w:val="24"/>
                <w:szCs w:val="24"/>
              </w:rPr>
              <w:t>-</w:t>
            </w:r>
            <w:proofErr w:type="spellStart"/>
            <w:r w:rsidRPr="00830A3D">
              <w:rPr>
                <w:sz w:val="24"/>
                <w:szCs w:val="24"/>
              </w:rPr>
              <w:t>Максимовское</w:t>
            </w:r>
            <w:proofErr w:type="spellEnd"/>
            <w:r w:rsidRPr="00830A3D">
              <w:rPr>
                <w:sz w:val="24"/>
                <w:szCs w:val="24"/>
              </w:rPr>
              <w:t xml:space="preserve"> МО</w:t>
            </w:r>
          </w:p>
          <w:p w:rsidR="00942205" w:rsidRPr="00830A3D" w:rsidRDefault="00942205" w:rsidP="00DF623D">
            <w:pPr>
              <w:pStyle w:val="1"/>
              <w:ind w:left="180"/>
              <w:rPr>
                <w:sz w:val="24"/>
                <w:szCs w:val="24"/>
              </w:rPr>
            </w:pPr>
            <w:r w:rsidRPr="00830A3D">
              <w:rPr>
                <w:sz w:val="24"/>
                <w:szCs w:val="24"/>
              </w:rPr>
              <w:t>-</w:t>
            </w:r>
            <w:proofErr w:type="spellStart"/>
            <w:r w:rsidRPr="00830A3D">
              <w:rPr>
                <w:sz w:val="24"/>
                <w:szCs w:val="24"/>
              </w:rPr>
              <w:t>Мамонское</w:t>
            </w:r>
            <w:proofErr w:type="spellEnd"/>
            <w:r w:rsidRPr="00830A3D">
              <w:rPr>
                <w:sz w:val="24"/>
                <w:szCs w:val="24"/>
              </w:rPr>
              <w:t xml:space="preserve"> МО</w:t>
            </w:r>
          </w:p>
          <w:p w:rsidR="00942205" w:rsidRPr="00830A3D" w:rsidRDefault="00942205" w:rsidP="00DF623D">
            <w:pPr>
              <w:pStyle w:val="1"/>
              <w:ind w:left="180"/>
              <w:rPr>
                <w:sz w:val="24"/>
                <w:szCs w:val="24"/>
              </w:rPr>
            </w:pPr>
            <w:r w:rsidRPr="00830A3D">
              <w:rPr>
                <w:sz w:val="24"/>
                <w:szCs w:val="24"/>
              </w:rPr>
              <w:t>-Молодежное МО</w:t>
            </w:r>
          </w:p>
          <w:p w:rsidR="00942205" w:rsidRPr="00830A3D" w:rsidRDefault="00942205" w:rsidP="00DF623D">
            <w:pPr>
              <w:pStyle w:val="1"/>
              <w:ind w:left="180"/>
              <w:rPr>
                <w:sz w:val="24"/>
                <w:szCs w:val="24"/>
              </w:rPr>
            </w:pPr>
            <w:r w:rsidRPr="00830A3D">
              <w:rPr>
                <w:sz w:val="24"/>
                <w:szCs w:val="24"/>
              </w:rPr>
              <w:t>-Никольское МО</w:t>
            </w:r>
          </w:p>
          <w:p w:rsidR="00942205" w:rsidRPr="00830A3D" w:rsidRDefault="00942205" w:rsidP="00DF623D">
            <w:pPr>
              <w:pStyle w:val="1"/>
              <w:ind w:left="180"/>
              <w:rPr>
                <w:sz w:val="24"/>
                <w:szCs w:val="24"/>
              </w:rPr>
            </w:pPr>
            <w:r w:rsidRPr="00830A3D">
              <w:rPr>
                <w:sz w:val="24"/>
                <w:szCs w:val="24"/>
              </w:rPr>
              <w:t>-</w:t>
            </w:r>
            <w:proofErr w:type="spellStart"/>
            <w:r w:rsidRPr="00830A3D">
              <w:rPr>
                <w:sz w:val="24"/>
                <w:szCs w:val="24"/>
              </w:rPr>
              <w:t>Оекское</w:t>
            </w:r>
            <w:proofErr w:type="spellEnd"/>
            <w:r w:rsidRPr="00830A3D">
              <w:rPr>
                <w:sz w:val="24"/>
                <w:szCs w:val="24"/>
              </w:rPr>
              <w:t xml:space="preserve"> МО</w:t>
            </w:r>
          </w:p>
          <w:p w:rsidR="00942205" w:rsidRPr="00830A3D" w:rsidRDefault="00942205" w:rsidP="00DF623D">
            <w:pPr>
              <w:pStyle w:val="1"/>
              <w:ind w:left="180"/>
              <w:rPr>
                <w:sz w:val="24"/>
                <w:szCs w:val="24"/>
              </w:rPr>
            </w:pPr>
            <w:r w:rsidRPr="00830A3D">
              <w:rPr>
                <w:sz w:val="24"/>
                <w:szCs w:val="24"/>
              </w:rPr>
              <w:t>-</w:t>
            </w:r>
            <w:proofErr w:type="spellStart"/>
            <w:r w:rsidRPr="00830A3D">
              <w:rPr>
                <w:sz w:val="24"/>
                <w:szCs w:val="24"/>
              </w:rPr>
              <w:t>Ревякинское</w:t>
            </w:r>
            <w:proofErr w:type="spellEnd"/>
            <w:r w:rsidRPr="00830A3D">
              <w:rPr>
                <w:sz w:val="24"/>
                <w:szCs w:val="24"/>
              </w:rPr>
              <w:t xml:space="preserve"> МО</w:t>
            </w:r>
          </w:p>
          <w:p w:rsidR="00942205" w:rsidRPr="00830A3D" w:rsidRDefault="00942205" w:rsidP="00DF623D">
            <w:pPr>
              <w:pStyle w:val="1"/>
              <w:ind w:left="180"/>
              <w:rPr>
                <w:sz w:val="24"/>
                <w:szCs w:val="24"/>
              </w:rPr>
            </w:pPr>
            <w:r w:rsidRPr="00830A3D">
              <w:rPr>
                <w:sz w:val="24"/>
                <w:szCs w:val="24"/>
              </w:rPr>
              <w:t>-Смоленское МО</w:t>
            </w:r>
          </w:p>
          <w:p w:rsidR="00942205" w:rsidRPr="00830A3D" w:rsidRDefault="00942205" w:rsidP="00DF623D">
            <w:pPr>
              <w:pStyle w:val="1"/>
              <w:ind w:left="180"/>
              <w:rPr>
                <w:sz w:val="24"/>
                <w:szCs w:val="24"/>
              </w:rPr>
            </w:pPr>
            <w:r w:rsidRPr="00830A3D">
              <w:rPr>
                <w:sz w:val="24"/>
                <w:szCs w:val="24"/>
              </w:rPr>
              <w:t>-</w:t>
            </w:r>
            <w:proofErr w:type="spellStart"/>
            <w:r w:rsidRPr="00830A3D">
              <w:rPr>
                <w:sz w:val="24"/>
                <w:szCs w:val="24"/>
              </w:rPr>
              <w:t>Сосновоборское</w:t>
            </w:r>
            <w:proofErr w:type="spellEnd"/>
            <w:r w:rsidRPr="00830A3D">
              <w:rPr>
                <w:sz w:val="24"/>
                <w:szCs w:val="24"/>
              </w:rPr>
              <w:t xml:space="preserve"> МО</w:t>
            </w:r>
          </w:p>
          <w:p w:rsidR="00942205" w:rsidRPr="00830A3D" w:rsidRDefault="00942205" w:rsidP="00DF623D">
            <w:pPr>
              <w:pStyle w:val="1"/>
              <w:ind w:left="180"/>
              <w:rPr>
                <w:sz w:val="24"/>
                <w:szCs w:val="24"/>
              </w:rPr>
            </w:pPr>
            <w:r w:rsidRPr="00830A3D">
              <w:rPr>
                <w:sz w:val="24"/>
                <w:szCs w:val="24"/>
              </w:rPr>
              <w:t>-</w:t>
            </w:r>
            <w:proofErr w:type="spellStart"/>
            <w:r w:rsidRPr="00830A3D">
              <w:rPr>
                <w:sz w:val="24"/>
                <w:szCs w:val="24"/>
              </w:rPr>
              <w:t>Усть-Балейское</w:t>
            </w:r>
            <w:proofErr w:type="spellEnd"/>
            <w:r w:rsidRPr="00830A3D">
              <w:rPr>
                <w:sz w:val="24"/>
                <w:szCs w:val="24"/>
              </w:rPr>
              <w:t xml:space="preserve"> МО</w:t>
            </w:r>
          </w:p>
          <w:p w:rsidR="00942205" w:rsidRPr="00830A3D" w:rsidRDefault="00942205" w:rsidP="00DF623D">
            <w:pPr>
              <w:pStyle w:val="1"/>
              <w:ind w:left="180"/>
              <w:rPr>
                <w:sz w:val="24"/>
                <w:szCs w:val="24"/>
              </w:rPr>
            </w:pPr>
            <w:r w:rsidRPr="00830A3D">
              <w:rPr>
                <w:sz w:val="24"/>
                <w:szCs w:val="24"/>
              </w:rPr>
              <w:t>-</w:t>
            </w:r>
            <w:proofErr w:type="spellStart"/>
            <w:r w:rsidRPr="00830A3D">
              <w:rPr>
                <w:sz w:val="24"/>
                <w:szCs w:val="24"/>
              </w:rPr>
              <w:t>Уриковское</w:t>
            </w:r>
            <w:proofErr w:type="spellEnd"/>
            <w:r w:rsidRPr="00830A3D">
              <w:rPr>
                <w:sz w:val="24"/>
                <w:szCs w:val="24"/>
              </w:rPr>
              <w:t xml:space="preserve"> МО</w:t>
            </w:r>
          </w:p>
          <w:p w:rsidR="00942205" w:rsidRPr="00830A3D" w:rsidRDefault="00942205" w:rsidP="00DF623D">
            <w:pPr>
              <w:pStyle w:val="1"/>
              <w:ind w:left="180"/>
              <w:rPr>
                <w:sz w:val="24"/>
                <w:szCs w:val="24"/>
              </w:rPr>
            </w:pPr>
            <w:r w:rsidRPr="00830A3D">
              <w:rPr>
                <w:sz w:val="24"/>
                <w:szCs w:val="24"/>
              </w:rPr>
              <w:t>-</w:t>
            </w:r>
            <w:proofErr w:type="spellStart"/>
            <w:r w:rsidRPr="00830A3D">
              <w:rPr>
                <w:sz w:val="24"/>
                <w:szCs w:val="24"/>
              </w:rPr>
              <w:t>Усть-Кудинское</w:t>
            </w:r>
            <w:proofErr w:type="spellEnd"/>
            <w:r w:rsidRPr="00830A3D">
              <w:rPr>
                <w:sz w:val="24"/>
                <w:szCs w:val="24"/>
              </w:rPr>
              <w:t xml:space="preserve"> МО</w:t>
            </w:r>
          </w:p>
          <w:p w:rsidR="00942205" w:rsidRPr="00830A3D" w:rsidRDefault="00942205" w:rsidP="00DF623D">
            <w:pPr>
              <w:pStyle w:val="1"/>
              <w:ind w:left="180"/>
              <w:rPr>
                <w:sz w:val="24"/>
                <w:szCs w:val="24"/>
              </w:rPr>
            </w:pPr>
            <w:r w:rsidRPr="00830A3D">
              <w:rPr>
                <w:sz w:val="24"/>
                <w:szCs w:val="24"/>
              </w:rPr>
              <w:lastRenderedPageBreak/>
              <w:t>-Ушаковское МО</w:t>
            </w:r>
          </w:p>
          <w:p w:rsidR="00942205" w:rsidRPr="00830A3D" w:rsidRDefault="00942205" w:rsidP="00DF623D">
            <w:pPr>
              <w:pStyle w:val="1"/>
              <w:ind w:left="180"/>
              <w:rPr>
                <w:sz w:val="24"/>
                <w:szCs w:val="24"/>
              </w:rPr>
            </w:pPr>
            <w:r w:rsidRPr="00830A3D">
              <w:rPr>
                <w:sz w:val="24"/>
                <w:szCs w:val="24"/>
              </w:rPr>
              <w:t>-</w:t>
            </w:r>
            <w:proofErr w:type="spellStart"/>
            <w:r w:rsidRPr="00830A3D">
              <w:rPr>
                <w:sz w:val="24"/>
                <w:szCs w:val="24"/>
              </w:rPr>
              <w:t>Ширяевское</w:t>
            </w:r>
            <w:proofErr w:type="spellEnd"/>
            <w:r w:rsidRPr="00830A3D">
              <w:rPr>
                <w:sz w:val="24"/>
                <w:szCs w:val="24"/>
              </w:rPr>
              <w:t xml:space="preserve"> МО</w:t>
            </w:r>
          </w:p>
          <w:p w:rsidR="00942205" w:rsidRPr="00830A3D" w:rsidRDefault="00942205" w:rsidP="00DF623D">
            <w:pPr>
              <w:pStyle w:val="1"/>
              <w:ind w:left="180"/>
              <w:rPr>
                <w:sz w:val="24"/>
                <w:szCs w:val="24"/>
              </w:rPr>
            </w:pPr>
            <w:r w:rsidRPr="00830A3D">
              <w:rPr>
                <w:sz w:val="24"/>
                <w:szCs w:val="24"/>
              </w:rPr>
              <w:t>-</w:t>
            </w:r>
            <w:proofErr w:type="spellStart"/>
            <w:r w:rsidRPr="00830A3D">
              <w:rPr>
                <w:sz w:val="24"/>
                <w:szCs w:val="24"/>
              </w:rPr>
              <w:t>Большереченское</w:t>
            </w:r>
            <w:proofErr w:type="spellEnd"/>
            <w:r w:rsidRPr="00830A3D">
              <w:rPr>
                <w:sz w:val="24"/>
                <w:szCs w:val="24"/>
              </w:rPr>
              <w:t xml:space="preserve"> МО</w:t>
            </w:r>
          </w:p>
          <w:p w:rsidR="00942205" w:rsidRPr="00830A3D" w:rsidRDefault="00942205" w:rsidP="00DF623D">
            <w:pPr>
              <w:pStyle w:val="1"/>
              <w:ind w:left="180"/>
              <w:rPr>
                <w:sz w:val="24"/>
                <w:szCs w:val="24"/>
              </w:rPr>
            </w:pPr>
            <w:r w:rsidRPr="00830A3D">
              <w:rPr>
                <w:sz w:val="24"/>
                <w:szCs w:val="24"/>
              </w:rPr>
              <w:t>-</w:t>
            </w:r>
            <w:proofErr w:type="spellStart"/>
            <w:r w:rsidRPr="00830A3D">
              <w:rPr>
                <w:sz w:val="24"/>
                <w:szCs w:val="24"/>
              </w:rPr>
              <w:t>Листвянское</w:t>
            </w:r>
            <w:proofErr w:type="spellEnd"/>
            <w:r w:rsidRPr="00830A3D">
              <w:rPr>
                <w:sz w:val="24"/>
                <w:szCs w:val="24"/>
              </w:rPr>
              <w:t xml:space="preserve"> МО</w:t>
            </w:r>
          </w:p>
          <w:p w:rsidR="00942205" w:rsidRPr="00830A3D" w:rsidRDefault="00942205" w:rsidP="00DF623D">
            <w:pPr>
              <w:pStyle w:val="1"/>
              <w:ind w:left="180"/>
              <w:rPr>
                <w:sz w:val="24"/>
                <w:szCs w:val="24"/>
              </w:rPr>
            </w:pPr>
            <w:r w:rsidRPr="00830A3D">
              <w:rPr>
                <w:sz w:val="24"/>
                <w:szCs w:val="24"/>
              </w:rPr>
              <w:t>-</w:t>
            </w:r>
            <w:proofErr w:type="spellStart"/>
            <w:r w:rsidRPr="00830A3D">
              <w:rPr>
                <w:sz w:val="24"/>
                <w:szCs w:val="24"/>
              </w:rPr>
              <w:t>Марковское</w:t>
            </w:r>
            <w:proofErr w:type="spellEnd"/>
            <w:r w:rsidRPr="00830A3D">
              <w:rPr>
                <w:sz w:val="24"/>
                <w:szCs w:val="24"/>
              </w:rPr>
              <w:t xml:space="preserve"> МО</w:t>
            </w:r>
          </w:p>
        </w:tc>
        <w:tc>
          <w:tcPr>
            <w:tcW w:w="2298" w:type="dxa"/>
          </w:tcPr>
          <w:p w:rsidR="00942205" w:rsidRPr="00830A3D" w:rsidRDefault="00942205" w:rsidP="00DF623D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830A3D">
              <w:rPr>
                <w:rFonts w:ascii="Times New Roman" w:hAnsi="Times New Roman"/>
                <w:sz w:val="24"/>
                <w:szCs w:val="24"/>
              </w:rPr>
              <w:lastRenderedPageBreak/>
              <w:t>65,429 (</w:t>
            </w:r>
            <w:proofErr w:type="spellStart"/>
            <w:r w:rsidRPr="00830A3D">
              <w:rPr>
                <w:rFonts w:ascii="Times New Roman" w:hAnsi="Times New Roman"/>
                <w:sz w:val="24"/>
                <w:szCs w:val="24"/>
              </w:rPr>
              <w:t>Шелеховский</w:t>
            </w:r>
            <w:proofErr w:type="spellEnd"/>
            <w:r w:rsidRPr="00830A3D">
              <w:rPr>
                <w:rFonts w:ascii="Times New Roman" w:hAnsi="Times New Roman"/>
                <w:sz w:val="24"/>
                <w:szCs w:val="24"/>
              </w:rPr>
              <w:t xml:space="preserve"> район)</w:t>
            </w:r>
          </w:p>
          <w:p w:rsidR="00942205" w:rsidRPr="00830A3D" w:rsidRDefault="00942205" w:rsidP="00DF623D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830A3D">
              <w:rPr>
                <w:rFonts w:ascii="Times New Roman" w:hAnsi="Times New Roman"/>
                <w:sz w:val="24"/>
                <w:szCs w:val="24"/>
              </w:rPr>
              <w:t>119,285 (Иркутский район)</w:t>
            </w:r>
          </w:p>
          <w:p w:rsidR="00942205" w:rsidRPr="00830A3D" w:rsidRDefault="00942205" w:rsidP="00DF623D">
            <w:pPr>
              <w:pStyle w:val="af7"/>
              <w:rPr>
                <w:rFonts w:ascii="Times New Roman" w:hAnsi="Times New Roman"/>
                <w:b/>
                <w:sz w:val="24"/>
                <w:szCs w:val="24"/>
              </w:rPr>
            </w:pPr>
            <w:r w:rsidRPr="00830A3D">
              <w:rPr>
                <w:rFonts w:ascii="Times New Roman" w:hAnsi="Times New Roman"/>
                <w:sz w:val="24"/>
                <w:szCs w:val="24"/>
              </w:rPr>
              <w:t>ВСЕГО: 184,714</w:t>
            </w:r>
          </w:p>
          <w:p w:rsidR="00942205" w:rsidRPr="00830A3D" w:rsidRDefault="00942205" w:rsidP="00DF623D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  <w:p w:rsidR="00942205" w:rsidRPr="00830A3D" w:rsidRDefault="00942205" w:rsidP="00DF623D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830A3D">
              <w:rPr>
                <w:rFonts w:ascii="Times New Roman" w:hAnsi="Times New Roman"/>
                <w:sz w:val="24"/>
                <w:szCs w:val="24"/>
              </w:rPr>
              <w:t>7,338</w:t>
            </w:r>
          </w:p>
          <w:p w:rsidR="00942205" w:rsidRPr="00830A3D" w:rsidRDefault="00942205" w:rsidP="00DF623D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830A3D">
              <w:rPr>
                <w:rFonts w:ascii="Times New Roman" w:hAnsi="Times New Roman"/>
                <w:sz w:val="24"/>
                <w:szCs w:val="24"/>
              </w:rPr>
              <w:t>5,516</w:t>
            </w:r>
          </w:p>
          <w:p w:rsidR="00942205" w:rsidRPr="00830A3D" w:rsidRDefault="00942205" w:rsidP="00DF623D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830A3D">
              <w:rPr>
                <w:rFonts w:ascii="Times New Roman" w:hAnsi="Times New Roman"/>
                <w:sz w:val="24"/>
                <w:szCs w:val="24"/>
              </w:rPr>
              <w:t>1,068</w:t>
            </w:r>
          </w:p>
          <w:p w:rsidR="00942205" w:rsidRPr="00830A3D" w:rsidRDefault="00942205" w:rsidP="00DF623D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830A3D">
              <w:rPr>
                <w:rFonts w:ascii="Times New Roman" w:hAnsi="Times New Roman"/>
                <w:sz w:val="24"/>
                <w:szCs w:val="24"/>
              </w:rPr>
              <w:t>2,324</w:t>
            </w:r>
          </w:p>
          <w:p w:rsidR="00942205" w:rsidRPr="00830A3D" w:rsidRDefault="00942205" w:rsidP="00DF623D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830A3D">
              <w:rPr>
                <w:rFonts w:ascii="Times New Roman" w:hAnsi="Times New Roman"/>
                <w:sz w:val="24"/>
                <w:szCs w:val="24"/>
              </w:rPr>
              <w:t>1,575</w:t>
            </w:r>
          </w:p>
          <w:p w:rsidR="00942205" w:rsidRPr="00830A3D" w:rsidRDefault="00942205" w:rsidP="00DF623D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830A3D">
              <w:rPr>
                <w:rFonts w:ascii="Times New Roman" w:hAnsi="Times New Roman"/>
                <w:sz w:val="24"/>
                <w:szCs w:val="24"/>
              </w:rPr>
              <w:t>47,608</w:t>
            </w:r>
          </w:p>
          <w:p w:rsidR="00942205" w:rsidRPr="00830A3D" w:rsidRDefault="00942205" w:rsidP="00DF623D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  <w:p w:rsidR="00942205" w:rsidRPr="00830A3D" w:rsidRDefault="00942205" w:rsidP="00DF623D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  <w:p w:rsidR="00942205" w:rsidRPr="00830A3D" w:rsidRDefault="00942205" w:rsidP="00DF623D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830A3D">
              <w:rPr>
                <w:rFonts w:ascii="Times New Roman" w:hAnsi="Times New Roman"/>
                <w:sz w:val="24"/>
                <w:szCs w:val="24"/>
              </w:rPr>
              <w:t>2,238</w:t>
            </w:r>
          </w:p>
          <w:p w:rsidR="00942205" w:rsidRPr="00830A3D" w:rsidRDefault="00942205" w:rsidP="00DF623D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830A3D">
              <w:rPr>
                <w:rFonts w:ascii="Times New Roman" w:hAnsi="Times New Roman"/>
                <w:sz w:val="24"/>
                <w:szCs w:val="24"/>
              </w:rPr>
              <w:t>17,493</w:t>
            </w:r>
          </w:p>
          <w:p w:rsidR="00942205" w:rsidRPr="00830A3D" w:rsidRDefault="00942205" w:rsidP="00DF623D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830A3D">
              <w:rPr>
                <w:rFonts w:ascii="Times New Roman" w:hAnsi="Times New Roman"/>
                <w:sz w:val="24"/>
                <w:szCs w:val="24"/>
              </w:rPr>
              <w:t>3,534</w:t>
            </w:r>
          </w:p>
          <w:p w:rsidR="00942205" w:rsidRPr="00830A3D" w:rsidRDefault="00942205" w:rsidP="00DF623D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830A3D">
              <w:rPr>
                <w:rFonts w:ascii="Times New Roman" w:hAnsi="Times New Roman"/>
                <w:sz w:val="24"/>
                <w:szCs w:val="24"/>
              </w:rPr>
              <w:t>1,6</w:t>
            </w:r>
          </w:p>
          <w:p w:rsidR="00942205" w:rsidRPr="00830A3D" w:rsidRDefault="00942205" w:rsidP="00DF623D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830A3D">
              <w:rPr>
                <w:rFonts w:ascii="Times New Roman" w:hAnsi="Times New Roman"/>
                <w:sz w:val="24"/>
                <w:szCs w:val="24"/>
              </w:rPr>
              <w:t>2,668</w:t>
            </w:r>
          </w:p>
          <w:p w:rsidR="00942205" w:rsidRPr="00830A3D" w:rsidRDefault="00942205" w:rsidP="00DF623D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830A3D">
              <w:rPr>
                <w:rFonts w:ascii="Times New Roman" w:hAnsi="Times New Roman"/>
                <w:sz w:val="24"/>
                <w:szCs w:val="24"/>
              </w:rPr>
              <w:t>2,149</w:t>
            </w:r>
          </w:p>
          <w:p w:rsidR="00942205" w:rsidRPr="00830A3D" w:rsidRDefault="00942205" w:rsidP="00DF623D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830A3D">
              <w:rPr>
                <w:rFonts w:ascii="Times New Roman" w:hAnsi="Times New Roman"/>
                <w:sz w:val="24"/>
                <w:szCs w:val="24"/>
              </w:rPr>
              <w:t>5,594</w:t>
            </w:r>
          </w:p>
          <w:p w:rsidR="00942205" w:rsidRPr="00830A3D" w:rsidRDefault="00942205" w:rsidP="00DF623D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830A3D">
              <w:rPr>
                <w:rFonts w:ascii="Times New Roman" w:hAnsi="Times New Roman"/>
                <w:sz w:val="24"/>
                <w:szCs w:val="24"/>
              </w:rPr>
              <w:t>9,952</w:t>
            </w:r>
          </w:p>
          <w:p w:rsidR="00942205" w:rsidRPr="00830A3D" w:rsidRDefault="00942205" w:rsidP="00DF623D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830A3D">
              <w:rPr>
                <w:rFonts w:ascii="Times New Roman" w:hAnsi="Times New Roman"/>
                <w:sz w:val="24"/>
                <w:szCs w:val="24"/>
              </w:rPr>
              <w:t>3,8</w:t>
            </w:r>
          </w:p>
          <w:p w:rsidR="00942205" w:rsidRPr="00830A3D" w:rsidRDefault="00942205" w:rsidP="00DF623D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830A3D">
              <w:rPr>
                <w:rFonts w:ascii="Times New Roman" w:hAnsi="Times New Roman"/>
                <w:sz w:val="24"/>
                <w:szCs w:val="24"/>
              </w:rPr>
              <w:t>6,327</w:t>
            </w:r>
          </w:p>
          <w:p w:rsidR="00942205" w:rsidRPr="00830A3D" w:rsidRDefault="00942205" w:rsidP="00DF623D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830A3D">
              <w:rPr>
                <w:rFonts w:ascii="Times New Roman" w:hAnsi="Times New Roman"/>
                <w:sz w:val="24"/>
                <w:szCs w:val="24"/>
              </w:rPr>
              <w:t>1,698</w:t>
            </w:r>
          </w:p>
          <w:p w:rsidR="00942205" w:rsidRPr="00830A3D" w:rsidRDefault="00942205" w:rsidP="00DF623D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830A3D">
              <w:rPr>
                <w:rFonts w:ascii="Times New Roman" w:hAnsi="Times New Roman"/>
                <w:sz w:val="24"/>
                <w:szCs w:val="24"/>
              </w:rPr>
              <w:t>4,703</w:t>
            </w:r>
          </w:p>
          <w:p w:rsidR="00942205" w:rsidRPr="00830A3D" w:rsidRDefault="00942205" w:rsidP="00DF623D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830A3D">
              <w:rPr>
                <w:rFonts w:ascii="Times New Roman" w:hAnsi="Times New Roman"/>
                <w:sz w:val="24"/>
                <w:szCs w:val="24"/>
              </w:rPr>
              <w:t>1,738</w:t>
            </w:r>
          </w:p>
          <w:p w:rsidR="00942205" w:rsidRPr="00830A3D" w:rsidRDefault="00942205" w:rsidP="00DF623D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830A3D">
              <w:rPr>
                <w:rFonts w:ascii="Times New Roman" w:hAnsi="Times New Roman"/>
                <w:sz w:val="24"/>
                <w:szCs w:val="24"/>
              </w:rPr>
              <w:t>1,017</w:t>
            </w:r>
          </w:p>
          <w:p w:rsidR="00942205" w:rsidRPr="00830A3D" w:rsidRDefault="00942205" w:rsidP="00DF623D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830A3D">
              <w:rPr>
                <w:rFonts w:ascii="Times New Roman" w:hAnsi="Times New Roman"/>
                <w:sz w:val="24"/>
                <w:szCs w:val="24"/>
              </w:rPr>
              <w:t>11,115</w:t>
            </w:r>
          </w:p>
          <w:p w:rsidR="00942205" w:rsidRPr="00830A3D" w:rsidRDefault="00942205" w:rsidP="00DF623D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830A3D">
              <w:rPr>
                <w:rFonts w:ascii="Times New Roman" w:hAnsi="Times New Roman"/>
                <w:sz w:val="24"/>
                <w:szCs w:val="24"/>
              </w:rPr>
              <w:t>2,331</w:t>
            </w:r>
          </w:p>
          <w:p w:rsidR="00942205" w:rsidRPr="00830A3D" w:rsidRDefault="00942205" w:rsidP="00DF623D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830A3D">
              <w:rPr>
                <w:rFonts w:ascii="Times New Roman" w:hAnsi="Times New Roman"/>
                <w:sz w:val="24"/>
                <w:szCs w:val="24"/>
              </w:rPr>
              <w:lastRenderedPageBreak/>
              <w:t>8,163</w:t>
            </w:r>
          </w:p>
          <w:p w:rsidR="00942205" w:rsidRPr="00830A3D" w:rsidRDefault="00942205" w:rsidP="00DF623D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830A3D">
              <w:rPr>
                <w:rFonts w:ascii="Times New Roman" w:hAnsi="Times New Roman"/>
                <w:sz w:val="24"/>
                <w:szCs w:val="24"/>
              </w:rPr>
              <w:t>2,380</w:t>
            </w:r>
          </w:p>
          <w:p w:rsidR="00942205" w:rsidRPr="00830A3D" w:rsidRDefault="00942205" w:rsidP="00DF623D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830A3D">
              <w:rPr>
                <w:rFonts w:ascii="Times New Roman" w:hAnsi="Times New Roman"/>
                <w:sz w:val="24"/>
                <w:szCs w:val="24"/>
              </w:rPr>
              <w:t>3,167</w:t>
            </w:r>
          </w:p>
          <w:p w:rsidR="00942205" w:rsidRPr="00830A3D" w:rsidRDefault="00942205" w:rsidP="00DF623D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830A3D">
              <w:rPr>
                <w:rFonts w:ascii="Times New Roman" w:hAnsi="Times New Roman"/>
                <w:sz w:val="24"/>
                <w:szCs w:val="24"/>
              </w:rPr>
              <w:t>2,256</w:t>
            </w:r>
          </w:p>
          <w:p w:rsidR="00942205" w:rsidRPr="00830A3D" w:rsidRDefault="00942205" w:rsidP="00DF623D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830A3D">
              <w:rPr>
                <w:rFonts w:ascii="Times New Roman" w:hAnsi="Times New Roman"/>
                <w:sz w:val="24"/>
                <w:szCs w:val="24"/>
              </w:rPr>
              <w:t>25,273</w:t>
            </w:r>
          </w:p>
        </w:tc>
      </w:tr>
      <w:tr w:rsidR="00942205" w:rsidRPr="0017231C" w:rsidTr="00DF623D">
        <w:tc>
          <w:tcPr>
            <w:tcW w:w="0" w:type="auto"/>
            <w:vAlign w:val="center"/>
          </w:tcPr>
          <w:p w:rsidR="00942205" w:rsidRPr="00830A3D" w:rsidRDefault="00942205" w:rsidP="00DF623D">
            <w:pPr>
              <w:spacing w:line="240" w:lineRule="atLeast"/>
              <w:ind w:right="-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A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12.3.1</w:t>
            </w:r>
          </w:p>
        </w:tc>
        <w:tc>
          <w:tcPr>
            <w:tcW w:w="6347" w:type="dxa"/>
          </w:tcPr>
          <w:p w:rsidR="00942205" w:rsidRPr="00830A3D" w:rsidRDefault="00942205" w:rsidP="00DF623D">
            <w:pPr>
              <w:pStyle w:val="1"/>
              <w:ind w:left="180"/>
              <w:rPr>
                <w:sz w:val="24"/>
                <w:szCs w:val="24"/>
              </w:rPr>
            </w:pPr>
            <w:r w:rsidRPr="00830A3D">
              <w:rPr>
                <w:sz w:val="24"/>
                <w:szCs w:val="24"/>
              </w:rPr>
              <w:t>детей (от  0 до 18 лет)</w:t>
            </w:r>
          </w:p>
        </w:tc>
        <w:tc>
          <w:tcPr>
            <w:tcW w:w="2298" w:type="dxa"/>
          </w:tcPr>
          <w:p w:rsidR="00942205" w:rsidRPr="00830A3D" w:rsidRDefault="00942205" w:rsidP="00DF623D">
            <w:pPr>
              <w:pStyle w:val="1"/>
              <w:rPr>
                <w:b w:val="0"/>
                <w:sz w:val="24"/>
                <w:szCs w:val="24"/>
              </w:rPr>
            </w:pPr>
            <w:r w:rsidRPr="00830A3D">
              <w:rPr>
                <w:b w:val="0"/>
                <w:sz w:val="24"/>
                <w:szCs w:val="24"/>
              </w:rPr>
              <w:t>5,016 (</w:t>
            </w:r>
            <w:proofErr w:type="spellStart"/>
            <w:r w:rsidRPr="00830A3D">
              <w:rPr>
                <w:b w:val="0"/>
                <w:sz w:val="24"/>
                <w:szCs w:val="24"/>
              </w:rPr>
              <w:t>Шелеховский</w:t>
            </w:r>
            <w:proofErr w:type="spellEnd"/>
            <w:r w:rsidRPr="00830A3D">
              <w:rPr>
                <w:b w:val="0"/>
                <w:sz w:val="24"/>
                <w:szCs w:val="24"/>
              </w:rPr>
              <w:t xml:space="preserve"> район) 14,200 (Иркутский район) всего: 19,216</w:t>
            </w:r>
          </w:p>
        </w:tc>
      </w:tr>
      <w:tr w:rsidR="00942205" w:rsidRPr="0017231C" w:rsidTr="00DF623D">
        <w:tc>
          <w:tcPr>
            <w:tcW w:w="0" w:type="auto"/>
            <w:vAlign w:val="center"/>
          </w:tcPr>
          <w:p w:rsidR="00942205" w:rsidRPr="00830A3D" w:rsidRDefault="00942205" w:rsidP="00DF623D">
            <w:pPr>
              <w:spacing w:line="240" w:lineRule="atLeast"/>
              <w:ind w:right="-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A3D">
              <w:rPr>
                <w:rFonts w:ascii="Times New Roman" w:hAnsi="Times New Roman" w:cs="Times New Roman"/>
                <w:b/>
                <w:sz w:val="24"/>
                <w:szCs w:val="24"/>
              </w:rPr>
              <w:t>12.3.2</w:t>
            </w:r>
          </w:p>
        </w:tc>
        <w:tc>
          <w:tcPr>
            <w:tcW w:w="6347" w:type="dxa"/>
          </w:tcPr>
          <w:p w:rsidR="00942205" w:rsidRPr="00830A3D" w:rsidRDefault="00942205" w:rsidP="00DF623D">
            <w:pPr>
              <w:pStyle w:val="1"/>
              <w:ind w:left="180"/>
              <w:rPr>
                <w:sz w:val="24"/>
                <w:szCs w:val="24"/>
              </w:rPr>
            </w:pPr>
            <w:r w:rsidRPr="00830A3D">
              <w:rPr>
                <w:sz w:val="24"/>
                <w:szCs w:val="24"/>
              </w:rPr>
              <w:t>трудоспособного населения</w:t>
            </w:r>
          </w:p>
        </w:tc>
        <w:tc>
          <w:tcPr>
            <w:tcW w:w="2298" w:type="dxa"/>
          </w:tcPr>
          <w:p w:rsidR="00942205" w:rsidRPr="00830A3D" w:rsidRDefault="00942205" w:rsidP="00DF623D">
            <w:pPr>
              <w:pStyle w:val="1"/>
              <w:rPr>
                <w:b w:val="0"/>
                <w:sz w:val="24"/>
                <w:szCs w:val="24"/>
              </w:rPr>
            </w:pPr>
            <w:r w:rsidRPr="00830A3D">
              <w:rPr>
                <w:b w:val="0"/>
                <w:sz w:val="24"/>
                <w:szCs w:val="24"/>
              </w:rPr>
              <w:t>34,915 (</w:t>
            </w:r>
            <w:proofErr w:type="spellStart"/>
            <w:r w:rsidRPr="00830A3D">
              <w:rPr>
                <w:b w:val="0"/>
                <w:sz w:val="24"/>
                <w:szCs w:val="24"/>
              </w:rPr>
              <w:t>Шелеховский</w:t>
            </w:r>
            <w:proofErr w:type="spellEnd"/>
            <w:r w:rsidRPr="00830A3D">
              <w:rPr>
                <w:b w:val="0"/>
                <w:sz w:val="24"/>
                <w:szCs w:val="24"/>
              </w:rPr>
              <w:t xml:space="preserve"> район) 65,434  (Иркутский район) всего: 100,349</w:t>
            </w:r>
          </w:p>
        </w:tc>
      </w:tr>
      <w:tr w:rsidR="00942205" w:rsidRPr="0017231C" w:rsidTr="00DF623D">
        <w:tc>
          <w:tcPr>
            <w:tcW w:w="0" w:type="auto"/>
            <w:vAlign w:val="center"/>
          </w:tcPr>
          <w:p w:rsidR="00942205" w:rsidRPr="00830A3D" w:rsidRDefault="00942205" w:rsidP="00DF623D">
            <w:pPr>
              <w:spacing w:line="240" w:lineRule="atLeast"/>
              <w:ind w:right="-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A3D">
              <w:rPr>
                <w:rFonts w:ascii="Times New Roman" w:hAnsi="Times New Roman" w:cs="Times New Roman"/>
                <w:b/>
                <w:sz w:val="24"/>
                <w:szCs w:val="24"/>
              </w:rPr>
              <w:t>12.3.3</w:t>
            </w:r>
          </w:p>
        </w:tc>
        <w:tc>
          <w:tcPr>
            <w:tcW w:w="6347" w:type="dxa"/>
          </w:tcPr>
          <w:p w:rsidR="00942205" w:rsidRPr="00830A3D" w:rsidRDefault="00942205" w:rsidP="00DF623D">
            <w:pPr>
              <w:pStyle w:val="1"/>
              <w:ind w:left="180"/>
              <w:rPr>
                <w:sz w:val="24"/>
                <w:szCs w:val="24"/>
              </w:rPr>
            </w:pPr>
            <w:r w:rsidRPr="00830A3D">
              <w:rPr>
                <w:sz w:val="24"/>
                <w:szCs w:val="24"/>
              </w:rPr>
              <w:t>пожилых граждан</w:t>
            </w:r>
          </w:p>
        </w:tc>
        <w:tc>
          <w:tcPr>
            <w:tcW w:w="2298" w:type="dxa"/>
          </w:tcPr>
          <w:p w:rsidR="00942205" w:rsidRPr="00830A3D" w:rsidRDefault="00942205" w:rsidP="00DF623D">
            <w:pPr>
              <w:pStyle w:val="1"/>
              <w:rPr>
                <w:b w:val="0"/>
                <w:sz w:val="24"/>
                <w:szCs w:val="24"/>
              </w:rPr>
            </w:pPr>
            <w:r w:rsidRPr="00830A3D">
              <w:rPr>
                <w:b w:val="0"/>
                <w:sz w:val="24"/>
                <w:szCs w:val="24"/>
              </w:rPr>
              <w:t>15,043 (</w:t>
            </w:r>
            <w:proofErr w:type="spellStart"/>
            <w:r w:rsidRPr="00830A3D">
              <w:rPr>
                <w:b w:val="0"/>
                <w:sz w:val="24"/>
                <w:szCs w:val="24"/>
              </w:rPr>
              <w:t>Шелеховский</w:t>
            </w:r>
            <w:proofErr w:type="spellEnd"/>
            <w:r w:rsidRPr="00830A3D">
              <w:rPr>
                <w:b w:val="0"/>
                <w:sz w:val="24"/>
                <w:szCs w:val="24"/>
              </w:rPr>
              <w:t xml:space="preserve"> район),     19,389 (Иркутский район), всего:30,432</w:t>
            </w:r>
          </w:p>
        </w:tc>
      </w:tr>
      <w:tr w:rsidR="00942205" w:rsidRPr="0017231C" w:rsidTr="00DF623D">
        <w:tc>
          <w:tcPr>
            <w:tcW w:w="0" w:type="auto"/>
            <w:vAlign w:val="center"/>
          </w:tcPr>
          <w:p w:rsidR="00942205" w:rsidRPr="00830A3D" w:rsidRDefault="00942205" w:rsidP="00DF623D">
            <w:pPr>
              <w:spacing w:line="240" w:lineRule="atLeast"/>
              <w:ind w:right="-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A3D">
              <w:rPr>
                <w:rFonts w:ascii="Times New Roman" w:hAnsi="Times New Roman" w:cs="Times New Roman"/>
                <w:b/>
                <w:sz w:val="24"/>
                <w:szCs w:val="24"/>
              </w:rPr>
              <w:t>12.3.4</w:t>
            </w:r>
          </w:p>
        </w:tc>
        <w:tc>
          <w:tcPr>
            <w:tcW w:w="6347" w:type="dxa"/>
          </w:tcPr>
          <w:p w:rsidR="00942205" w:rsidRPr="00830A3D" w:rsidRDefault="00942205" w:rsidP="00DF623D">
            <w:pPr>
              <w:pStyle w:val="1"/>
              <w:ind w:left="180"/>
              <w:rPr>
                <w:sz w:val="24"/>
                <w:szCs w:val="24"/>
              </w:rPr>
            </w:pPr>
            <w:r w:rsidRPr="00830A3D">
              <w:rPr>
                <w:sz w:val="24"/>
                <w:szCs w:val="24"/>
              </w:rPr>
              <w:t>инвалидов, всего</w:t>
            </w:r>
          </w:p>
        </w:tc>
        <w:tc>
          <w:tcPr>
            <w:tcW w:w="2298" w:type="dxa"/>
          </w:tcPr>
          <w:p w:rsidR="00942205" w:rsidRPr="00830A3D" w:rsidRDefault="00942205" w:rsidP="00DF623D">
            <w:pPr>
              <w:pStyle w:val="1"/>
              <w:rPr>
                <w:b w:val="0"/>
                <w:sz w:val="24"/>
                <w:szCs w:val="24"/>
              </w:rPr>
            </w:pPr>
            <w:r w:rsidRPr="00830A3D">
              <w:rPr>
                <w:b w:val="0"/>
                <w:sz w:val="24"/>
                <w:szCs w:val="24"/>
              </w:rPr>
              <w:t>4,892 (</w:t>
            </w:r>
            <w:proofErr w:type="spellStart"/>
            <w:r w:rsidRPr="00830A3D">
              <w:rPr>
                <w:b w:val="0"/>
                <w:sz w:val="24"/>
                <w:szCs w:val="24"/>
              </w:rPr>
              <w:t>Шелеховский</w:t>
            </w:r>
            <w:proofErr w:type="spellEnd"/>
            <w:r w:rsidRPr="00830A3D">
              <w:rPr>
                <w:b w:val="0"/>
                <w:sz w:val="24"/>
                <w:szCs w:val="24"/>
              </w:rPr>
              <w:t xml:space="preserve"> район),    8,847  (Иркутский район), всего:13,739</w:t>
            </w:r>
          </w:p>
        </w:tc>
      </w:tr>
      <w:tr w:rsidR="00942205" w:rsidRPr="0017231C" w:rsidTr="00DF623D">
        <w:tc>
          <w:tcPr>
            <w:tcW w:w="0" w:type="auto"/>
            <w:vAlign w:val="center"/>
          </w:tcPr>
          <w:p w:rsidR="00942205" w:rsidRPr="00830A3D" w:rsidRDefault="00942205" w:rsidP="00DF623D">
            <w:pPr>
              <w:spacing w:line="240" w:lineRule="atLeast"/>
              <w:ind w:right="-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A3D">
              <w:rPr>
                <w:rFonts w:ascii="Times New Roman" w:hAnsi="Times New Roman" w:cs="Times New Roman"/>
                <w:b/>
                <w:sz w:val="24"/>
                <w:szCs w:val="24"/>
              </w:rPr>
              <w:t>12.3.4.1</w:t>
            </w:r>
          </w:p>
        </w:tc>
        <w:tc>
          <w:tcPr>
            <w:tcW w:w="6347" w:type="dxa"/>
          </w:tcPr>
          <w:p w:rsidR="00942205" w:rsidRPr="00830A3D" w:rsidRDefault="00942205" w:rsidP="00DF623D">
            <w:pPr>
              <w:pStyle w:val="1"/>
              <w:ind w:left="180"/>
              <w:rPr>
                <w:sz w:val="24"/>
                <w:szCs w:val="24"/>
              </w:rPr>
            </w:pPr>
            <w:r w:rsidRPr="00830A3D">
              <w:rPr>
                <w:sz w:val="24"/>
                <w:szCs w:val="24"/>
              </w:rPr>
              <w:t xml:space="preserve">из них детей-инвалидов </w:t>
            </w:r>
          </w:p>
        </w:tc>
        <w:tc>
          <w:tcPr>
            <w:tcW w:w="2298" w:type="dxa"/>
          </w:tcPr>
          <w:p w:rsidR="00942205" w:rsidRPr="00830A3D" w:rsidRDefault="00942205" w:rsidP="00DF623D">
            <w:pPr>
              <w:pStyle w:val="1"/>
              <w:rPr>
                <w:b w:val="0"/>
                <w:sz w:val="24"/>
                <w:szCs w:val="24"/>
              </w:rPr>
            </w:pPr>
            <w:r w:rsidRPr="00830A3D">
              <w:rPr>
                <w:b w:val="0"/>
                <w:sz w:val="24"/>
                <w:szCs w:val="24"/>
              </w:rPr>
              <w:t>0,297 (</w:t>
            </w:r>
            <w:proofErr w:type="spellStart"/>
            <w:r w:rsidRPr="00830A3D">
              <w:rPr>
                <w:b w:val="0"/>
                <w:sz w:val="24"/>
                <w:szCs w:val="24"/>
              </w:rPr>
              <w:t>Шелеховский</w:t>
            </w:r>
            <w:proofErr w:type="spellEnd"/>
            <w:r w:rsidRPr="00830A3D">
              <w:rPr>
                <w:b w:val="0"/>
                <w:sz w:val="24"/>
                <w:szCs w:val="24"/>
              </w:rPr>
              <w:t xml:space="preserve"> район),   0,507  (Иркутский район), всего:0,804</w:t>
            </w:r>
          </w:p>
        </w:tc>
      </w:tr>
      <w:tr w:rsidR="00942205" w:rsidRPr="0017231C" w:rsidTr="00DF623D">
        <w:tc>
          <w:tcPr>
            <w:tcW w:w="0" w:type="auto"/>
            <w:vAlign w:val="center"/>
          </w:tcPr>
          <w:p w:rsidR="00942205" w:rsidRPr="00830A3D" w:rsidRDefault="00942205" w:rsidP="00DF623D">
            <w:pPr>
              <w:spacing w:line="240" w:lineRule="atLeast"/>
              <w:ind w:right="-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A3D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6347" w:type="dxa"/>
          </w:tcPr>
          <w:p w:rsidR="00942205" w:rsidRPr="00830A3D" w:rsidRDefault="00942205" w:rsidP="00DF623D">
            <w:pPr>
              <w:ind w:left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A3D">
              <w:rPr>
                <w:rFonts w:ascii="Times New Roman" w:hAnsi="Times New Roman" w:cs="Times New Roman"/>
                <w:b/>
                <w:sz w:val="24"/>
                <w:szCs w:val="24"/>
              </w:rPr>
              <w:t>Банковские реквизиты</w:t>
            </w:r>
          </w:p>
        </w:tc>
        <w:tc>
          <w:tcPr>
            <w:tcW w:w="2298" w:type="dxa"/>
          </w:tcPr>
          <w:p w:rsidR="00942205" w:rsidRPr="00830A3D" w:rsidRDefault="00942205" w:rsidP="00DF623D">
            <w:pPr>
              <w:pStyle w:val="1"/>
              <w:rPr>
                <w:b w:val="0"/>
                <w:sz w:val="24"/>
                <w:szCs w:val="24"/>
              </w:rPr>
            </w:pPr>
            <w:r w:rsidRPr="00830A3D">
              <w:rPr>
                <w:b w:val="0"/>
                <w:sz w:val="24"/>
                <w:szCs w:val="24"/>
              </w:rPr>
              <w:t>ИНН/КПП 3821006431/381001001</w:t>
            </w:r>
          </w:p>
          <w:p w:rsidR="00942205" w:rsidRPr="00830A3D" w:rsidRDefault="00942205" w:rsidP="00DF623D">
            <w:pPr>
              <w:pStyle w:val="1"/>
              <w:rPr>
                <w:b w:val="0"/>
                <w:sz w:val="24"/>
                <w:szCs w:val="24"/>
              </w:rPr>
            </w:pPr>
            <w:proofErr w:type="gramStart"/>
            <w:r w:rsidRPr="00830A3D">
              <w:rPr>
                <w:b w:val="0"/>
                <w:sz w:val="24"/>
                <w:szCs w:val="24"/>
              </w:rPr>
              <w:t>л</w:t>
            </w:r>
            <w:proofErr w:type="gramEnd"/>
            <w:r w:rsidRPr="00830A3D">
              <w:rPr>
                <w:b w:val="0"/>
                <w:sz w:val="24"/>
                <w:szCs w:val="24"/>
              </w:rPr>
              <w:t>/с 80602030136</w:t>
            </w:r>
          </w:p>
          <w:p w:rsidR="00942205" w:rsidRPr="00830A3D" w:rsidRDefault="00942205" w:rsidP="00DF623D">
            <w:pPr>
              <w:pStyle w:val="1"/>
              <w:rPr>
                <w:b w:val="0"/>
                <w:sz w:val="24"/>
                <w:szCs w:val="24"/>
              </w:rPr>
            </w:pPr>
            <w:proofErr w:type="gramStart"/>
            <w:r w:rsidRPr="00830A3D">
              <w:rPr>
                <w:b w:val="0"/>
                <w:sz w:val="24"/>
                <w:szCs w:val="24"/>
              </w:rPr>
              <w:t>р</w:t>
            </w:r>
            <w:proofErr w:type="gramEnd"/>
            <w:r w:rsidRPr="00830A3D">
              <w:rPr>
                <w:b w:val="0"/>
                <w:sz w:val="24"/>
                <w:szCs w:val="24"/>
              </w:rPr>
              <w:t>/с 40601.810.5.0000.3000002</w:t>
            </w:r>
          </w:p>
          <w:p w:rsidR="00942205" w:rsidRPr="00830A3D" w:rsidRDefault="00942205" w:rsidP="00DF623D">
            <w:pPr>
              <w:pStyle w:val="1"/>
              <w:rPr>
                <w:b w:val="0"/>
                <w:sz w:val="24"/>
                <w:szCs w:val="24"/>
              </w:rPr>
            </w:pPr>
            <w:r w:rsidRPr="00830A3D">
              <w:rPr>
                <w:b w:val="0"/>
                <w:sz w:val="24"/>
                <w:szCs w:val="24"/>
              </w:rPr>
              <w:t>БИК  042520001</w:t>
            </w:r>
          </w:p>
        </w:tc>
      </w:tr>
      <w:tr w:rsidR="00942205" w:rsidRPr="0017231C" w:rsidTr="00DF623D">
        <w:tc>
          <w:tcPr>
            <w:tcW w:w="0" w:type="auto"/>
            <w:vAlign w:val="center"/>
          </w:tcPr>
          <w:p w:rsidR="00942205" w:rsidRPr="00830A3D" w:rsidRDefault="00942205" w:rsidP="00DF623D">
            <w:pPr>
              <w:spacing w:line="240" w:lineRule="atLeast"/>
              <w:ind w:right="-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A3D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347" w:type="dxa"/>
          </w:tcPr>
          <w:p w:rsidR="00942205" w:rsidRPr="00830A3D" w:rsidRDefault="00942205" w:rsidP="00DF623D">
            <w:pPr>
              <w:spacing w:line="240" w:lineRule="atLeast"/>
              <w:ind w:left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A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Учредительные документы и документы о государственной регистрации учреждения в  </w:t>
            </w:r>
            <w:r w:rsidRPr="00830A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Едином государственном реестре юридических лиц, лицензии:</w:t>
            </w:r>
          </w:p>
        </w:tc>
        <w:tc>
          <w:tcPr>
            <w:tcW w:w="2298" w:type="dxa"/>
            <w:vAlign w:val="center"/>
          </w:tcPr>
          <w:p w:rsidR="00942205" w:rsidRPr="00830A3D" w:rsidRDefault="00942205" w:rsidP="00DF623D">
            <w:pPr>
              <w:pStyle w:val="1"/>
              <w:rPr>
                <w:b w:val="0"/>
                <w:sz w:val="24"/>
                <w:szCs w:val="24"/>
              </w:rPr>
            </w:pPr>
            <w:r w:rsidRPr="00830A3D">
              <w:rPr>
                <w:b w:val="0"/>
                <w:sz w:val="24"/>
                <w:szCs w:val="24"/>
              </w:rPr>
              <w:t>х</w:t>
            </w:r>
          </w:p>
        </w:tc>
      </w:tr>
      <w:tr w:rsidR="00942205" w:rsidRPr="0017231C" w:rsidTr="00DF623D">
        <w:tc>
          <w:tcPr>
            <w:tcW w:w="0" w:type="auto"/>
            <w:vAlign w:val="center"/>
          </w:tcPr>
          <w:p w:rsidR="00942205" w:rsidRPr="00830A3D" w:rsidRDefault="00942205" w:rsidP="00DF623D">
            <w:pPr>
              <w:spacing w:line="240" w:lineRule="atLeast"/>
              <w:ind w:right="-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A3D">
              <w:rPr>
                <w:rFonts w:ascii="Times New Roman" w:hAnsi="Times New Roman" w:cs="Times New Roman"/>
                <w:b/>
                <w:sz w:val="24"/>
                <w:szCs w:val="24"/>
              </w:rPr>
              <w:t>14.1</w:t>
            </w:r>
          </w:p>
        </w:tc>
        <w:tc>
          <w:tcPr>
            <w:tcW w:w="6347" w:type="dxa"/>
          </w:tcPr>
          <w:p w:rsidR="00942205" w:rsidRPr="00830A3D" w:rsidRDefault="00942205" w:rsidP="00DF623D">
            <w:pPr>
              <w:spacing w:line="240" w:lineRule="atLeast"/>
              <w:ind w:left="1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A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Устав </w:t>
            </w:r>
            <w:r w:rsidRPr="00830A3D">
              <w:rPr>
                <w:rFonts w:ascii="Times New Roman" w:hAnsi="Times New Roman" w:cs="Times New Roman"/>
                <w:sz w:val="24"/>
                <w:szCs w:val="24"/>
              </w:rPr>
              <w:t>(дата, номер)</w:t>
            </w:r>
          </w:p>
        </w:tc>
        <w:tc>
          <w:tcPr>
            <w:tcW w:w="2298" w:type="dxa"/>
          </w:tcPr>
          <w:p w:rsidR="00942205" w:rsidRPr="00830A3D" w:rsidRDefault="00942205" w:rsidP="00DF623D">
            <w:pPr>
              <w:pStyle w:val="1"/>
              <w:rPr>
                <w:b w:val="0"/>
                <w:sz w:val="24"/>
                <w:szCs w:val="24"/>
              </w:rPr>
            </w:pPr>
            <w:r w:rsidRPr="00830A3D">
              <w:rPr>
                <w:b w:val="0"/>
                <w:sz w:val="24"/>
                <w:szCs w:val="24"/>
              </w:rPr>
              <w:t xml:space="preserve">05.05.2015 г., распоряжение № 53-12-98/15-мр, последнее изменение 01.08.2017 г., распоряжение № 53-195/17-мр </w:t>
            </w:r>
          </w:p>
        </w:tc>
      </w:tr>
      <w:tr w:rsidR="00942205" w:rsidRPr="0017231C" w:rsidTr="00DF623D">
        <w:tc>
          <w:tcPr>
            <w:tcW w:w="0" w:type="auto"/>
            <w:vAlign w:val="center"/>
          </w:tcPr>
          <w:p w:rsidR="00942205" w:rsidRPr="00830A3D" w:rsidRDefault="00942205" w:rsidP="00DF623D">
            <w:pPr>
              <w:spacing w:line="240" w:lineRule="atLeast"/>
              <w:ind w:right="-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A3D">
              <w:rPr>
                <w:rFonts w:ascii="Times New Roman" w:hAnsi="Times New Roman" w:cs="Times New Roman"/>
                <w:b/>
                <w:sz w:val="24"/>
                <w:szCs w:val="24"/>
              </w:rPr>
              <w:t>14.2</w:t>
            </w:r>
          </w:p>
        </w:tc>
        <w:tc>
          <w:tcPr>
            <w:tcW w:w="6347" w:type="dxa"/>
          </w:tcPr>
          <w:p w:rsidR="00942205" w:rsidRPr="00830A3D" w:rsidRDefault="00942205" w:rsidP="00DF623D">
            <w:pPr>
              <w:ind w:left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A3D">
              <w:rPr>
                <w:rFonts w:ascii="Times New Roman" w:hAnsi="Times New Roman" w:cs="Times New Roman"/>
                <w:b/>
                <w:sz w:val="24"/>
                <w:szCs w:val="24"/>
              </w:rPr>
              <w:t>Свидетельство о регистрации</w:t>
            </w:r>
          </w:p>
          <w:p w:rsidR="00942205" w:rsidRPr="00830A3D" w:rsidRDefault="00942205" w:rsidP="00DF623D">
            <w:pPr>
              <w:ind w:left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A3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830A3D">
              <w:rPr>
                <w:rFonts w:ascii="Times New Roman" w:hAnsi="Times New Roman" w:cs="Times New Roman"/>
                <w:sz w:val="24"/>
                <w:szCs w:val="24"/>
              </w:rPr>
              <w:t>наименование регистрирующего органа, дата</w:t>
            </w:r>
            <w:proofErr w:type="gramStart"/>
            <w:r w:rsidRPr="00830A3D">
              <w:rPr>
                <w:rFonts w:ascii="Times New Roman" w:hAnsi="Times New Roman" w:cs="Times New Roman"/>
                <w:sz w:val="24"/>
                <w:szCs w:val="24"/>
              </w:rPr>
              <w:t>, №)</w:t>
            </w:r>
            <w:proofErr w:type="gramEnd"/>
          </w:p>
        </w:tc>
        <w:tc>
          <w:tcPr>
            <w:tcW w:w="2298" w:type="dxa"/>
          </w:tcPr>
          <w:p w:rsidR="00942205" w:rsidRPr="00830A3D" w:rsidRDefault="00942205" w:rsidP="00DF623D">
            <w:pPr>
              <w:pStyle w:val="1"/>
              <w:rPr>
                <w:b w:val="0"/>
                <w:sz w:val="24"/>
                <w:szCs w:val="24"/>
              </w:rPr>
            </w:pPr>
            <w:r w:rsidRPr="00830A3D">
              <w:rPr>
                <w:b w:val="0"/>
                <w:sz w:val="24"/>
                <w:szCs w:val="24"/>
              </w:rPr>
              <w:t xml:space="preserve"> Управление Федеральной регистрационной службы по Иркутской области, 7 мая 2009 г., 38 АГ № 938020</w:t>
            </w:r>
          </w:p>
        </w:tc>
      </w:tr>
      <w:tr w:rsidR="00942205" w:rsidRPr="0017231C" w:rsidTr="00DF623D">
        <w:tc>
          <w:tcPr>
            <w:tcW w:w="0" w:type="auto"/>
            <w:vAlign w:val="center"/>
          </w:tcPr>
          <w:p w:rsidR="00942205" w:rsidRPr="00830A3D" w:rsidRDefault="00942205" w:rsidP="00DF623D">
            <w:pPr>
              <w:spacing w:line="240" w:lineRule="atLeast"/>
              <w:ind w:right="-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A3D">
              <w:rPr>
                <w:rFonts w:ascii="Times New Roman" w:hAnsi="Times New Roman" w:cs="Times New Roman"/>
                <w:b/>
                <w:sz w:val="24"/>
                <w:szCs w:val="24"/>
              </w:rPr>
              <w:t>14.3</w:t>
            </w:r>
          </w:p>
        </w:tc>
        <w:tc>
          <w:tcPr>
            <w:tcW w:w="6347" w:type="dxa"/>
          </w:tcPr>
          <w:p w:rsidR="00942205" w:rsidRPr="00830A3D" w:rsidRDefault="00942205" w:rsidP="00DF623D">
            <w:pPr>
              <w:spacing w:line="240" w:lineRule="atLeast"/>
              <w:ind w:left="1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30A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Свидетельство о внесении записи в ЕГРЮЛ (серия, </w:t>
            </w:r>
            <w:r w:rsidRPr="00830A3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рег. №,</w:t>
            </w:r>
            <w:proofErr w:type="gramEnd"/>
            <w:r w:rsidRPr="00830A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830A3D">
              <w:rPr>
                <w:rFonts w:ascii="Times New Roman" w:hAnsi="Times New Roman" w:cs="Times New Roman"/>
                <w:b/>
                <w:sz w:val="24"/>
                <w:szCs w:val="24"/>
              </w:rPr>
              <w:t>ОГРН) Лист записи дата</w:t>
            </w:r>
            <w:proofErr w:type="gramEnd"/>
          </w:p>
        </w:tc>
        <w:tc>
          <w:tcPr>
            <w:tcW w:w="2298" w:type="dxa"/>
          </w:tcPr>
          <w:p w:rsidR="00942205" w:rsidRPr="00830A3D" w:rsidRDefault="00942205" w:rsidP="00DF623D">
            <w:pPr>
              <w:pStyle w:val="1"/>
              <w:rPr>
                <w:b w:val="0"/>
                <w:sz w:val="24"/>
                <w:szCs w:val="24"/>
              </w:rPr>
            </w:pPr>
            <w:r w:rsidRPr="00830A3D">
              <w:rPr>
                <w:b w:val="0"/>
                <w:sz w:val="24"/>
                <w:szCs w:val="24"/>
              </w:rPr>
              <w:t>ОГРН 1033802255486</w:t>
            </w:r>
          </w:p>
          <w:p w:rsidR="00942205" w:rsidRPr="00830A3D" w:rsidRDefault="00942205" w:rsidP="00DF623D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830A3D">
              <w:rPr>
                <w:rFonts w:ascii="Times New Roman" w:hAnsi="Times New Roman"/>
                <w:sz w:val="24"/>
                <w:szCs w:val="24"/>
              </w:rPr>
              <w:t>Лист записи</w:t>
            </w:r>
          </w:p>
          <w:p w:rsidR="00942205" w:rsidRPr="00830A3D" w:rsidRDefault="00942205" w:rsidP="00DF623D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830A3D">
              <w:rPr>
                <w:rFonts w:ascii="Times New Roman" w:hAnsi="Times New Roman"/>
                <w:sz w:val="24"/>
                <w:szCs w:val="24"/>
              </w:rPr>
              <w:t>от 09.01.2003 г.</w:t>
            </w:r>
          </w:p>
        </w:tc>
      </w:tr>
      <w:tr w:rsidR="00942205" w:rsidRPr="0017231C" w:rsidTr="00DF623D">
        <w:tc>
          <w:tcPr>
            <w:tcW w:w="0" w:type="auto"/>
            <w:vAlign w:val="center"/>
          </w:tcPr>
          <w:p w:rsidR="00942205" w:rsidRPr="00830A3D" w:rsidRDefault="00942205" w:rsidP="00DF623D">
            <w:pPr>
              <w:spacing w:line="240" w:lineRule="atLeast"/>
              <w:ind w:right="-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A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14.4</w:t>
            </w:r>
          </w:p>
        </w:tc>
        <w:tc>
          <w:tcPr>
            <w:tcW w:w="6347" w:type="dxa"/>
          </w:tcPr>
          <w:p w:rsidR="00942205" w:rsidRPr="00830A3D" w:rsidRDefault="00942205" w:rsidP="00DF623D">
            <w:pPr>
              <w:spacing w:line="240" w:lineRule="atLeast"/>
              <w:ind w:left="1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30A3D">
              <w:rPr>
                <w:rFonts w:ascii="Times New Roman" w:hAnsi="Times New Roman" w:cs="Times New Roman"/>
                <w:b/>
                <w:sz w:val="24"/>
                <w:szCs w:val="24"/>
              </w:rPr>
              <w:t>Свидетельство о постановке на учет в налоговом органе (серия, рег.№,</w:t>
            </w:r>
            <w:proofErr w:type="gramEnd"/>
            <w:r w:rsidRPr="00830A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830A3D">
              <w:rPr>
                <w:rFonts w:ascii="Times New Roman" w:hAnsi="Times New Roman" w:cs="Times New Roman"/>
                <w:b/>
                <w:sz w:val="24"/>
                <w:szCs w:val="24"/>
              </w:rPr>
              <w:t>ИНН, КПП, дата)</w:t>
            </w:r>
            <w:proofErr w:type="gramEnd"/>
          </w:p>
        </w:tc>
        <w:tc>
          <w:tcPr>
            <w:tcW w:w="2298" w:type="dxa"/>
          </w:tcPr>
          <w:p w:rsidR="00942205" w:rsidRPr="00830A3D" w:rsidRDefault="00942205" w:rsidP="00DF623D">
            <w:pPr>
              <w:pStyle w:val="1"/>
              <w:rPr>
                <w:b w:val="0"/>
                <w:sz w:val="24"/>
                <w:szCs w:val="24"/>
              </w:rPr>
            </w:pPr>
            <w:r w:rsidRPr="00830A3D">
              <w:rPr>
                <w:b w:val="0"/>
                <w:sz w:val="24"/>
                <w:szCs w:val="24"/>
              </w:rPr>
              <w:t xml:space="preserve"> Серия 38</w:t>
            </w:r>
          </w:p>
          <w:p w:rsidR="00942205" w:rsidRPr="00830A3D" w:rsidRDefault="00942205" w:rsidP="00DF623D">
            <w:pPr>
              <w:pStyle w:val="1"/>
              <w:rPr>
                <w:b w:val="0"/>
                <w:sz w:val="24"/>
                <w:szCs w:val="24"/>
              </w:rPr>
            </w:pPr>
            <w:r w:rsidRPr="00830A3D">
              <w:rPr>
                <w:b w:val="0"/>
                <w:sz w:val="24"/>
                <w:szCs w:val="24"/>
              </w:rPr>
              <w:t>Рег. № 003771006</w:t>
            </w:r>
          </w:p>
          <w:p w:rsidR="00942205" w:rsidRPr="00830A3D" w:rsidRDefault="00942205" w:rsidP="00DF623D">
            <w:pPr>
              <w:pStyle w:val="1"/>
              <w:rPr>
                <w:b w:val="0"/>
                <w:sz w:val="24"/>
                <w:szCs w:val="24"/>
              </w:rPr>
            </w:pPr>
            <w:r w:rsidRPr="00830A3D">
              <w:rPr>
                <w:b w:val="0"/>
                <w:sz w:val="24"/>
                <w:szCs w:val="24"/>
              </w:rPr>
              <w:t>ИНН 3821006431</w:t>
            </w:r>
          </w:p>
          <w:p w:rsidR="00942205" w:rsidRPr="00830A3D" w:rsidRDefault="00942205" w:rsidP="00DF623D">
            <w:pPr>
              <w:pStyle w:val="1"/>
              <w:rPr>
                <w:b w:val="0"/>
                <w:sz w:val="24"/>
                <w:szCs w:val="24"/>
              </w:rPr>
            </w:pPr>
            <w:r w:rsidRPr="00830A3D">
              <w:rPr>
                <w:b w:val="0"/>
                <w:sz w:val="24"/>
                <w:szCs w:val="24"/>
              </w:rPr>
              <w:t>КПП 381001001</w:t>
            </w:r>
          </w:p>
          <w:p w:rsidR="00942205" w:rsidRPr="00830A3D" w:rsidRDefault="00942205" w:rsidP="00DF623D">
            <w:pPr>
              <w:pStyle w:val="1"/>
              <w:rPr>
                <w:b w:val="0"/>
                <w:sz w:val="24"/>
                <w:szCs w:val="24"/>
              </w:rPr>
            </w:pPr>
            <w:r w:rsidRPr="00830A3D">
              <w:rPr>
                <w:b w:val="0"/>
                <w:sz w:val="24"/>
                <w:szCs w:val="24"/>
              </w:rPr>
              <w:t>29.12.2012 г.</w:t>
            </w:r>
          </w:p>
        </w:tc>
      </w:tr>
      <w:tr w:rsidR="00942205" w:rsidRPr="0017231C" w:rsidTr="00DF623D">
        <w:tc>
          <w:tcPr>
            <w:tcW w:w="0" w:type="auto"/>
            <w:vAlign w:val="center"/>
          </w:tcPr>
          <w:p w:rsidR="00942205" w:rsidRPr="00830A3D" w:rsidRDefault="00942205" w:rsidP="00DF623D">
            <w:pPr>
              <w:spacing w:line="240" w:lineRule="atLeast"/>
              <w:ind w:right="-9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30A3D">
              <w:rPr>
                <w:rFonts w:ascii="Times New Roman" w:hAnsi="Times New Roman" w:cs="Times New Roman"/>
                <w:b/>
                <w:sz w:val="24"/>
                <w:szCs w:val="24"/>
              </w:rPr>
              <w:t>14.5</w:t>
            </w:r>
          </w:p>
        </w:tc>
        <w:tc>
          <w:tcPr>
            <w:tcW w:w="6347" w:type="dxa"/>
          </w:tcPr>
          <w:p w:rsidR="00942205" w:rsidRPr="00830A3D" w:rsidRDefault="00942205" w:rsidP="00DF623D">
            <w:pPr>
              <w:spacing w:line="240" w:lineRule="atLeast"/>
              <w:ind w:left="1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A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Лицензия </w:t>
            </w:r>
            <w:r w:rsidRPr="00830A3D">
              <w:rPr>
                <w:rFonts w:ascii="Times New Roman" w:hAnsi="Times New Roman" w:cs="Times New Roman"/>
                <w:sz w:val="24"/>
                <w:szCs w:val="24"/>
              </w:rPr>
              <w:t xml:space="preserve">(вид деятельности, наименование выдавшего органа, </w:t>
            </w:r>
            <w:r w:rsidRPr="00830A3D">
              <w:rPr>
                <w:rFonts w:ascii="Times New Roman" w:hAnsi="Times New Roman" w:cs="Times New Roman"/>
                <w:sz w:val="24"/>
                <w:szCs w:val="24"/>
              </w:rPr>
              <w:br/>
              <w:t>№ и дата выдачи)</w:t>
            </w:r>
          </w:p>
        </w:tc>
        <w:tc>
          <w:tcPr>
            <w:tcW w:w="2298" w:type="dxa"/>
          </w:tcPr>
          <w:p w:rsidR="00942205" w:rsidRPr="00830A3D" w:rsidRDefault="00942205" w:rsidP="00DF623D">
            <w:pPr>
              <w:pStyle w:val="1"/>
              <w:rPr>
                <w:b w:val="0"/>
                <w:sz w:val="24"/>
                <w:szCs w:val="24"/>
              </w:rPr>
            </w:pPr>
            <w:r w:rsidRPr="00830A3D">
              <w:rPr>
                <w:b w:val="0"/>
                <w:sz w:val="24"/>
                <w:szCs w:val="24"/>
              </w:rPr>
              <w:t>-</w:t>
            </w:r>
          </w:p>
        </w:tc>
      </w:tr>
      <w:tr w:rsidR="00942205" w:rsidRPr="0017231C" w:rsidTr="00DF623D">
        <w:tc>
          <w:tcPr>
            <w:tcW w:w="0" w:type="auto"/>
            <w:vAlign w:val="center"/>
          </w:tcPr>
          <w:p w:rsidR="00942205" w:rsidRPr="00830A3D" w:rsidRDefault="00942205" w:rsidP="00DF623D">
            <w:pPr>
              <w:spacing w:line="240" w:lineRule="atLeast"/>
              <w:ind w:right="-9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30A3D">
              <w:rPr>
                <w:rFonts w:ascii="Times New Roman" w:hAnsi="Times New Roman" w:cs="Times New Roman"/>
                <w:b/>
                <w:sz w:val="24"/>
                <w:szCs w:val="24"/>
              </w:rPr>
              <w:t>14.6</w:t>
            </w:r>
          </w:p>
        </w:tc>
        <w:tc>
          <w:tcPr>
            <w:tcW w:w="6347" w:type="dxa"/>
          </w:tcPr>
          <w:p w:rsidR="00942205" w:rsidRPr="00830A3D" w:rsidRDefault="00942205" w:rsidP="00DF623D">
            <w:pPr>
              <w:spacing w:line="240" w:lineRule="atLeast"/>
              <w:ind w:left="181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30A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Другие документы </w:t>
            </w:r>
            <w:r w:rsidRPr="00830A3D">
              <w:rPr>
                <w:rFonts w:ascii="Times New Roman" w:hAnsi="Times New Roman" w:cs="Times New Roman"/>
                <w:sz w:val="24"/>
                <w:szCs w:val="24"/>
              </w:rPr>
              <w:t>(наименование,</w:t>
            </w:r>
            <w:r w:rsidRPr="00830A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30A3D">
              <w:rPr>
                <w:rFonts w:ascii="Times New Roman" w:hAnsi="Times New Roman" w:cs="Times New Roman"/>
                <w:sz w:val="24"/>
                <w:szCs w:val="24"/>
              </w:rPr>
              <w:t>сер., №</w:t>
            </w:r>
            <w:proofErr w:type="gramStart"/>
            <w:r w:rsidRPr="00830A3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30A3D">
              <w:rPr>
                <w:rFonts w:ascii="Times New Roman" w:hAnsi="Times New Roman" w:cs="Times New Roman"/>
                <w:sz w:val="24"/>
                <w:szCs w:val="24"/>
              </w:rPr>
              <w:t xml:space="preserve"> дата выдачи)</w:t>
            </w:r>
          </w:p>
        </w:tc>
        <w:tc>
          <w:tcPr>
            <w:tcW w:w="2298" w:type="dxa"/>
          </w:tcPr>
          <w:p w:rsidR="00942205" w:rsidRPr="00830A3D" w:rsidRDefault="00942205" w:rsidP="00DF623D">
            <w:pPr>
              <w:pStyle w:val="1"/>
              <w:rPr>
                <w:b w:val="0"/>
                <w:sz w:val="24"/>
                <w:szCs w:val="24"/>
              </w:rPr>
            </w:pPr>
            <w:r w:rsidRPr="00830A3D">
              <w:rPr>
                <w:b w:val="0"/>
                <w:sz w:val="24"/>
                <w:szCs w:val="24"/>
              </w:rPr>
              <w:t>-</w:t>
            </w:r>
          </w:p>
        </w:tc>
      </w:tr>
      <w:tr w:rsidR="00942205" w:rsidRPr="0017231C" w:rsidTr="00DF623D">
        <w:tc>
          <w:tcPr>
            <w:tcW w:w="0" w:type="auto"/>
            <w:vAlign w:val="center"/>
          </w:tcPr>
          <w:p w:rsidR="00942205" w:rsidRPr="00830A3D" w:rsidRDefault="00942205" w:rsidP="00DF623D">
            <w:pPr>
              <w:spacing w:before="100" w:beforeAutospacing="1" w:after="100" w:afterAutospacing="1"/>
              <w:ind w:right="-9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0A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6347" w:type="dxa"/>
          </w:tcPr>
          <w:p w:rsidR="00942205" w:rsidRPr="00830A3D" w:rsidRDefault="00942205" w:rsidP="00DF623D">
            <w:pPr>
              <w:ind w:left="18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0A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государственно-общественного управления</w:t>
            </w:r>
          </w:p>
          <w:p w:rsidR="00942205" w:rsidRPr="00830A3D" w:rsidRDefault="00942205" w:rsidP="00DF623D">
            <w:pPr>
              <w:ind w:left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830A3D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попечительского, общественного, наблюдательного совета  (дата образования, состав с указанием ФИО и должности членов совета)</w:t>
            </w:r>
          </w:p>
        </w:tc>
        <w:tc>
          <w:tcPr>
            <w:tcW w:w="2298" w:type="dxa"/>
          </w:tcPr>
          <w:p w:rsidR="00942205" w:rsidRPr="00830A3D" w:rsidRDefault="00942205" w:rsidP="00DF623D">
            <w:pPr>
              <w:pStyle w:val="1"/>
              <w:spacing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830A3D">
              <w:rPr>
                <w:b w:val="0"/>
                <w:sz w:val="24"/>
                <w:szCs w:val="24"/>
                <w:lang w:eastAsia="en-US"/>
              </w:rPr>
              <w:t>1.Общественный совет, 21 мая 2013 года</w:t>
            </w:r>
          </w:p>
          <w:p w:rsidR="00942205" w:rsidRPr="00830A3D" w:rsidRDefault="00942205" w:rsidP="00DF623D">
            <w:pPr>
              <w:pStyle w:val="af8"/>
              <w:tabs>
                <w:tab w:val="left" w:pos="709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0A3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Председатель: </w:t>
            </w:r>
            <w:proofErr w:type="spellStart"/>
            <w:r w:rsidRPr="00830A3D">
              <w:rPr>
                <w:rFonts w:ascii="Times New Roman" w:hAnsi="Times New Roman"/>
                <w:sz w:val="24"/>
                <w:szCs w:val="24"/>
                <w:lang w:eastAsia="en-US"/>
              </w:rPr>
              <w:t>Дутина</w:t>
            </w:r>
            <w:proofErr w:type="spellEnd"/>
            <w:r w:rsidRPr="00830A3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В.И., член Шелеховского городского совета ветеранов войны и труда;</w:t>
            </w:r>
          </w:p>
          <w:p w:rsidR="00942205" w:rsidRPr="00830A3D" w:rsidRDefault="00942205" w:rsidP="00DF623D">
            <w:pPr>
              <w:pStyle w:val="af8"/>
              <w:tabs>
                <w:tab w:val="left" w:pos="709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0A3D">
              <w:rPr>
                <w:rFonts w:ascii="Times New Roman" w:hAnsi="Times New Roman"/>
                <w:sz w:val="24"/>
                <w:szCs w:val="24"/>
                <w:lang w:eastAsia="en-US"/>
              </w:rPr>
              <w:t>Члены совета:</w:t>
            </w:r>
          </w:p>
          <w:p w:rsidR="00942205" w:rsidRPr="00830A3D" w:rsidRDefault="00942205" w:rsidP="00DF623D">
            <w:pPr>
              <w:pStyle w:val="af8"/>
              <w:tabs>
                <w:tab w:val="left" w:pos="709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0A3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Волкова Н.Ю., член </w:t>
            </w:r>
            <w:proofErr w:type="spellStart"/>
            <w:r w:rsidRPr="00830A3D">
              <w:rPr>
                <w:rFonts w:ascii="Times New Roman" w:hAnsi="Times New Roman"/>
                <w:sz w:val="24"/>
                <w:szCs w:val="24"/>
                <w:lang w:eastAsia="en-US"/>
              </w:rPr>
              <w:t>Шелеховской</w:t>
            </w:r>
            <w:proofErr w:type="spellEnd"/>
            <w:r w:rsidRPr="00830A3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районной организации Иркутской областной организации общероссийской общественной организации «Всероссийское общество инвалидов»;</w:t>
            </w:r>
          </w:p>
          <w:p w:rsidR="00942205" w:rsidRPr="00830A3D" w:rsidRDefault="00942205" w:rsidP="00DF623D">
            <w:pPr>
              <w:pStyle w:val="af8"/>
              <w:tabs>
                <w:tab w:val="left" w:pos="709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0A3D">
              <w:rPr>
                <w:rFonts w:ascii="Times New Roman" w:hAnsi="Times New Roman"/>
                <w:sz w:val="24"/>
                <w:szCs w:val="24"/>
                <w:lang w:eastAsia="en-US"/>
              </w:rPr>
              <w:t>- Прокопьева Н.А., член общественной организации «Благотворительный фонд Григория Шелехова»;</w:t>
            </w:r>
          </w:p>
          <w:p w:rsidR="00942205" w:rsidRPr="00830A3D" w:rsidRDefault="00942205" w:rsidP="00DF623D">
            <w:pPr>
              <w:pStyle w:val="af8"/>
              <w:tabs>
                <w:tab w:val="left" w:pos="709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0A3D">
              <w:rPr>
                <w:rFonts w:ascii="Times New Roman" w:hAnsi="Times New Roman"/>
                <w:sz w:val="24"/>
                <w:szCs w:val="24"/>
                <w:lang w:eastAsia="en-US"/>
              </w:rPr>
              <w:t>- Лебедева С.А., председатель общественной организации г. Шелехова «Совет многодетных матерей»;</w:t>
            </w:r>
          </w:p>
          <w:p w:rsidR="00942205" w:rsidRPr="00830A3D" w:rsidRDefault="00942205" w:rsidP="00DF623D">
            <w:pPr>
              <w:pStyle w:val="af8"/>
              <w:tabs>
                <w:tab w:val="left" w:pos="709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0A3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Pr="00830A3D">
              <w:rPr>
                <w:rFonts w:ascii="Times New Roman" w:hAnsi="Times New Roman"/>
                <w:sz w:val="24"/>
                <w:szCs w:val="24"/>
                <w:lang w:eastAsia="en-US"/>
              </w:rPr>
              <w:t>Невидимов</w:t>
            </w:r>
            <w:proofErr w:type="spellEnd"/>
            <w:r w:rsidRPr="00830A3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В.Н., председатель общественной организации «Профсоюз кабельщиков»;</w:t>
            </w:r>
          </w:p>
          <w:p w:rsidR="00942205" w:rsidRPr="00830A3D" w:rsidRDefault="00942205" w:rsidP="00DF623D">
            <w:pPr>
              <w:pStyle w:val="af8"/>
              <w:tabs>
                <w:tab w:val="left" w:pos="709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0A3D">
              <w:rPr>
                <w:rFonts w:ascii="Times New Roman" w:hAnsi="Times New Roman"/>
                <w:sz w:val="24"/>
                <w:szCs w:val="24"/>
                <w:lang w:eastAsia="en-US"/>
              </w:rPr>
              <w:t>- Янова А.К., клиентка отделения социального обслуживания на дому;</w:t>
            </w:r>
          </w:p>
          <w:p w:rsidR="00942205" w:rsidRPr="00830A3D" w:rsidRDefault="00942205" w:rsidP="00DF623D">
            <w:pPr>
              <w:pStyle w:val="af8"/>
              <w:tabs>
                <w:tab w:val="left" w:pos="709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0A3D">
              <w:rPr>
                <w:rFonts w:ascii="Times New Roman" w:hAnsi="Times New Roman"/>
                <w:sz w:val="24"/>
                <w:szCs w:val="24"/>
                <w:lang w:eastAsia="en-US"/>
              </w:rPr>
              <w:t>- Миронова Н.И., клиентка отделения социального обслуживания на дому;</w:t>
            </w:r>
          </w:p>
          <w:p w:rsidR="00942205" w:rsidRPr="00830A3D" w:rsidRDefault="00942205" w:rsidP="00DF623D">
            <w:pPr>
              <w:pStyle w:val="af8"/>
              <w:tabs>
                <w:tab w:val="left" w:pos="709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0A3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Pr="00830A3D">
              <w:rPr>
                <w:rFonts w:ascii="Times New Roman" w:hAnsi="Times New Roman"/>
                <w:sz w:val="24"/>
                <w:szCs w:val="24"/>
                <w:lang w:eastAsia="en-US"/>
              </w:rPr>
              <w:t>Милевская</w:t>
            </w:r>
            <w:proofErr w:type="spellEnd"/>
            <w:r w:rsidRPr="00830A3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В.Г., </w:t>
            </w:r>
            <w:r w:rsidRPr="00830A3D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клиентка отделения социального обслуживания на дому;</w:t>
            </w:r>
          </w:p>
          <w:p w:rsidR="00942205" w:rsidRPr="00830A3D" w:rsidRDefault="00942205" w:rsidP="00DF623D">
            <w:pPr>
              <w:pStyle w:val="af8"/>
              <w:tabs>
                <w:tab w:val="left" w:pos="709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0A3D">
              <w:rPr>
                <w:rFonts w:ascii="Times New Roman" w:hAnsi="Times New Roman"/>
                <w:sz w:val="24"/>
                <w:szCs w:val="24"/>
                <w:lang w:eastAsia="en-US"/>
              </w:rPr>
              <w:t>- Данилова Л.Г., клиентка отделения социального обслуживания на дому</w:t>
            </w:r>
          </w:p>
          <w:p w:rsidR="00942205" w:rsidRPr="00830A3D" w:rsidRDefault="00942205" w:rsidP="00DF623D">
            <w:pPr>
              <w:pStyle w:val="af8"/>
              <w:tabs>
                <w:tab w:val="left" w:pos="709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0A3D">
              <w:rPr>
                <w:rFonts w:ascii="Times New Roman" w:hAnsi="Times New Roman"/>
                <w:sz w:val="24"/>
                <w:szCs w:val="24"/>
                <w:lang w:eastAsia="en-US"/>
              </w:rPr>
              <w:t>2. Попечительский совет, 11 марта 2014 года</w:t>
            </w:r>
          </w:p>
          <w:p w:rsidR="00942205" w:rsidRPr="00830A3D" w:rsidRDefault="00942205" w:rsidP="00DF623D">
            <w:pPr>
              <w:pStyle w:val="af8"/>
              <w:tabs>
                <w:tab w:val="left" w:pos="709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0A3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Председатель: </w:t>
            </w:r>
            <w:proofErr w:type="spellStart"/>
            <w:r w:rsidRPr="00830A3D">
              <w:rPr>
                <w:rFonts w:ascii="Times New Roman" w:hAnsi="Times New Roman"/>
                <w:sz w:val="24"/>
                <w:szCs w:val="24"/>
                <w:lang w:eastAsia="en-US"/>
              </w:rPr>
              <w:t>Цепелева</w:t>
            </w:r>
            <w:proofErr w:type="spellEnd"/>
            <w:r w:rsidRPr="00830A3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Г.В., директор РМКУК «</w:t>
            </w:r>
            <w:proofErr w:type="spellStart"/>
            <w:r w:rsidRPr="00830A3D">
              <w:rPr>
                <w:rFonts w:ascii="Times New Roman" w:hAnsi="Times New Roman"/>
                <w:sz w:val="24"/>
                <w:szCs w:val="24"/>
                <w:lang w:eastAsia="en-US"/>
              </w:rPr>
              <w:t>Шелеховская</w:t>
            </w:r>
            <w:proofErr w:type="spellEnd"/>
            <w:r w:rsidRPr="00830A3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30A3D">
              <w:rPr>
                <w:rFonts w:ascii="Times New Roman" w:hAnsi="Times New Roman"/>
                <w:sz w:val="24"/>
                <w:szCs w:val="24"/>
                <w:lang w:eastAsia="en-US"/>
              </w:rPr>
              <w:t>межпоселенческая</w:t>
            </w:r>
            <w:proofErr w:type="spellEnd"/>
            <w:r w:rsidRPr="00830A3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центральная библиотека»;</w:t>
            </w:r>
          </w:p>
          <w:p w:rsidR="00942205" w:rsidRPr="00830A3D" w:rsidRDefault="00942205" w:rsidP="00DF623D">
            <w:pPr>
              <w:pStyle w:val="af8"/>
              <w:tabs>
                <w:tab w:val="left" w:pos="709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0A3D">
              <w:rPr>
                <w:rFonts w:ascii="Times New Roman" w:hAnsi="Times New Roman"/>
                <w:sz w:val="24"/>
                <w:szCs w:val="24"/>
                <w:lang w:eastAsia="en-US"/>
              </w:rPr>
              <w:t>Члены:</w:t>
            </w:r>
          </w:p>
          <w:p w:rsidR="00942205" w:rsidRPr="00830A3D" w:rsidRDefault="00942205" w:rsidP="00DF623D">
            <w:pPr>
              <w:pStyle w:val="af8"/>
              <w:tabs>
                <w:tab w:val="left" w:pos="709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0A3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-Рязанова З.В., менеджер Благотворительного фонда «Центр социальных программ </w:t>
            </w:r>
            <w:proofErr w:type="spellStart"/>
            <w:r w:rsidRPr="00830A3D">
              <w:rPr>
                <w:rFonts w:ascii="Times New Roman" w:hAnsi="Times New Roman"/>
                <w:sz w:val="24"/>
                <w:szCs w:val="24"/>
                <w:lang w:eastAsia="en-US"/>
              </w:rPr>
              <w:t>РУСАЛа</w:t>
            </w:r>
            <w:proofErr w:type="spellEnd"/>
            <w:r w:rsidRPr="00830A3D">
              <w:rPr>
                <w:rFonts w:ascii="Times New Roman" w:hAnsi="Times New Roman"/>
                <w:sz w:val="24"/>
                <w:szCs w:val="24"/>
                <w:lang w:eastAsia="en-US"/>
              </w:rPr>
              <w:t>»;</w:t>
            </w:r>
          </w:p>
          <w:p w:rsidR="00942205" w:rsidRPr="00830A3D" w:rsidRDefault="00942205" w:rsidP="00DF623D">
            <w:pPr>
              <w:pStyle w:val="af8"/>
              <w:tabs>
                <w:tab w:val="left" w:pos="709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0A3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-Бутенко А.И., директор ООО «Телекомпания </w:t>
            </w:r>
            <w:proofErr w:type="spellStart"/>
            <w:r w:rsidRPr="00830A3D">
              <w:rPr>
                <w:rFonts w:ascii="Times New Roman" w:hAnsi="Times New Roman"/>
                <w:sz w:val="24"/>
                <w:szCs w:val="24"/>
                <w:lang w:eastAsia="en-US"/>
              </w:rPr>
              <w:t>Шелехов</w:t>
            </w:r>
            <w:proofErr w:type="spellEnd"/>
            <w:r w:rsidRPr="00830A3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ТВ»;</w:t>
            </w:r>
          </w:p>
          <w:p w:rsidR="00942205" w:rsidRPr="00830A3D" w:rsidRDefault="00942205" w:rsidP="00DF623D">
            <w:pPr>
              <w:pStyle w:val="af8"/>
              <w:tabs>
                <w:tab w:val="left" w:pos="709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0A3D">
              <w:rPr>
                <w:rFonts w:ascii="Times New Roman" w:hAnsi="Times New Roman"/>
                <w:sz w:val="24"/>
                <w:szCs w:val="24"/>
                <w:lang w:eastAsia="en-US"/>
              </w:rPr>
              <w:t>-Тищенко В.И., директор ООО «Сектор-Ком Плюс»;</w:t>
            </w:r>
          </w:p>
          <w:p w:rsidR="00942205" w:rsidRPr="00830A3D" w:rsidRDefault="00942205" w:rsidP="00DF623D">
            <w:pPr>
              <w:pStyle w:val="af8"/>
              <w:tabs>
                <w:tab w:val="left" w:pos="709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0A3D">
              <w:rPr>
                <w:rFonts w:ascii="Times New Roman" w:hAnsi="Times New Roman"/>
                <w:sz w:val="24"/>
                <w:szCs w:val="24"/>
                <w:lang w:eastAsia="en-US"/>
              </w:rPr>
              <w:t>-Черепанова Л.С., директор ИП Черепанова</w:t>
            </w:r>
          </w:p>
          <w:p w:rsidR="00942205" w:rsidRPr="00830A3D" w:rsidRDefault="00942205" w:rsidP="00DF623D">
            <w:pPr>
              <w:pStyle w:val="1"/>
              <w:rPr>
                <w:b w:val="0"/>
                <w:sz w:val="24"/>
                <w:szCs w:val="24"/>
              </w:rPr>
            </w:pPr>
          </w:p>
        </w:tc>
      </w:tr>
      <w:tr w:rsidR="00942205" w:rsidRPr="0017231C" w:rsidTr="00DF623D">
        <w:tc>
          <w:tcPr>
            <w:tcW w:w="0" w:type="auto"/>
            <w:vAlign w:val="center"/>
          </w:tcPr>
          <w:p w:rsidR="00942205" w:rsidRPr="00830A3D" w:rsidRDefault="00942205" w:rsidP="00DF623D">
            <w:pPr>
              <w:spacing w:before="100" w:beforeAutospacing="1" w:after="100" w:afterAutospacing="1"/>
              <w:ind w:right="-9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0A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16</w:t>
            </w:r>
          </w:p>
        </w:tc>
        <w:tc>
          <w:tcPr>
            <w:tcW w:w="6347" w:type="dxa"/>
          </w:tcPr>
          <w:p w:rsidR="00942205" w:rsidRPr="00830A3D" w:rsidRDefault="00942205" w:rsidP="00DF623D">
            <w:pPr>
              <w:spacing w:before="100" w:beforeAutospacing="1" w:after="100" w:afterAutospacing="1"/>
              <w:ind w:left="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0A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Нормативные правовые акты, регулирующие деятельность учреждения в соответствии с целями его создания и видами деятельности в соответствии с Уставом </w:t>
            </w:r>
            <w:r w:rsidRPr="00830A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(наименование принявшего органа, номера и даты принятия: законы ИО, постановления Правительства ИО, приказы министерства) </w:t>
            </w:r>
          </w:p>
        </w:tc>
        <w:tc>
          <w:tcPr>
            <w:tcW w:w="2298" w:type="dxa"/>
          </w:tcPr>
          <w:p w:rsidR="00942205" w:rsidRPr="00830A3D" w:rsidRDefault="00942205" w:rsidP="00DF623D">
            <w:pPr>
              <w:pStyle w:val="1"/>
              <w:rPr>
                <w:b w:val="0"/>
                <w:sz w:val="24"/>
                <w:szCs w:val="24"/>
              </w:rPr>
            </w:pPr>
            <w:r w:rsidRPr="00830A3D">
              <w:rPr>
                <w:b w:val="0"/>
                <w:sz w:val="24"/>
                <w:szCs w:val="24"/>
              </w:rPr>
              <w:t xml:space="preserve">  </w:t>
            </w:r>
            <w:proofErr w:type="gramStart"/>
            <w:r w:rsidRPr="00830A3D">
              <w:rPr>
                <w:b w:val="0"/>
                <w:sz w:val="24"/>
                <w:szCs w:val="24"/>
              </w:rPr>
              <w:t xml:space="preserve">Закон Иркутской области от 1 декабря 2014 года № 144-ФЗ «Об отдельных вопросах социального обслуживания граждан в Иркутской области»,    Постановление Правительства Иркутской области от 06 апреля 2012 года № 178-пп «Об утверждении Положения о порядке и условиях обеспечения детей, чьи законные представители состоят в трудовых отношениях с организациями независимо от организационно-правовой формы и формы собственности, путевками в </w:t>
            </w:r>
            <w:r w:rsidRPr="00830A3D">
              <w:rPr>
                <w:b w:val="0"/>
                <w:sz w:val="24"/>
                <w:szCs w:val="24"/>
              </w:rPr>
              <w:lastRenderedPageBreak/>
              <w:t>организации, обеспечивающие отдых и оздоровление</w:t>
            </w:r>
            <w:proofErr w:type="gramEnd"/>
            <w:r w:rsidRPr="00830A3D">
              <w:rPr>
                <w:b w:val="0"/>
                <w:sz w:val="24"/>
                <w:szCs w:val="24"/>
              </w:rPr>
              <w:t xml:space="preserve"> </w:t>
            </w:r>
            <w:proofErr w:type="gramStart"/>
            <w:r w:rsidRPr="00830A3D">
              <w:rPr>
                <w:b w:val="0"/>
                <w:sz w:val="24"/>
                <w:szCs w:val="24"/>
              </w:rPr>
              <w:t>детей», Постановление Правительства Иркутской области от 27 марта 2012 года № 95-пп «Об утверждении Положения о порядке и условиях обеспечения детей путевками в организации, обеспечивающие отдых и оздоровление детей, и проезда к месту отдыха и оздоровления детей и обратно»,  приказы министерства: от 11 декабря 2014 года № 195-мпр «Об утверждении порядка предоставления социальных услуг в форме социального обслуживания на дому», от 30</w:t>
            </w:r>
            <w:proofErr w:type="gramEnd"/>
            <w:r w:rsidRPr="00830A3D">
              <w:rPr>
                <w:b w:val="0"/>
                <w:sz w:val="24"/>
                <w:szCs w:val="24"/>
              </w:rPr>
              <w:t xml:space="preserve"> </w:t>
            </w:r>
            <w:proofErr w:type="gramStart"/>
            <w:r w:rsidRPr="00830A3D">
              <w:rPr>
                <w:b w:val="0"/>
                <w:sz w:val="24"/>
                <w:szCs w:val="24"/>
              </w:rPr>
              <w:t>декабря 2014 года № 209-мпр «Об установлении порядка предоставления срочных социальных услуг»,  от 23 июня 2014 года №93-мпр «Об утверждении стандарта оказания государственной услуги «Организация обеспечения отдыха и оздоровления детей», от 26.06.2015 г. № 172-мпр «Об утверждении регламента предоставления государственной услуги «Обеспечение детей, находящихся в трудной жизненной ситуации, детей из многодетных семей и семей одиноких родителей путевками в организации, обеспечивающие отдых и</w:t>
            </w:r>
            <w:proofErr w:type="gramEnd"/>
            <w:r w:rsidRPr="00830A3D">
              <w:rPr>
                <w:b w:val="0"/>
                <w:sz w:val="24"/>
                <w:szCs w:val="24"/>
              </w:rPr>
              <w:t xml:space="preserve"> оздоровление детей, и проезда к месту отдыха и оздоровления детей и </w:t>
            </w:r>
            <w:r w:rsidRPr="00830A3D">
              <w:rPr>
                <w:b w:val="0"/>
                <w:sz w:val="24"/>
                <w:szCs w:val="24"/>
              </w:rPr>
              <w:lastRenderedPageBreak/>
              <w:t>обратно», от 26.06.2015 г. № 173-мпр «Об утверждении Административного регламента «Обеспечение детей, чьи законные представители состоят в трудовых отношениях с организациями независимо от организационно-правовой формы и формы собственности, путевками в организации, обеспечивающие отдых и оздоровление детей».</w:t>
            </w:r>
          </w:p>
        </w:tc>
      </w:tr>
      <w:tr w:rsidR="00942205" w:rsidRPr="0017231C" w:rsidTr="00DF623D">
        <w:tc>
          <w:tcPr>
            <w:tcW w:w="0" w:type="auto"/>
            <w:vAlign w:val="center"/>
          </w:tcPr>
          <w:p w:rsidR="00942205" w:rsidRPr="00830A3D" w:rsidRDefault="00942205" w:rsidP="00DF623D">
            <w:pPr>
              <w:spacing w:before="100" w:beforeAutospacing="1" w:after="100" w:afterAutospacing="1"/>
              <w:ind w:right="-9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0A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17</w:t>
            </w:r>
          </w:p>
        </w:tc>
        <w:tc>
          <w:tcPr>
            <w:tcW w:w="6347" w:type="dxa"/>
          </w:tcPr>
          <w:p w:rsidR="00942205" w:rsidRPr="00830A3D" w:rsidRDefault="00942205" w:rsidP="00DF623D">
            <w:pPr>
              <w:spacing w:before="100" w:beforeAutospacing="1" w:after="100" w:afterAutospacing="1"/>
              <w:ind w:left="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0A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Реализуемые программы (наименование, период реализации)</w:t>
            </w:r>
          </w:p>
        </w:tc>
        <w:tc>
          <w:tcPr>
            <w:tcW w:w="2298" w:type="dxa"/>
          </w:tcPr>
          <w:p w:rsidR="00942205" w:rsidRPr="00830A3D" w:rsidRDefault="00942205" w:rsidP="00DF623D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830A3D">
              <w:rPr>
                <w:rFonts w:ascii="Times New Roman" w:hAnsi="Times New Roman"/>
                <w:sz w:val="24"/>
                <w:szCs w:val="24"/>
              </w:rPr>
              <w:t>Государственная программа Российской Федерации «Доступная среда» на 2011-2015 гг.;</w:t>
            </w:r>
          </w:p>
          <w:p w:rsidR="00942205" w:rsidRPr="00830A3D" w:rsidRDefault="00942205" w:rsidP="00DF623D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830A3D">
              <w:rPr>
                <w:rFonts w:ascii="Times New Roman" w:hAnsi="Times New Roman"/>
                <w:sz w:val="24"/>
                <w:szCs w:val="24"/>
              </w:rPr>
              <w:t>Государственная программа Иркутской области «Социальная поддержка населения» на 2014-2018 гг.;</w:t>
            </w:r>
          </w:p>
          <w:p w:rsidR="00942205" w:rsidRPr="00830A3D" w:rsidRDefault="00942205" w:rsidP="00DF623D">
            <w:pPr>
              <w:pStyle w:val="af7"/>
              <w:rPr>
                <w:rFonts w:ascii="Times New Roman" w:hAnsi="Times New Roman"/>
                <w:b/>
                <w:sz w:val="24"/>
                <w:szCs w:val="24"/>
              </w:rPr>
            </w:pPr>
            <w:r w:rsidRPr="00830A3D">
              <w:rPr>
                <w:rFonts w:ascii="Times New Roman" w:hAnsi="Times New Roman"/>
                <w:sz w:val="24"/>
                <w:szCs w:val="24"/>
              </w:rPr>
              <w:t xml:space="preserve">Ведомственная целевая программа Иркутской области «Социальное обслуживание населения» на 2014-2018 гг. </w:t>
            </w:r>
          </w:p>
        </w:tc>
      </w:tr>
      <w:tr w:rsidR="00942205" w:rsidRPr="0017231C" w:rsidTr="00DF623D">
        <w:tc>
          <w:tcPr>
            <w:tcW w:w="0" w:type="auto"/>
            <w:vAlign w:val="center"/>
          </w:tcPr>
          <w:p w:rsidR="00942205" w:rsidRPr="00830A3D" w:rsidRDefault="00942205" w:rsidP="00DF623D">
            <w:pPr>
              <w:ind w:right="-9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0A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6347" w:type="dxa"/>
          </w:tcPr>
          <w:p w:rsidR="00942205" w:rsidRPr="00830A3D" w:rsidRDefault="00942205" w:rsidP="00DF623D">
            <w:pPr>
              <w:ind w:left="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0A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Сведения по основным показателям:</w:t>
            </w:r>
          </w:p>
        </w:tc>
        <w:tc>
          <w:tcPr>
            <w:tcW w:w="2298" w:type="dxa"/>
          </w:tcPr>
          <w:p w:rsidR="00942205" w:rsidRPr="00830A3D" w:rsidRDefault="00942205" w:rsidP="00DF623D">
            <w:pPr>
              <w:pStyle w:val="1"/>
              <w:rPr>
                <w:b w:val="0"/>
                <w:sz w:val="24"/>
                <w:szCs w:val="24"/>
              </w:rPr>
            </w:pPr>
            <w:r w:rsidRPr="00830A3D">
              <w:rPr>
                <w:b w:val="0"/>
                <w:sz w:val="24"/>
                <w:szCs w:val="24"/>
              </w:rPr>
              <w:t>х</w:t>
            </w:r>
          </w:p>
        </w:tc>
      </w:tr>
      <w:tr w:rsidR="00942205" w:rsidRPr="0017231C" w:rsidTr="00DF623D">
        <w:tc>
          <w:tcPr>
            <w:tcW w:w="0" w:type="auto"/>
            <w:vAlign w:val="center"/>
          </w:tcPr>
          <w:p w:rsidR="00942205" w:rsidRPr="00830A3D" w:rsidRDefault="00942205" w:rsidP="00DF623D">
            <w:pPr>
              <w:ind w:right="-9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0A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18.1</w:t>
            </w:r>
          </w:p>
        </w:tc>
        <w:tc>
          <w:tcPr>
            <w:tcW w:w="6347" w:type="dxa"/>
          </w:tcPr>
          <w:p w:rsidR="00942205" w:rsidRPr="00830A3D" w:rsidRDefault="00942205" w:rsidP="00DF623D">
            <w:pPr>
              <w:ind w:left="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0A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Категории обслуживаемого населения</w:t>
            </w:r>
          </w:p>
        </w:tc>
        <w:tc>
          <w:tcPr>
            <w:tcW w:w="2298" w:type="dxa"/>
          </w:tcPr>
          <w:p w:rsidR="00942205" w:rsidRPr="00830A3D" w:rsidRDefault="00942205" w:rsidP="00DF623D">
            <w:pPr>
              <w:pStyle w:val="1"/>
              <w:rPr>
                <w:b w:val="0"/>
                <w:sz w:val="24"/>
                <w:szCs w:val="24"/>
              </w:rPr>
            </w:pPr>
            <w:r w:rsidRPr="00830A3D">
              <w:rPr>
                <w:b w:val="0"/>
                <w:sz w:val="24"/>
                <w:szCs w:val="24"/>
              </w:rPr>
              <w:t xml:space="preserve"> В отделениях социального обслуживания на дому и отделении срочного социального обслуживания: граждане пожилого возраста, инвалиды,   участники и ветераны ВОВ,   реабилитированные лица, малоимущие, освободившиеся из мест лишения свободы, лица БОМЖ; в отделении помощи семье и детям: дети из семей, находящихся в трудной жизненной ситуации, </w:t>
            </w:r>
            <w:r w:rsidRPr="00830A3D">
              <w:rPr>
                <w:b w:val="0"/>
                <w:sz w:val="24"/>
                <w:szCs w:val="24"/>
              </w:rPr>
              <w:lastRenderedPageBreak/>
              <w:t>дети работающих родителей</w:t>
            </w:r>
          </w:p>
        </w:tc>
      </w:tr>
      <w:tr w:rsidR="00942205" w:rsidRPr="0017231C" w:rsidTr="00DF623D">
        <w:tc>
          <w:tcPr>
            <w:tcW w:w="0" w:type="auto"/>
            <w:vAlign w:val="center"/>
          </w:tcPr>
          <w:p w:rsidR="00942205" w:rsidRPr="00830A3D" w:rsidRDefault="00942205" w:rsidP="00DF623D">
            <w:pPr>
              <w:ind w:right="-9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0A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18.2</w:t>
            </w:r>
          </w:p>
        </w:tc>
        <w:tc>
          <w:tcPr>
            <w:tcW w:w="6347" w:type="dxa"/>
          </w:tcPr>
          <w:p w:rsidR="00942205" w:rsidRPr="00830A3D" w:rsidRDefault="00942205" w:rsidP="00DF623D">
            <w:pPr>
              <w:ind w:left="11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0A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финансового обеспечения на текущий год     (</w:t>
            </w:r>
            <w:proofErr w:type="spellStart"/>
            <w:r w:rsidRPr="00830A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тыс</w:t>
            </w:r>
            <w:proofErr w:type="gramStart"/>
            <w:r w:rsidRPr="00830A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.р</w:t>
            </w:r>
            <w:proofErr w:type="gramEnd"/>
            <w:r w:rsidRPr="00830A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уб</w:t>
            </w:r>
            <w:proofErr w:type="spellEnd"/>
            <w:r w:rsidRPr="00830A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), в </w:t>
            </w:r>
            <w:proofErr w:type="spellStart"/>
            <w:r w:rsidRPr="00830A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т.ч</w:t>
            </w:r>
            <w:proofErr w:type="spellEnd"/>
            <w:r w:rsidRPr="00830A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.:</w:t>
            </w:r>
          </w:p>
        </w:tc>
        <w:tc>
          <w:tcPr>
            <w:tcW w:w="2298" w:type="dxa"/>
          </w:tcPr>
          <w:p w:rsidR="00942205" w:rsidRPr="00830A3D" w:rsidRDefault="00942205" w:rsidP="00DF623D">
            <w:pPr>
              <w:pStyle w:val="1"/>
              <w:rPr>
                <w:b w:val="0"/>
                <w:sz w:val="24"/>
                <w:szCs w:val="24"/>
                <w:highlight w:val="yellow"/>
              </w:rPr>
            </w:pPr>
            <w:r w:rsidRPr="00830A3D">
              <w:rPr>
                <w:b w:val="0"/>
                <w:sz w:val="24"/>
                <w:szCs w:val="24"/>
              </w:rPr>
              <w:t>40930,901</w:t>
            </w:r>
          </w:p>
        </w:tc>
      </w:tr>
      <w:tr w:rsidR="00942205" w:rsidRPr="0017231C" w:rsidTr="00DF623D">
        <w:tc>
          <w:tcPr>
            <w:tcW w:w="0" w:type="auto"/>
            <w:vAlign w:val="center"/>
          </w:tcPr>
          <w:p w:rsidR="00942205" w:rsidRPr="00830A3D" w:rsidRDefault="00942205" w:rsidP="00DF623D">
            <w:pPr>
              <w:ind w:right="-9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0A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18.2.1</w:t>
            </w:r>
          </w:p>
        </w:tc>
        <w:tc>
          <w:tcPr>
            <w:tcW w:w="6347" w:type="dxa"/>
          </w:tcPr>
          <w:p w:rsidR="00942205" w:rsidRPr="00830A3D" w:rsidRDefault="00942205" w:rsidP="00DF623D">
            <w:pPr>
              <w:ind w:left="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0A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 средств областного бюджета</w:t>
            </w:r>
          </w:p>
        </w:tc>
        <w:tc>
          <w:tcPr>
            <w:tcW w:w="2298" w:type="dxa"/>
          </w:tcPr>
          <w:p w:rsidR="00942205" w:rsidRPr="00830A3D" w:rsidRDefault="00942205" w:rsidP="00DF623D">
            <w:pPr>
              <w:pStyle w:val="1"/>
              <w:rPr>
                <w:b w:val="0"/>
                <w:sz w:val="24"/>
                <w:szCs w:val="24"/>
                <w:highlight w:val="yellow"/>
              </w:rPr>
            </w:pPr>
            <w:r w:rsidRPr="00830A3D">
              <w:rPr>
                <w:b w:val="0"/>
                <w:sz w:val="24"/>
                <w:szCs w:val="24"/>
              </w:rPr>
              <w:t>37908,400</w:t>
            </w:r>
          </w:p>
        </w:tc>
      </w:tr>
      <w:tr w:rsidR="00942205" w:rsidRPr="0017231C" w:rsidTr="00DF623D">
        <w:tc>
          <w:tcPr>
            <w:tcW w:w="0" w:type="auto"/>
            <w:vAlign w:val="center"/>
          </w:tcPr>
          <w:p w:rsidR="00942205" w:rsidRPr="00830A3D" w:rsidRDefault="00942205" w:rsidP="00DF623D">
            <w:pPr>
              <w:ind w:right="-9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0A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18.3</w:t>
            </w:r>
          </w:p>
        </w:tc>
        <w:tc>
          <w:tcPr>
            <w:tcW w:w="6347" w:type="dxa"/>
          </w:tcPr>
          <w:p w:rsidR="00942205" w:rsidRPr="00830A3D" w:rsidRDefault="00942205" w:rsidP="00DF623D">
            <w:pPr>
              <w:ind w:left="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0A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Общая сумма внебюджетных доходов (за исключением 75% пенсии) (тыс. руб.)</w:t>
            </w:r>
          </w:p>
        </w:tc>
        <w:tc>
          <w:tcPr>
            <w:tcW w:w="2298" w:type="dxa"/>
          </w:tcPr>
          <w:p w:rsidR="00942205" w:rsidRPr="00830A3D" w:rsidRDefault="00942205" w:rsidP="00DF623D">
            <w:pPr>
              <w:pStyle w:val="1"/>
              <w:rPr>
                <w:b w:val="0"/>
                <w:sz w:val="24"/>
                <w:szCs w:val="24"/>
                <w:highlight w:val="yellow"/>
              </w:rPr>
            </w:pPr>
            <w:r w:rsidRPr="00830A3D">
              <w:rPr>
                <w:b w:val="0"/>
                <w:sz w:val="24"/>
                <w:szCs w:val="24"/>
              </w:rPr>
              <w:t>2974,203</w:t>
            </w:r>
          </w:p>
        </w:tc>
      </w:tr>
      <w:tr w:rsidR="00942205" w:rsidRPr="0017231C" w:rsidTr="00DF623D">
        <w:tc>
          <w:tcPr>
            <w:tcW w:w="0" w:type="auto"/>
            <w:vAlign w:val="center"/>
          </w:tcPr>
          <w:p w:rsidR="00942205" w:rsidRPr="00830A3D" w:rsidRDefault="00942205" w:rsidP="00DF623D">
            <w:pPr>
              <w:ind w:right="-9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0A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18.4</w:t>
            </w:r>
          </w:p>
        </w:tc>
        <w:tc>
          <w:tcPr>
            <w:tcW w:w="6347" w:type="dxa"/>
          </w:tcPr>
          <w:p w:rsidR="00942205" w:rsidRPr="00830A3D" w:rsidRDefault="00942205" w:rsidP="00DF623D">
            <w:pPr>
              <w:ind w:left="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0A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Штатная численность</w:t>
            </w:r>
          </w:p>
        </w:tc>
        <w:tc>
          <w:tcPr>
            <w:tcW w:w="2298" w:type="dxa"/>
          </w:tcPr>
          <w:p w:rsidR="00942205" w:rsidRPr="00830A3D" w:rsidRDefault="00942205" w:rsidP="00DF623D">
            <w:pPr>
              <w:pStyle w:val="1"/>
              <w:rPr>
                <w:b w:val="0"/>
                <w:sz w:val="24"/>
                <w:szCs w:val="24"/>
              </w:rPr>
            </w:pPr>
            <w:r w:rsidRPr="00830A3D">
              <w:rPr>
                <w:b w:val="0"/>
                <w:sz w:val="24"/>
                <w:szCs w:val="24"/>
              </w:rPr>
              <w:t>93,5</w:t>
            </w:r>
          </w:p>
        </w:tc>
      </w:tr>
      <w:tr w:rsidR="00942205" w:rsidRPr="0017231C" w:rsidTr="00DF623D">
        <w:tc>
          <w:tcPr>
            <w:tcW w:w="0" w:type="auto"/>
            <w:vAlign w:val="center"/>
          </w:tcPr>
          <w:p w:rsidR="00942205" w:rsidRPr="00830A3D" w:rsidRDefault="00942205" w:rsidP="00DF623D">
            <w:pPr>
              <w:ind w:right="-9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0A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18.5</w:t>
            </w:r>
          </w:p>
        </w:tc>
        <w:tc>
          <w:tcPr>
            <w:tcW w:w="6347" w:type="dxa"/>
          </w:tcPr>
          <w:p w:rsidR="00942205" w:rsidRPr="00830A3D" w:rsidRDefault="00942205" w:rsidP="00DF623D">
            <w:pPr>
              <w:ind w:left="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0A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Среднегодовая численность работников</w:t>
            </w:r>
          </w:p>
        </w:tc>
        <w:tc>
          <w:tcPr>
            <w:tcW w:w="2298" w:type="dxa"/>
          </w:tcPr>
          <w:p w:rsidR="00942205" w:rsidRPr="00830A3D" w:rsidRDefault="00942205" w:rsidP="00DF623D">
            <w:pPr>
              <w:pStyle w:val="1"/>
              <w:rPr>
                <w:b w:val="0"/>
                <w:sz w:val="24"/>
                <w:szCs w:val="24"/>
              </w:rPr>
            </w:pPr>
            <w:r w:rsidRPr="00830A3D">
              <w:rPr>
                <w:b w:val="0"/>
                <w:sz w:val="24"/>
                <w:szCs w:val="24"/>
              </w:rPr>
              <w:t xml:space="preserve">  87,5</w:t>
            </w:r>
          </w:p>
        </w:tc>
      </w:tr>
      <w:tr w:rsidR="00942205" w:rsidRPr="0017231C" w:rsidTr="00DF623D">
        <w:tc>
          <w:tcPr>
            <w:tcW w:w="0" w:type="auto"/>
            <w:vAlign w:val="center"/>
          </w:tcPr>
          <w:p w:rsidR="00942205" w:rsidRPr="00830A3D" w:rsidRDefault="00942205" w:rsidP="00DF623D">
            <w:pPr>
              <w:ind w:right="-9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0A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18.6</w:t>
            </w:r>
          </w:p>
        </w:tc>
        <w:tc>
          <w:tcPr>
            <w:tcW w:w="6347" w:type="dxa"/>
          </w:tcPr>
          <w:p w:rsidR="00942205" w:rsidRPr="00830A3D" w:rsidRDefault="00942205" w:rsidP="00DF623D">
            <w:pPr>
              <w:ind w:left="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0A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Текучесть кадров</w:t>
            </w:r>
          </w:p>
        </w:tc>
        <w:tc>
          <w:tcPr>
            <w:tcW w:w="2298" w:type="dxa"/>
          </w:tcPr>
          <w:p w:rsidR="00942205" w:rsidRPr="00830A3D" w:rsidRDefault="00942205" w:rsidP="00DF623D">
            <w:pPr>
              <w:pStyle w:val="1"/>
              <w:rPr>
                <w:b w:val="0"/>
                <w:sz w:val="24"/>
                <w:szCs w:val="24"/>
              </w:rPr>
            </w:pPr>
            <w:r w:rsidRPr="00830A3D">
              <w:rPr>
                <w:b w:val="0"/>
                <w:sz w:val="24"/>
                <w:szCs w:val="24"/>
              </w:rPr>
              <w:t xml:space="preserve">   19,35%</w:t>
            </w:r>
          </w:p>
        </w:tc>
      </w:tr>
      <w:tr w:rsidR="00942205" w:rsidRPr="0017231C" w:rsidTr="00DF623D">
        <w:tc>
          <w:tcPr>
            <w:tcW w:w="0" w:type="auto"/>
            <w:vAlign w:val="center"/>
          </w:tcPr>
          <w:p w:rsidR="00942205" w:rsidRPr="00830A3D" w:rsidRDefault="00942205" w:rsidP="00DF623D">
            <w:pPr>
              <w:ind w:right="-9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0A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18.7</w:t>
            </w:r>
          </w:p>
        </w:tc>
        <w:tc>
          <w:tcPr>
            <w:tcW w:w="6347" w:type="dxa"/>
          </w:tcPr>
          <w:p w:rsidR="00942205" w:rsidRPr="00830A3D" w:rsidRDefault="00942205" w:rsidP="00DF623D">
            <w:pPr>
              <w:ind w:left="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0A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Средняя заработная плата работников, руб.</w:t>
            </w:r>
          </w:p>
        </w:tc>
        <w:tc>
          <w:tcPr>
            <w:tcW w:w="2298" w:type="dxa"/>
          </w:tcPr>
          <w:p w:rsidR="00942205" w:rsidRPr="00830A3D" w:rsidRDefault="00942205" w:rsidP="00DF623D">
            <w:pPr>
              <w:pStyle w:val="1"/>
              <w:rPr>
                <w:b w:val="0"/>
                <w:sz w:val="24"/>
                <w:szCs w:val="24"/>
              </w:rPr>
            </w:pPr>
            <w:r w:rsidRPr="00830A3D">
              <w:rPr>
                <w:b w:val="0"/>
                <w:sz w:val="24"/>
                <w:szCs w:val="24"/>
              </w:rPr>
              <w:t xml:space="preserve"> 25415,91</w:t>
            </w:r>
          </w:p>
        </w:tc>
      </w:tr>
      <w:tr w:rsidR="00942205" w:rsidRPr="0017231C" w:rsidTr="00DF623D">
        <w:tc>
          <w:tcPr>
            <w:tcW w:w="0" w:type="auto"/>
            <w:vAlign w:val="center"/>
          </w:tcPr>
          <w:p w:rsidR="00942205" w:rsidRPr="00830A3D" w:rsidRDefault="00942205" w:rsidP="00DF623D">
            <w:pPr>
              <w:ind w:right="-9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0A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18.8</w:t>
            </w:r>
          </w:p>
        </w:tc>
        <w:tc>
          <w:tcPr>
            <w:tcW w:w="6347" w:type="dxa"/>
          </w:tcPr>
          <w:p w:rsidR="00942205" w:rsidRPr="00830A3D" w:rsidRDefault="00942205" w:rsidP="00DF623D">
            <w:pPr>
              <w:ind w:left="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0A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социальных услуг по государственному заданию учреждения</w:t>
            </w:r>
          </w:p>
        </w:tc>
        <w:tc>
          <w:tcPr>
            <w:tcW w:w="2298" w:type="dxa"/>
          </w:tcPr>
          <w:p w:rsidR="00942205" w:rsidRPr="00830A3D" w:rsidRDefault="00942205" w:rsidP="00DF623D">
            <w:pPr>
              <w:pStyle w:val="1"/>
              <w:rPr>
                <w:b w:val="0"/>
                <w:sz w:val="24"/>
                <w:szCs w:val="24"/>
              </w:rPr>
            </w:pPr>
            <w:r w:rsidRPr="00830A3D">
              <w:rPr>
                <w:b w:val="0"/>
                <w:sz w:val="24"/>
                <w:szCs w:val="24"/>
              </w:rPr>
              <w:t xml:space="preserve">  5600</w:t>
            </w:r>
          </w:p>
        </w:tc>
      </w:tr>
      <w:tr w:rsidR="00942205" w:rsidRPr="0017231C" w:rsidTr="00DF623D">
        <w:tc>
          <w:tcPr>
            <w:tcW w:w="0" w:type="auto"/>
            <w:vAlign w:val="center"/>
          </w:tcPr>
          <w:p w:rsidR="00942205" w:rsidRPr="00830A3D" w:rsidRDefault="00942205" w:rsidP="00DF623D">
            <w:pPr>
              <w:spacing w:before="100" w:beforeAutospacing="1" w:after="100" w:afterAutospacing="1"/>
              <w:ind w:right="-9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0A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18.9</w:t>
            </w:r>
          </w:p>
        </w:tc>
        <w:tc>
          <w:tcPr>
            <w:tcW w:w="6347" w:type="dxa"/>
          </w:tcPr>
          <w:p w:rsidR="00942205" w:rsidRPr="00830A3D" w:rsidRDefault="00942205" w:rsidP="00DF623D">
            <w:pPr>
              <w:ind w:left="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0A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оказанных социальных услуг фактически</w:t>
            </w:r>
          </w:p>
        </w:tc>
        <w:tc>
          <w:tcPr>
            <w:tcW w:w="2298" w:type="dxa"/>
          </w:tcPr>
          <w:p w:rsidR="00942205" w:rsidRPr="00830A3D" w:rsidRDefault="00942205" w:rsidP="00DF623D">
            <w:pPr>
              <w:pStyle w:val="1"/>
              <w:rPr>
                <w:b w:val="0"/>
                <w:sz w:val="24"/>
                <w:szCs w:val="24"/>
              </w:rPr>
            </w:pPr>
            <w:r w:rsidRPr="00830A3D">
              <w:rPr>
                <w:b w:val="0"/>
                <w:sz w:val="24"/>
                <w:szCs w:val="24"/>
              </w:rPr>
              <w:t>7091 -по гос. заданию</w:t>
            </w:r>
          </w:p>
        </w:tc>
      </w:tr>
      <w:tr w:rsidR="00942205" w:rsidRPr="0017231C" w:rsidTr="00DF623D">
        <w:tc>
          <w:tcPr>
            <w:tcW w:w="0" w:type="auto"/>
            <w:vAlign w:val="center"/>
          </w:tcPr>
          <w:p w:rsidR="00942205" w:rsidRPr="00830A3D" w:rsidRDefault="00942205" w:rsidP="00DF623D">
            <w:pPr>
              <w:spacing w:before="100" w:beforeAutospacing="1" w:after="100" w:afterAutospacing="1"/>
              <w:ind w:right="-9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0A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18.10</w:t>
            </w:r>
          </w:p>
        </w:tc>
        <w:tc>
          <w:tcPr>
            <w:tcW w:w="6347" w:type="dxa"/>
          </w:tcPr>
          <w:p w:rsidR="00942205" w:rsidRPr="00830A3D" w:rsidRDefault="00942205" w:rsidP="00DF623D">
            <w:pPr>
              <w:spacing w:before="100" w:beforeAutospacing="1" w:after="100" w:afterAutospacing="1"/>
              <w:ind w:left="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0A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 обслуженных получателей                                       социальных услуг за отчетный период</w:t>
            </w:r>
          </w:p>
        </w:tc>
        <w:tc>
          <w:tcPr>
            <w:tcW w:w="2298" w:type="dxa"/>
          </w:tcPr>
          <w:p w:rsidR="00942205" w:rsidRPr="00830A3D" w:rsidRDefault="00942205" w:rsidP="00DF623D">
            <w:pPr>
              <w:pStyle w:val="1"/>
              <w:rPr>
                <w:b w:val="0"/>
                <w:sz w:val="24"/>
                <w:szCs w:val="24"/>
              </w:rPr>
            </w:pPr>
            <w:r w:rsidRPr="00830A3D">
              <w:rPr>
                <w:b w:val="0"/>
                <w:sz w:val="24"/>
                <w:szCs w:val="24"/>
              </w:rPr>
              <w:t>7091</w:t>
            </w:r>
          </w:p>
        </w:tc>
      </w:tr>
      <w:tr w:rsidR="00942205" w:rsidRPr="0017231C" w:rsidTr="00DF623D">
        <w:tc>
          <w:tcPr>
            <w:tcW w:w="0" w:type="auto"/>
            <w:vAlign w:val="center"/>
          </w:tcPr>
          <w:p w:rsidR="00942205" w:rsidRPr="00830A3D" w:rsidRDefault="00942205" w:rsidP="00DF623D">
            <w:pPr>
              <w:spacing w:before="100" w:beforeAutospacing="1" w:after="100" w:afterAutospacing="1"/>
              <w:ind w:right="-9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0A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18.11</w:t>
            </w:r>
          </w:p>
        </w:tc>
        <w:tc>
          <w:tcPr>
            <w:tcW w:w="6347" w:type="dxa"/>
          </w:tcPr>
          <w:p w:rsidR="00942205" w:rsidRPr="00830A3D" w:rsidRDefault="00942205" w:rsidP="00DF623D">
            <w:pPr>
              <w:spacing w:before="100" w:beforeAutospacing="1" w:after="100" w:afterAutospacing="1"/>
              <w:ind w:left="11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0A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обслуживаемых получателей                                      социальных услуг на отчетную дату</w:t>
            </w:r>
          </w:p>
        </w:tc>
        <w:tc>
          <w:tcPr>
            <w:tcW w:w="2298" w:type="dxa"/>
          </w:tcPr>
          <w:p w:rsidR="00942205" w:rsidRPr="00830A3D" w:rsidRDefault="00942205" w:rsidP="00DF623D">
            <w:pPr>
              <w:pStyle w:val="1"/>
              <w:rPr>
                <w:b w:val="0"/>
                <w:sz w:val="24"/>
                <w:szCs w:val="24"/>
              </w:rPr>
            </w:pPr>
            <w:r w:rsidRPr="00830A3D">
              <w:rPr>
                <w:b w:val="0"/>
                <w:sz w:val="24"/>
                <w:szCs w:val="24"/>
              </w:rPr>
              <w:t>362 (на дому)</w:t>
            </w:r>
          </w:p>
        </w:tc>
      </w:tr>
      <w:tr w:rsidR="00942205" w:rsidRPr="0017231C" w:rsidTr="00DF623D">
        <w:tc>
          <w:tcPr>
            <w:tcW w:w="0" w:type="auto"/>
            <w:vAlign w:val="center"/>
          </w:tcPr>
          <w:p w:rsidR="00942205" w:rsidRPr="00830A3D" w:rsidRDefault="00942205" w:rsidP="00DF623D">
            <w:pPr>
              <w:spacing w:before="100" w:beforeAutospacing="1" w:after="100" w:afterAutospacing="1"/>
              <w:ind w:right="-9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0A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18.12</w:t>
            </w:r>
          </w:p>
        </w:tc>
        <w:tc>
          <w:tcPr>
            <w:tcW w:w="6347" w:type="dxa"/>
          </w:tcPr>
          <w:p w:rsidR="00942205" w:rsidRPr="00830A3D" w:rsidRDefault="00942205" w:rsidP="00DF623D">
            <w:pPr>
              <w:spacing w:before="100" w:beforeAutospacing="1" w:after="100" w:afterAutospacing="1"/>
              <w:ind w:left="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0A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Средняя стоимость социальных услуг (стоимость    содержания) для получателя в месяц, руб.</w:t>
            </w:r>
          </w:p>
        </w:tc>
        <w:tc>
          <w:tcPr>
            <w:tcW w:w="2298" w:type="dxa"/>
          </w:tcPr>
          <w:p w:rsidR="00942205" w:rsidRPr="00830A3D" w:rsidRDefault="00942205" w:rsidP="00DF623D">
            <w:pPr>
              <w:pStyle w:val="1"/>
              <w:rPr>
                <w:b w:val="0"/>
                <w:sz w:val="24"/>
                <w:szCs w:val="24"/>
                <w:highlight w:val="yellow"/>
              </w:rPr>
            </w:pPr>
            <w:r w:rsidRPr="00830A3D">
              <w:rPr>
                <w:b w:val="0"/>
                <w:sz w:val="24"/>
                <w:szCs w:val="24"/>
              </w:rPr>
              <w:t xml:space="preserve">   597,23</w:t>
            </w:r>
          </w:p>
        </w:tc>
      </w:tr>
      <w:tr w:rsidR="00942205" w:rsidRPr="0017231C" w:rsidTr="00DF623D">
        <w:tc>
          <w:tcPr>
            <w:tcW w:w="0" w:type="auto"/>
            <w:vAlign w:val="center"/>
          </w:tcPr>
          <w:p w:rsidR="00942205" w:rsidRPr="00830A3D" w:rsidRDefault="00942205" w:rsidP="00DF623D">
            <w:pPr>
              <w:spacing w:before="100" w:beforeAutospacing="1" w:after="100" w:afterAutospacing="1"/>
              <w:ind w:right="-9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0A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18.13</w:t>
            </w:r>
          </w:p>
        </w:tc>
        <w:tc>
          <w:tcPr>
            <w:tcW w:w="6347" w:type="dxa"/>
          </w:tcPr>
          <w:p w:rsidR="00942205" w:rsidRPr="00830A3D" w:rsidRDefault="00942205" w:rsidP="00DF623D">
            <w:pPr>
              <w:spacing w:before="100" w:beforeAutospacing="1" w:after="100" w:afterAutospacing="1"/>
              <w:ind w:left="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0A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Средняя стоимость социальных услуг (стоимость    содержания) для бюджета в месяц, руб.</w:t>
            </w:r>
          </w:p>
        </w:tc>
        <w:tc>
          <w:tcPr>
            <w:tcW w:w="2298" w:type="dxa"/>
          </w:tcPr>
          <w:p w:rsidR="00942205" w:rsidRPr="00830A3D" w:rsidRDefault="00942205" w:rsidP="00DF623D">
            <w:pPr>
              <w:pStyle w:val="1"/>
              <w:rPr>
                <w:b w:val="0"/>
                <w:sz w:val="24"/>
                <w:szCs w:val="24"/>
                <w:highlight w:val="yellow"/>
              </w:rPr>
            </w:pPr>
            <w:r w:rsidRPr="00830A3D">
              <w:rPr>
                <w:b w:val="0"/>
                <w:sz w:val="24"/>
                <w:szCs w:val="24"/>
              </w:rPr>
              <w:t xml:space="preserve">   5531,73</w:t>
            </w:r>
          </w:p>
        </w:tc>
      </w:tr>
      <w:tr w:rsidR="00942205" w:rsidRPr="0017231C" w:rsidTr="00DF623D">
        <w:tc>
          <w:tcPr>
            <w:tcW w:w="0" w:type="auto"/>
            <w:vAlign w:val="center"/>
          </w:tcPr>
          <w:p w:rsidR="00942205" w:rsidRPr="00830A3D" w:rsidRDefault="00942205" w:rsidP="00DF623D">
            <w:pPr>
              <w:spacing w:before="100" w:beforeAutospacing="1" w:after="100" w:afterAutospacing="1"/>
              <w:ind w:right="-9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0A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18.14</w:t>
            </w:r>
          </w:p>
        </w:tc>
        <w:tc>
          <w:tcPr>
            <w:tcW w:w="6347" w:type="dxa"/>
          </w:tcPr>
          <w:p w:rsidR="00942205" w:rsidRPr="00830A3D" w:rsidRDefault="00942205" w:rsidP="00DF623D">
            <w:pPr>
              <w:spacing w:before="100" w:beforeAutospacing="1" w:after="100" w:afterAutospacing="1"/>
              <w:ind w:left="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0A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Стоимость питания в день</w:t>
            </w:r>
          </w:p>
        </w:tc>
        <w:tc>
          <w:tcPr>
            <w:tcW w:w="2298" w:type="dxa"/>
          </w:tcPr>
          <w:p w:rsidR="00942205" w:rsidRPr="00830A3D" w:rsidRDefault="00942205" w:rsidP="00DF623D">
            <w:pPr>
              <w:pStyle w:val="1"/>
              <w:rPr>
                <w:b w:val="0"/>
                <w:sz w:val="24"/>
                <w:szCs w:val="24"/>
              </w:rPr>
            </w:pPr>
            <w:r w:rsidRPr="00830A3D">
              <w:rPr>
                <w:b w:val="0"/>
                <w:sz w:val="24"/>
                <w:szCs w:val="24"/>
              </w:rPr>
              <w:t>-</w:t>
            </w:r>
          </w:p>
        </w:tc>
      </w:tr>
      <w:tr w:rsidR="00942205" w:rsidRPr="0017231C" w:rsidTr="00DF623D">
        <w:tc>
          <w:tcPr>
            <w:tcW w:w="0" w:type="auto"/>
            <w:vAlign w:val="center"/>
          </w:tcPr>
          <w:p w:rsidR="00942205" w:rsidRPr="00830A3D" w:rsidRDefault="00942205" w:rsidP="00DF623D">
            <w:pPr>
              <w:spacing w:before="100" w:beforeAutospacing="1" w:after="100" w:afterAutospacing="1"/>
              <w:ind w:right="-9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0A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18.15</w:t>
            </w:r>
          </w:p>
        </w:tc>
        <w:tc>
          <w:tcPr>
            <w:tcW w:w="6347" w:type="dxa"/>
          </w:tcPr>
          <w:p w:rsidR="00942205" w:rsidRPr="00830A3D" w:rsidRDefault="00942205" w:rsidP="00DF623D">
            <w:pPr>
              <w:spacing w:before="100" w:beforeAutospacing="1" w:after="100" w:afterAutospacing="1"/>
              <w:ind w:left="11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0A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баллов по итогам оценки эффективности деятельности учреждений и директоров </w:t>
            </w:r>
          </w:p>
        </w:tc>
        <w:tc>
          <w:tcPr>
            <w:tcW w:w="2298" w:type="dxa"/>
          </w:tcPr>
          <w:p w:rsidR="00942205" w:rsidRPr="00830A3D" w:rsidRDefault="00942205" w:rsidP="00DF623D">
            <w:pPr>
              <w:pStyle w:val="1"/>
              <w:rPr>
                <w:b w:val="0"/>
                <w:sz w:val="24"/>
                <w:szCs w:val="24"/>
              </w:rPr>
            </w:pPr>
            <w:r w:rsidRPr="00830A3D">
              <w:rPr>
                <w:b w:val="0"/>
                <w:sz w:val="24"/>
                <w:szCs w:val="24"/>
              </w:rPr>
              <w:t xml:space="preserve"> 61,5 (за 3 квартала 2017 г.)</w:t>
            </w:r>
          </w:p>
        </w:tc>
      </w:tr>
      <w:tr w:rsidR="00942205" w:rsidRPr="0017231C" w:rsidTr="00DF623D">
        <w:tc>
          <w:tcPr>
            <w:tcW w:w="0" w:type="auto"/>
            <w:vAlign w:val="center"/>
          </w:tcPr>
          <w:p w:rsidR="00942205" w:rsidRPr="00830A3D" w:rsidRDefault="00942205" w:rsidP="00DF623D">
            <w:pPr>
              <w:spacing w:before="100" w:beforeAutospacing="1" w:after="100" w:afterAutospacing="1"/>
              <w:ind w:right="-9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0A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18.16</w:t>
            </w:r>
          </w:p>
        </w:tc>
        <w:tc>
          <w:tcPr>
            <w:tcW w:w="6347" w:type="dxa"/>
          </w:tcPr>
          <w:p w:rsidR="00942205" w:rsidRPr="00830A3D" w:rsidRDefault="00942205" w:rsidP="00DF623D">
            <w:pPr>
              <w:spacing w:before="100" w:beforeAutospacing="1" w:after="100" w:afterAutospacing="1"/>
              <w:ind w:left="11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0A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Группа по итогам независимой оценки качества работы учреждения </w:t>
            </w:r>
            <w:r w:rsidRPr="00830A3D">
              <w:rPr>
                <w:rFonts w:ascii="Times New Roman" w:hAnsi="Times New Roman" w:cs="Times New Roman"/>
                <w:bCs/>
                <w:sz w:val="24"/>
                <w:szCs w:val="24"/>
              </w:rPr>
              <w:t>(первая, вторая, третья)</w:t>
            </w:r>
            <w:r w:rsidRPr="00830A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98" w:type="dxa"/>
          </w:tcPr>
          <w:p w:rsidR="00942205" w:rsidRPr="00830A3D" w:rsidRDefault="00942205" w:rsidP="00DF623D">
            <w:pPr>
              <w:pStyle w:val="1"/>
              <w:rPr>
                <w:b w:val="0"/>
                <w:sz w:val="24"/>
                <w:szCs w:val="24"/>
              </w:rPr>
            </w:pPr>
            <w:r w:rsidRPr="00830A3D">
              <w:rPr>
                <w:b w:val="0"/>
                <w:sz w:val="24"/>
                <w:szCs w:val="24"/>
              </w:rPr>
              <w:t>Первая</w:t>
            </w:r>
          </w:p>
        </w:tc>
      </w:tr>
    </w:tbl>
    <w:p w:rsidR="00C660E9" w:rsidRDefault="00830A3D" w:rsidP="000C646C">
      <w:pPr>
        <w:pStyle w:val="1"/>
        <w:numPr>
          <w:ilvl w:val="0"/>
          <w:numId w:val="16"/>
        </w:numPr>
      </w:pPr>
      <w:r>
        <w:lastRenderedPageBreak/>
        <w:t>Структура учреждения</w:t>
      </w:r>
    </w:p>
    <w:p w:rsidR="00C660E9" w:rsidRDefault="00C660E9" w:rsidP="004C3D3E">
      <w:pPr>
        <w:pStyle w:val="1"/>
      </w:pPr>
    </w:p>
    <w:p w:rsidR="0021768F" w:rsidRPr="004C3D3E" w:rsidRDefault="001000E4" w:rsidP="004C3D3E">
      <w:pPr>
        <w:rPr>
          <w:rFonts w:ascii="Times New Roman" w:hAnsi="Times New Roman" w:cs="Times New Roman"/>
          <w:sz w:val="24"/>
          <w:szCs w:val="24"/>
        </w:rPr>
      </w:pPr>
      <w:r w:rsidRPr="0021768F">
        <w:rPr>
          <w:rFonts w:ascii="Times New Roman" w:hAnsi="Times New Roman" w:cs="Times New Roman"/>
          <w:sz w:val="24"/>
          <w:szCs w:val="24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9" o:title=""/>
          </v:shape>
          <o:OLEObject Type="Embed" ProgID="AcroExch.Document.DC" ShapeID="_x0000_i1025" DrawAspect="Content" ObjectID="_1577783129" r:id="rId10"/>
        </w:object>
      </w:r>
    </w:p>
    <w:p w:rsidR="0021768F" w:rsidRDefault="0021768F" w:rsidP="004C3D3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768F" w:rsidRDefault="0021768F" w:rsidP="004C3D3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768F" w:rsidRDefault="0021768F" w:rsidP="004C3D3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768F" w:rsidRDefault="0021768F" w:rsidP="004C3D3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15C6" w:rsidRDefault="005815C6" w:rsidP="004C3D3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3D3E" w:rsidRPr="00303852" w:rsidRDefault="004C3D3E" w:rsidP="000C646C">
      <w:pPr>
        <w:pStyle w:val="af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03852">
        <w:rPr>
          <w:rFonts w:ascii="Times New Roman" w:hAnsi="Times New Roman"/>
          <w:b/>
          <w:sz w:val="28"/>
          <w:szCs w:val="28"/>
        </w:rPr>
        <w:t xml:space="preserve">Выполнение поручений министра, решений коллегий министерства, балансовых комиссий, по итогам совещаний, круглых столов </w:t>
      </w:r>
    </w:p>
    <w:p w:rsidR="00303852" w:rsidRDefault="00303852" w:rsidP="00303852">
      <w:pPr>
        <w:pStyle w:val="af8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F623D" w:rsidRPr="00A2655C" w:rsidRDefault="00DF623D" w:rsidP="00DF623D">
      <w:pPr>
        <w:spacing w:after="0" w:line="240" w:lineRule="auto"/>
        <w:ind w:left="360"/>
        <w:rPr>
          <w:b/>
          <w:sz w:val="18"/>
          <w:szCs w:val="18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2134"/>
        <w:gridCol w:w="2212"/>
        <w:gridCol w:w="1835"/>
        <w:gridCol w:w="1982"/>
        <w:gridCol w:w="1650"/>
      </w:tblGrid>
      <w:tr w:rsidR="00DF623D" w:rsidRPr="00C9408C" w:rsidTr="00DF623D">
        <w:trPr>
          <w:trHeight w:val="550"/>
        </w:trPr>
        <w:tc>
          <w:tcPr>
            <w:tcW w:w="566" w:type="dxa"/>
          </w:tcPr>
          <w:p w:rsidR="00DF623D" w:rsidRPr="00DF623D" w:rsidRDefault="00DF623D" w:rsidP="00DF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3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F62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F623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00" w:type="dxa"/>
          </w:tcPr>
          <w:p w:rsidR="00DF623D" w:rsidRPr="00DF623D" w:rsidRDefault="00DF623D" w:rsidP="00DF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3D">
              <w:rPr>
                <w:rFonts w:ascii="Times New Roman" w:hAnsi="Times New Roman" w:cs="Times New Roman"/>
                <w:sz w:val="24"/>
                <w:szCs w:val="24"/>
              </w:rPr>
              <w:t>Наименование, дата и номер документа</w:t>
            </w:r>
          </w:p>
        </w:tc>
        <w:tc>
          <w:tcPr>
            <w:tcW w:w="2353" w:type="dxa"/>
          </w:tcPr>
          <w:p w:rsidR="00DF623D" w:rsidRPr="00DF623D" w:rsidRDefault="00DF623D" w:rsidP="00DF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3D">
              <w:rPr>
                <w:rFonts w:ascii="Times New Roman" w:hAnsi="Times New Roman" w:cs="Times New Roman"/>
                <w:sz w:val="24"/>
                <w:szCs w:val="24"/>
              </w:rPr>
              <w:t>Содержание поручения (решения)</w:t>
            </w:r>
          </w:p>
        </w:tc>
        <w:tc>
          <w:tcPr>
            <w:tcW w:w="1487" w:type="dxa"/>
          </w:tcPr>
          <w:p w:rsidR="00DF623D" w:rsidRPr="00DF623D" w:rsidRDefault="00DF623D" w:rsidP="00DF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3D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849" w:type="dxa"/>
          </w:tcPr>
          <w:p w:rsidR="00DF623D" w:rsidRPr="00DF623D" w:rsidRDefault="00DF623D" w:rsidP="00DF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3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исполнении </w:t>
            </w:r>
          </w:p>
        </w:tc>
        <w:tc>
          <w:tcPr>
            <w:tcW w:w="1713" w:type="dxa"/>
          </w:tcPr>
          <w:p w:rsidR="00DF623D" w:rsidRPr="00DF623D" w:rsidRDefault="00DF623D" w:rsidP="00DF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3D">
              <w:rPr>
                <w:rFonts w:ascii="Times New Roman" w:hAnsi="Times New Roman" w:cs="Times New Roman"/>
                <w:sz w:val="24"/>
                <w:szCs w:val="24"/>
              </w:rPr>
              <w:t>Примечание (</w:t>
            </w:r>
            <w:proofErr w:type="gramStart"/>
            <w:r w:rsidRPr="00DF623D">
              <w:rPr>
                <w:rFonts w:ascii="Times New Roman" w:hAnsi="Times New Roman" w:cs="Times New Roman"/>
                <w:sz w:val="24"/>
                <w:szCs w:val="24"/>
              </w:rPr>
              <w:t>исполнен</w:t>
            </w:r>
            <w:proofErr w:type="gramEnd"/>
            <w:r w:rsidRPr="00DF623D">
              <w:rPr>
                <w:rFonts w:ascii="Times New Roman" w:hAnsi="Times New Roman" w:cs="Times New Roman"/>
                <w:sz w:val="24"/>
                <w:szCs w:val="24"/>
              </w:rPr>
              <w:t>/не исполнен)</w:t>
            </w:r>
          </w:p>
        </w:tc>
      </w:tr>
      <w:tr w:rsidR="00DF623D" w:rsidTr="00DF623D">
        <w:tc>
          <w:tcPr>
            <w:tcW w:w="566" w:type="dxa"/>
          </w:tcPr>
          <w:p w:rsidR="00DF623D" w:rsidRPr="00DF623D" w:rsidRDefault="00DF623D" w:rsidP="00DF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0" w:type="dxa"/>
          </w:tcPr>
          <w:p w:rsidR="00DF623D" w:rsidRPr="00DF623D" w:rsidRDefault="00DF623D" w:rsidP="00DF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23D">
              <w:rPr>
                <w:rFonts w:ascii="Times New Roman" w:hAnsi="Times New Roman" w:cs="Times New Roman"/>
                <w:sz w:val="24"/>
                <w:szCs w:val="24"/>
              </w:rPr>
              <w:t>Поручение министра от 11.02.2015 № 53-76-09/15</w:t>
            </w:r>
          </w:p>
        </w:tc>
        <w:tc>
          <w:tcPr>
            <w:tcW w:w="2353" w:type="dxa"/>
          </w:tcPr>
          <w:p w:rsidR="00DF623D" w:rsidRPr="00DF623D" w:rsidRDefault="00DF623D" w:rsidP="00DF623D">
            <w:pPr>
              <w:ind w:left="2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23D">
              <w:rPr>
                <w:rFonts w:ascii="Times New Roman" w:hAnsi="Times New Roman" w:cs="Times New Roman"/>
                <w:sz w:val="24"/>
                <w:szCs w:val="24"/>
              </w:rPr>
              <w:t>Предоставлять информацию об исполнении Плана мероприятий по исполнению министерством пунктов 3 «б»-3 «з» Перечня поручений Президента РФ</w:t>
            </w:r>
          </w:p>
        </w:tc>
        <w:tc>
          <w:tcPr>
            <w:tcW w:w="1487" w:type="dxa"/>
          </w:tcPr>
          <w:p w:rsidR="00DF623D" w:rsidRPr="00DF623D" w:rsidRDefault="00DF623D" w:rsidP="00DF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3D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849" w:type="dxa"/>
          </w:tcPr>
          <w:p w:rsidR="00DF623D" w:rsidRPr="00DF623D" w:rsidRDefault="00DF623D" w:rsidP="00DF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3D">
              <w:rPr>
                <w:rFonts w:ascii="Times New Roman" w:hAnsi="Times New Roman" w:cs="Times New Roman"/>
                <w:sz w:val="24"/>
                <w:szCs w:val="24"/>
              </w:rPr>
              <w:t>Информация предоставляется ежеквартально, в установленные сроки</w:t>
            </w:r>
          </w:p>
        </w:tc>
        <w:tc>
          <w:tcPr>
            <w:tcW w:w="1713" w:type="dxa"/>
          </w:tcPr>
          <w:p w:rsidR="00DF623D" w:rsidRPr="00DF623D" w:rsidRDefault="00DF623D" w:rsidP="00DF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3D">
              <w:rPr>
                <w:rFonts w:ascii="Times New Roman" w:hAnsi="Times New Roman" w:cs="Times New Roman"/>
                <w:sz w:val="24"/>
                <w:szCs w:val="24"/>
              </w:rPr>
              <w:t xml:space="preserve">Исполнен </w:t>
            </w:r>
          </w:p>
        </w:tc>
      </w:tr>
      <w:tr w:rsidR="00DF623D" w:rsidTr="00DF623D">
        <w:tc>
          <w:tcPr>
            <w:tcW w:w="566" w:type="dxa"/>
          </w:tcPr>
          <w:p w:rsidR="00DF623D" w:rsidRPr="00DF623D" w:rsidRDefault="00DF623D" w:rsidP="00DF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</w:tcPr>
          <w:p w:rsidR="00DF623D" w:rsidRPr="00DF623D" w:rsidRDefault="00DF623D" w:rsidP="00DF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23D">
              <w:rPr>
                <w:rFonts w:ascii="Times New Roman" w:hAnsi="Times New Roman" w:cs="Times New Roman"/>
                <w:sz w:val="24"/>
                <w:szCs w:val="24"/>
              </w:rPr>
              <w:t>Поручение министра</w:t>
            </w:r>
          </w:p>
        </w:tc>
        <w:tc>
          <w:tcPr>
            <w:tcW w:w="2353" w:type="dxa"/>
          </w:tcPr>
          <w:p w:rsidR="00DF623D" w:rsidRPr="00DF623D" w:rsidRDefault="00DF623D" w:rsidP="00DF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23D">
              <w:rPr>
                <w:rFonts w:ascii="Times New Roman" w:hAnsi="Times New Roman" w:cs="Times New Roman"/>
                <w:sz w:val="24"/>
                <w:szCs w:val="24"/>
              </w:rPr>
              <w:t>Предоставлять в министерство отчет о выполнении планового задания по обеспечению поступления внебюджетных доходов</w:t>
            </w:r>
          </w:p>
        </w:tc>
        <w:tc>
          <w:tcPr>
            <w:tcW w:w="1487" w:type="dxa"/>
          </w:tcPr>
          <w:p w:rsidR="00DF623D" w:rsidRPr="00DF623D" w:rsidRDefault="00DF623D" w:rsidP="00DF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3D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849" w:type="dxa"/>
          </w:tcPr>
          <w:p w:rsidR="00DF623D" w:rsidRPr="00DF623D" w:rsidRDefault="00DF623D" w:rsidP="00DF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3D">
              <w:rPr>
                <w:rFonts w:ascii="Times New Roman" w:hAnsi="Times New Roman" w:cs="Times New Roman"/>
                <w:sz w:val="24"/>
                <w:szCs w:val="24"/>
              </w:rPr>
              <w:t>Предоставляется</w:t>
            </w:r>
          </w:p>
        </w:tc>
        <w:tc>
          <w:tcPr>
            <w:tcW w:w="1713" w:type="dxa"/>
          </w:tcPr>
          <w:p w:rsidR="00DF623D" w:rsidRPr="00DF623D" w:rsidRDefault="00DF623D" w:rsidP="00DF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3D">
              <w:rPr>
                <w:rFonts w:ascii="Times New Roman" w:hAnsi="Times New Roman" w:cs="Times New Roman"/>
                <w:sz w:val="24"/>
                <w:szCs w:val="24"/>
              </w:rPr>
              <w:t>Исполнен</w:t>
            </w:r>
          </w:p>
        </w:tc>
      </w:tr>
      <w:tr w:rsidR="00DF623D" w:rsidTr="00DF623D">
        <w:tc>
          <w:tcPr>
            <w:tcW w:w="566" w:type="dxa"/>
          </w:tcPr>
          <w:p w:rsidR="00DF623D" w:rsidRPr="00DF623D" w:rsidRDefault="00DF623D" w:rsidP="00DF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0" w:type="dxa"/>
          </w:tcPr>
          <w:p w:rsidR="00DF623D" w:rsidRPr="00DF623D" w:rsidRDefault="00DF623D" w:rsidP="00DF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23D">
              <w:rPr>
                <w:rFonts w:ascii="Times New Roman" w:hAnsi="Times New Roman" w:cs="Times New Roman"/>
                <w:sz w:val="24"/>
                <w:szCs w:val="24"/>
              </w:rPr>
              <w:t>Поручение первого заместителя министра от 26.11.2015 года № 53-77-295/15</w:t>
            </w:r>
          </w:p>
        </w:tc>
        <w:tc>
          <w:tcPr>
            <w:tcW w:w="2353" w:type="dxa"/>
          </w:tcPr>
          <w:p w:rsidR="00DF623D" w:rsidRPr="00DF623D" w:rsidRDefault="00DF623D" w:rsidP="00DF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23D">
              <w:rPr>
                <w:rFonts w:ascii="Times New Roman" w:hAnsi="Times New Roman" w:cs="Times New Roman"/>
                <w:sz w:val="24"/>
                <w:szCs w:val="24"/>
              </w:rPr>
              <w:t>О предоставлении информации по расходованию бюджетных средств</w:t>
            </w:r>
          </w:p>
        </w:tc>
        <w:tc>
          <w:tcPr>
            <w:tcW w:w="1487" w:type="dxa"/>
          </w:tcPr>
          <w:p w:rsidR="00DF623D" w:rsidRPr="00DF623D" w:rsidRDefault="00DF623D" w:rsidP="00DF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3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9" w:type="dxa"/>
          </w:tcPr>
          <w:p w:rsidR="00DF623D" w:rsidRPr="00DF623D" w:rsidRDefault="00DF623D" w:rsidP="00DF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3D">
              <w:rPr>
                <w:rFonts w:ascii="Times New Roman" w:hAnsi="Times New Roman" w:cs="Times New Roman"/>
                <w:sz w:val="24"/>
                <w:szCs w:val="24"/>
              </w:rPr>
              <w:t>Предоставляется</w:t>
            </w:r>
          </w:p>
        </w:tc>
        <w:tc>
          <w:tcPr>
            <w:tcW w:w="1713" w:type="dxa"/>
          </w:tcPr>
          <w:p w:rsidR="00DF623D" w:rsidRPr="00DF623D" w:rsidRDefault="00DF623D" w:rsidP="00DF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3D">
              <w:rPr>
                <w:rFonts w:ascii="Times New Roman" w:hAnsi="Times New Roman" w:cs="Times New Roman"/>
                <w:sz w:val="24"/>
                <w:szCs w:val="24"/>
              </w:rPr>
              <w:t>Исполнен</w:t>
            </w:r>
          </w:p>
        </w:tc>
      </w:tr>
      <w:tr w:rsidR="00DF623D" w:rsidTr="00DF623D">
        <w:tc>
          <w:tcPr>
            <w:tcW w:w="566" w:type="dxa"/>
          </w:tcPr>
          <w:p w:rsidR="00DF623D" w:rsidRPr="00DF623D" w:rsidRDefault="00DF623D" w:rsidP="00DF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0" w:type="dxa"/>
          </w:tcPr>
          <w:p w:rsidR="00DF623D" w:rsidRPr="00DF623D" w:rsidRDefault="00DF623D" w:rsidP="00DF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23D">
              <w:rPr>
                <w:rFonts w:ascii="Times New Roman" w:hAnsi="Times New Roman" w:cs="Times New Roman"/>
                <w:sz w:val="24"/>
                <w:szCs w:val="24"/>
              </w:rPr>
              <w:t>Поручение первого заместителя министра от 18.02.2016 года № 53-77-29/16</w:t>
            </w:r>
          </w:p>
        </w:tc>
        <w:tc>
          <w:tcPr>
            <w:tcW w:w="2353" w:type="dxa"/>
          </w:tcPr>
          <w:p w:rsidR="00DF623D" w:rsidRPr="00DF623D" w:rsidRDefault="00DF623D" w:rsidP="00DF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23D">
              <w:rPr>
                <w:rFonts w:ascii="Times New Roman" w:hAnsi="Times New Roman" w:cs="Times New Roman"/>
                <w:sz w:val="24"/>
                <w:szCs w:val="24"/>
              </w:rPr>
              <w:t>О размещении информации на сайте учреждения</w:t>
            </w:r>
          </w:p>
        </w:tc>
        <w:tc>
          <w:tcPr>
            <w:tcW w:w="1487" w:type="dxa"/>
          </w:tcPr>
          <w:p w:rsidR="00DF623D" w:rsidRPr="00DF623D" w:rsidRDefault="00DF623D" w:rsidP="00DF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3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9" w:type="dxa"/>
          </w:tcPr>
          <w:p w:rsidR="00DF623D" w:rsidRPr="00DF623D" w:rsidRDefault="00DF623D" w:rsidP="00DF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3D">
              <w:rPr>
                <w:rFonts w:ascii="Times New Roman" w:hAnsi="Times New Roman" w:cs="Times New Roman"/>
                <w:sz w:val="24"/>
                <w:szCs w:val="24"/>
              </w:rPr>
              <w:t>Размещается</w:t>
            </w:r>
          </w:p>
        </w:tc>
        <w:tc>
          <w:tcPr>
            <w:tcW w:w="1713" w:type="dxa"/>
          </w:tcPr>
          <w:p w:rsidR="00DF623D" w:rsidRPr="00DF623D" w:rsidRDefault="00DF623D" w:rsidP="00DF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3D">
              <w:rPr>
                <w:rFonts w:ascii="Times New Roman" w:hAnsi="Times New Roman" w:cs="Times New Roman"/>
                <w:sz w:val="24"/>
                <w:szCs w:val="24"/>
              </w:rPr>
              <w:t>Исполнен</w:t>
            </w:r>
          </w:p>
        </w:tc>
      </w:tr>
      <w:tr w:rsidR="00DF623D" w:rsidTr="00DF623D">
        <w:tc>
          <w:tcPr>
            <w:tcW w:w="566" w:type="dxa"/>
          </w:tcPr>
          <w:p w:rsidR="00DF623D" w:rsidRPr="00DF623D" w:rsidRDefault="00DF623D" w:rsidP="00DF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0" w:type="dxa"/>
          </w:tcPr>
          <w:p w:rsidR="00DF623D" w:rsidRPr="00DF623D" w:rsidRDefault="00DF623D" w:rsidP="00DF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23D">
              <w:rPr>
                <w:rFonts w:ascii="Times New Roman" w:hAnsi="Times New Roman" w:cs="Times New Roman"/>
                <w:sz w:val="24"/>
                <w:szCs w:val="24"/>
              </w:rPr>
              <w:t xml:space="preserve">Поручение министра от </w:t>
            </w:r>
            <w:r w:rsidRPr="00DF62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01.06.2016 года № 53-76-000028/16</w:t>
            </w:r>
          </w:p>
        </w:tc>
        <w:tc>
          <w:tcPr>
            <w:tcW w:w="2353" w:type="dxa"/>
          </w:tcPr>
          <w:p w:rsidR="00DF623D" w:rsidRPr="00DF623D" w:rsidRDefault="00DF623D" w:rsidP="00DF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2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 недопущении образования </w:t>
            </w:r>
            <w:r w:rsidRPr="00DF62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задолженности по налогам</w:t>
            </w:r>
          </w:p>
        </w:tc>
        <w:tc>
          <w:tcPr>
            <w:tcW w:w="1487" w:type="dxa"/>
          </w:tcPr>
          <w:p w:rsidR="00DF623D" w:rsidRPr="00DF623D" w:rsidRDefault="00DF623D" w:rsidP="00DF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849" w:type="dxa"/>
          </w:tcPr>
          <w:p w:rsidR="00DF623D" w:rsidRPr="00DF623D" w:rsidRDefault="00DF623D" w:rsidP="00DF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3D">
              <w:rPr>
                <w:rFonts w:ascii="Times New Roman" w:hAnsi="Times New Roman" w:cs="Times New Roman"/>
                <w:sz w:val="24"/>
                <w:szCs w:val="24"/>
              </w:rPr>
              <w:t>Исполняется</w:t>
            </w:r>
          </w:p>
        </w:tc>
        <w:tc>
          <w:tcPr>
            <w:tcW w:w="1713" w:type="dxa"/>
          </w:tcPr>
          <w:p w:rsidR="00DF623D" w:rsidRPr="00DF623D" w:rsidRDefault="00DF623D" w:rsidP="00DF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3D">
              <w:rPr>
                <w:rFonts w:ascii="Times New Roman" w:hAnsi="Times New Roman" w:cs="Times New Roman"/>
                <w:sz w:val="24"/>
                <w:szCs w:val="24"/>
              </w:rPr>
              <w:t>Исполнен</w:t>
            </w:r>
          </w:p>
        </w:tc>
      </w:tr>
      <w:tr w:rsidR="00DF623D" w:rsidTr="00DF623D">
        <w:tc>
          <w:tcPr>
            <w:tcW w:w="566" w:type="dxa"/>
          </w:tcPr>
          <w:p w:rsidR="00DF623D" w:rsidRPr="00DF623D" w:rsidRDefault="00DF623D" w:rsidP="00DF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400" w:type="dxa"/>
          </w:tcPr>
          <w:p w:rsidR="00DF623D" w:rsidRPr="00DF623D" w:rsidRDefault="00DF623D" w:rsidP="00DF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23D">
              <w:rPr>
                <w:rFonts w:ascii="Times New Roman" w:hAnsi="Times New Roman" w:cs="Times New Roman"/>
                <w:sz w:val="24"/>
                <w:szCs w:val="24"/>
              </w:rPr>
              <w:t>Поручение министра от 19.05.2016 года № 53-76-20/16</w:t>
            </w:r>
          </w:p>
        </w:tc>
        <w:tc>
          <w:tcPr>
            <w:tcW w:w="2353" w:type="dxa"/>
          </w:tcPr>
          <w:p w:rsidR="00DF623D" w:rsidRPr="00DF623D" w:rsidRDefault="00DF623D" w:rsidP="00DF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23D">
              <w:rPr>
                <w:rFonts w:ascii="Times New Roman" w:hAnsi="Times New Roman" w:cs="Times New Roman"/>
                <w:sz w:val="24"/>
                <w:szCs w:val="24"/>
              </w:rPr>
              <w:t>По обследованию ветеранов</w:t>
            </w:r>
          </w:p>
        </w:tc>
        <w:tc>
          <w:tcPr>
            <w:tcW w:w="1487" w:type="dxa"/>
          </w:tcPr>
          <w:p w:rsidR="00DF623D" w:rsidRPr="00DF623D" w:rsidRDefault="00DF623D" w:rsidP="00DF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3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9" w:type="dxa"/>
          </w:tcPr>
          <w:p w:rsidR="00DF623D" w:rsidRPr="00DF623D" w:rsidRDefault="00DF623D" w:rsidP="00DF6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23D">
              <w:rPr>
                <w:rFonts w:ascii="Times New Roman" w:hAnsi="Times New Roman" w:cs="Times New Roman"/>
                <w:sz w:val="24"/>
                <w:szCs w:val="24"/>
              </w:rPr>
              <w:t>Обследование проходит, отчеты предоставляются</w:t>
            </w:r>
          </w:p>
        </w:tc>
        <w:tc>
          <w:tcPr>
            <w:tcW w:w="1713" w:type="dxa"/>
          </w:tcPr>
          <w:p w:rsidR="00DF623D" w:rsidRPr="00DF623D" w:rsidRDefault="00DF623D" w:rsidP="00DF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3D">
              <w:rPr>
                <w:rFonts w:ascii="Times New Roman" w:hAnsi="Times New Roman" w:cs="Times New Roman"/>
                <w:sz w:val="24"/>
                <w:szCs w:val="24"/>
              </w:rPr>
              <w:t>Исполняется</w:t>
            </w:r>
          </w:p>
        </w:tc>
      </w:tr>
      <w:tr w:rsidR="00DF623D" w:rsidTr="00DF623D">
        <w:tc>
          <w:tcPr>
            <w:tcW w:w="566" w:type="dxa"/>
          </w:tcPr>
          <w:p w:rsidR="00DF623D" w:rsidRPr="00DF623D" w:rsidRDefault="00DF623D" w:rsidP="00DF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0" w:type="dxa"/>
          </w:tcPr>
          <w:p w:rsidR="00DF623D" w:rsidRPr="00DF623D" w:rsidRDefault="00DF623D" w:rsidP="00DF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23D">
              <w:rPr>
                <w:rFonts w:ascii="Times New Roman" w:hAnsi="Times New Roman" w:cs="Times New Roman"/>
                <w:sz w:val="24"/>
                <w:szCs w:val="24"/>
              </w:rPr>
              <w:t>Поручение министра по итогам балансовой комиссии за 2016 г. от 28.02.2017 № 06-53-50/17</w:t>
            </w:r>
          </w:p>
        </w:tc>
        <w:tc>
          <w:tcPr>
            <w:tcW w:w="2353" w:type="dxa"/>
          </w:tcPr>
          <w:p w:rsidR="00DF623D" w:rsidRPr="00DF623D" w:rsidRDefault="00DF623D" w:rsidP="00DF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23D">
              <w:rPr>
                <w:rFonts w:ascii="Times New Roman" w:hAnsi="Times New Roman" w:cs="Times New Roman"/>
                <w:sz w:val="24"/>
                <w:szCs w:val="24"/>
              </w:rPr>
              <w:t>Согласовать паспорт безопасности объекта с ФСБ</w:t>
            </w:r>
          </w:p>
        </w:tc>
        <w:tc>
          <w:tcPr>
            <w:tcW w:w="1487" w:type="dxa"/>
          </w:tcPr>
          <w:p w:rsidR="00DF623D" w:rsidRPr="00DF623D" w:rsidRDefault="00DF623D" w:rsidP="00DF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3D">
              <w:rPr>
                <w:rFonts w:ascii="Times New Roman" w:hAnsi="Times New Roman" w:cs="Times New Roman"/>
                <w:sz w:val="24"/>
                <w:szCs w:val="24"/>
              </w:rPr>
              <w:t>01.03.2017 г.</w:t>
            </w:r>
          </w:p>
        </w:tc>
        <w:tc>
          <w:tcPr>
            <w:tcW w:w="1849" w:type="dxa"/>
          </w:tcPr>
          <w:p w:rsidR="00DF623D" w:rsidRPr="00DF623D" w:rsidRDefault="00DF623D" w:rsidP="00DF6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23D">
              <w:rPr>
                <w:rFonts w:ascii="Times New Roman" w:hAnsi="Times New Roman" w:cs="Times New Roman"/>
                <w:sz w:val="24"/>
                <w:szCs w:val="24"/>
              </w:rPr>
              <w:t>Согласован</w:t>
            </w:r>
          </w:p>
        </w:tc>
        <w:tc>
          <w:tcPr>
            <w:tcW w:w="1713" w:type="dxa"/>
          </w:tcPr>
          <w:p w:rsidR="00DF623D" w:rsidRPr="00DF623D" w:rsidRDefault="00DF623D" w:rsidP="00DF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3D">
              <w:rPr>
                <w:rFonts w:ascii="Times New Roman" w:hAnsi="Times New Roman" w:cs="Times New Roman"/>
                <w:sz w:val="24"/>
                <w:szCs w:val="24"/>
              </w:rPr>
              <w:t>Исполнен</w:t>
            </w:r>
          </w:p>
        </w:tc>
      </w:tr>
      <w:tr w:rsidR="00DF623D" w:rsidTr="00DF623D">
        <w:tc>
          <w:tcPr>
            <w:tcW w:w="566" w:type="dxa"/>
          </w:tcPr>
          <w:p w:rsidR="00DF623D" w:rsidRPr="00DF623D" w:rsidRDefault="00DF623D" w:rsidP="00DF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0" w:type="dxa"/>
          </w:tcPr>
          <w:p w:rsidR="00DF623D" w:rsidRPr="00DF623D" w:rsidRDefault="00DF623D" w:rsidP="00DF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23D">
              <w:rPr>
                <w:rFonts w:ascii="Times New Roman" w:hAnsi="Times New Roman" w:cs="Times New Roman"/>
                <w:sz w:val="24"/>
                <w:szCs w:val="24"/>
              </w:rPr>
              <w:t>Поручение министра от 14.03.2017 № 02-53-31717-07</w:t>
            </w:r>
          </w:p>
        </w:tc>
        <w:tc>
          <w:tcPr>
            <w:tcW w:w="2353" w:type="dxa"/>
          </w:tcPr>
          <w:p w:rsidR="00DF623D" w:rsidRPr="00DF623D" w:rsidRDefault="00DF623D" w:rsidP="00DF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23D">
              <w:rPr>
                <w:rFonts w:ascii="Times New Roman" w:hAnsi="Times New Roman" w:cs="Times New Roman"/>
                <w:sz w:val="24"/>
                <w:szCs w:val="24"/>
              </w:rPr>
              <w:t>Об актуализации списка пользователей</w:t>
            </w:r>
          </w:p>
        </w:tc>
        <w:tc>
          <w:tcPr>
            <w:tcW w:w="1487" w:type="dxa"/>
          </w:tcPr>
          <w:p w:rsidR="00DF623D" w:rsidRPr="00DF623D" w:rsidRDefault="00DF623D" w:rsidP="00DF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3D">
              <w:rPr>
                <w:rFonts w:ascii="Times New Roman" w:hAnsi="Times New Roman" w:cs="Times New Roman"/>
                <w:sz w:val="24"/>
                <w:szCs w:val="24"/>
              </w:rPr>
              <w:t>15.03.2017</w:t>
            </w:r>
          </w:p>
        </w:tc>
        <w:tc>
          <w:tcPr>
            <w:tcW w:w="1849" w:type="dxa"/>
          </w:tcPr>
          <w:p w:rsidR="00DF623D" w:rsidRPr="00DF623D" w:rsidRDefault="00DF623D" w:rsidP="00DF6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23D">
              <w:rPr>
                <w:rFonts w:ascii="Times New Roman" w:hAnsi="Times New Roman" w:cs="Times New Roman"/>
                <w:sz w:val="24"/>
                <w:szCs w:val="24"/>
              </w:rPr>
              <w:t>Список сотрудников предоставлен</w:t>
            </w:r>
          </w:p>
        </w:tc>
        <w:tc>
          <w:tcPr>
            <w:tcW w:w="1713" w:type="dxa"/>
          </w:tcPr>
          <w:p w:rsidR="00DF623D" w:rsidRPr="00DF623D" w:rsidRDefault="00DF623D" w:rsidP="00DF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3D">
              <w:rPr>
                <w:rFonts w:ascii="Times New Roman" w:hAnsi="Times New Roman" w:cs="Times New Roman"/>
                <w:sz w:val="24"/>
                <w:szCs w:val="24"/>
              </w:rPr>
              <w:t>Исполнен</w:t>
            </w:r>
          </w:p>
        </w:tc>
      </w:tr>
      <w:tr w:rsidR="00DF623D" w:rsidTr="00DF623D">
        <w:tc>
          <w:tcPr>
            <w:tcW w:w="566" w:type="dxa"/>
          </w:tcPr>
          <w:p w:rsidR="00DF623D" w:rsidRPr="00DF623D" w:rsidRDefault="00DF623D" w:rsidP="00DF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0" w:type="dxa"/>
          </w:tcPr>
          <w:p w:rsidR="00DF623D" w:rsidRPr="00DF623D" w:rsidRDefault="00DF623D" w:rsidP="00DF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23D">
              <w:rPr>
                <w:rFonts w:ascii="Times New Roman" w:hAnsi="Times New Roman" w:cs="Times New Roman"/>
                <w:sz w:val="24"/>
                <w:szCs w:val="24"/>
              </w:rPr>
              <w:t>Поручение министра от 29.03.2017 г. № 06-53-80/17</w:t>
            </w:r>
          </w:p>
        </w:tc>
        <w:tc>
          <w:tcPr>
            <w:tcW w:w="2353" w:type="dxa"/>
          </w:tcPr>
          <w:p w:rsidR="00DF623D" w:rsidRPr="00DF623D" w:rsidRDefault="00DF623D" w:rsidP="00DF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23D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реализацию плана мероприятий по улучшению качества работы </w:t>
            </w:r>
          </w:p>
        </w:tc>
        <w:tc>
          <w:tcPr>
            <w:tcW w:w="1487" w:type="dxa"/>
          </w:tcPr>
          <w:p w:rsidR="00DF623D" w:rsidRPr="00DF623D" w:rsidRDefault="00DF623D" w:rsidP="00DF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3D">
              <w:rPr>
                <w:rFonts w:ascii="Times New Roman" w:hAnsi="Times New Roman" w:cs="Times New Roman"/>
                <w:sz w:val="24"/>
                <w:szCs w:val="24"/>
              </w:rPr>
              <w:t>В течение 2017 г.</w:t>
            </w:r>
          </w:p>
        </w:tc>
        <w:tc>
          <w:tcPr>
            <w:tcW w:w="1849" w:type="dxa"/>
          </w:tcPr>
          <w:p w:rsidR="00DF623D" w:rsidRPr="00DF623D" w:rsidRDefault="00DF623D" w:rsidP="00DF6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23D">
              <w:rPr>
                <w:rFonts w:ascii="Times New Roman" w:hAnsi="Times New Roman" w:cs="Times New Roman"/>
                <w:sz w:val="24"/>
                <w:szCs w:val="24"/>
              </w:rPr>
              <w:t>План учреждения составлен, реализуется в соответствии с установленными сроками</w:t>
            </w:r>
          </w:p>
        </w:tc>
        <w:tc>
          <w:tcPr>
            <w:tcW w:w="1713" w:type="dxa"/>
          </w:tcPr>
          <w:p w:rsidR="00DF623D" w:rsidRPr="00DF623D" w:rsidRDefault="00DF623D" w:rsidP="00DF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3D">
              <w:rPr>
                <w:rFonts w:ascii="Times New Roman" w:hAnsi="Times New Roman" w:cs="Times New Roman"/>
                <w:sz w:val="24"/>
                <w:szCs w:val="24"/>
              </w:rPr>
              <w:t xml:space="preserve">Исполняется </w:t>
            </w:r>
          </w:p>
        </w:tc>
      </w:tr>
      <w:tr w:rsidR="00DF623D" w:rsidTr="00DF623D">
        <w:tc>
          <w:tcPr>
            <w:tcW w:w="566" w:type="dxa"/>
          </w:tcPr>
          <w:p w:rsidR="00DF623D" w:rsidRPr="00DF623D" w:rsidRDefault="00DF623D" w:rsidP="00DF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0" w:type="dxa"/>
          </w:tcPr>
          <w:p w:rsidR="00DF623D" w:rsidRPr="00DF623D" w:rsidRDefault="00DF623D" w:rsidP="00DF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23D">
              <w:rPr>
                <w:rFonts w:ascii="Times New Roman" w:hAnsi="Times New Roman" w:cs="Times New Roman"/>
                <w:sz w:val="24"/>
                <w:szCs w:val="24"/>
              </w:rPr>
              <w:t>Поручение первого заместителя министра от 28.03.2017 г. № 06-53-68/17</w:t>
            </w:r>
          </w:p>
        </w:tc>
        <w:tc>
          <w:tcPr>
            <w:tcW w:w="2353" w:type="dxa"/>
          </w:tcPr>
          <w:p w:rsidR="00DF623D" w:rsidRPr="00DF623D" w:rsidRDefault="00DF623D" w:rsidP="00DF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23D">
              <w:rPr>
                <w:rFonts w:ascii="Times New Roman" w:hAnsi="Times New Roman" w:cs="Times New Roman"/>
                <w:sz w:val="24"/>
                <w:szCs w:val="24"/>
              </w:rPr>
              <w:t>Об организации работы по профилактике ОКИ</w:t>
            </w:r>
          </w:p>
        </w:tc>
        <w:tc>
          <w:tcPr>
            <w:tcW w:w="1487" w:type="dxa"/>
          </w:tcPr>
          <w:p w:rsidR="00DF623D" w:rsidRPr="00DF623D" w:rsidRDefault="00DF623D" w:rsidP="00DF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3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9" w:type="dxa"/>
          </w:tcPr>
          <w:p w:rsidR="00DF623D" w:rsidRPr="00DF623D" w:rsidRDefault="00DF623D" w:rsidP="00DF6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23D">
              <w:rPr>
                <w:rFonts w:ascii="Times New Roman" w:hAnsi="Times New Roman" w:cs="Times New Roman"/>
                <w:sz w:val="24"/>
                <w:szCs w:val="24"/>
              </w:rPr>
              <w:t>Составлен план мероприятий, реализуется в соответствии с установленными сроками</w:t>
            </w:r>
          </w:p>
        </w:tc>
        <w:tc>
          <w:tcPr>
            <w:tcW w:w="1713" w:type="dxa"/>
          </w:tcPr>
          <w:p w:rsidR="00DF623D" w:rsidRPr="00DF623D" w:rsidRDefault="00DF623D" w:rsidP="00DF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3D">
              <w:rPr>
                <w:rFonts w:ascii="Times New Roman" w:hAnsi="Times New Roman" w:cs="Times New Roman"/>
                <w:sz w:val="24"/>
                <w:szCs w:val="24"/>
              </w:rPr>
              <w:t>Исполняется</w:t>
            </w:r>
          </w:p>
        </w:tc>
      </w:tr>
      <w:tr w:rsidR="00DF623D" w:rsidTr="00DF623D">
        <w:tc>
          <w:tcPr>
            <w:tcW w:w="566" w:type="dxa"/>
          </w:tcPr>
          <w:p w:rsidR="00DF623D" w:rsidRPr="00DF623D" w:rsidRDefault="00DF623D" w:rsidP="00DF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3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0" w:type="dxa"/>
          </w:tcPr>
          <w:p w:rsidR="00DF623D" w:rsidRPr="00DF623D" w:rsidRDefault="00DF623D" w:rsidP="00DF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23D">
              <w:rPr>
                <w:rFonts w:ascii="Times New Roman" w:hAnsi="Times New Roman" w:cs="Times New Roman"/>
                <w:sz w:val="24"/>
                <w:szCs w:val="24"/>
              </w:rPr>
              <w:t>Поручение министра от 21.04.2017 г. № 06-53-108/17</w:t>
            </w:r>
          </w:p>
        </w:tc>
        <w:tc>
          <w:tcPr>
            <w:tcW w:w="2353" w:type="dxa"/>
          </w:tcPr>
          <w:p w:rsidR="00DF623D" w:rsidRPr="00DF623D" w:rsidRDefault="00DF623D" w:rsidP="00DF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23D">
              <w:rPr>
                <w:rFonts w:ascii="Times New Roman" w:hAnsi="Times New Roman" w:cs="Times New Roman"/>
                <w:sz w:val="24"/>
                <w:szCs w:val="24"/>
              </w:rPr>
              <w:t>О необходимости оказания помощи лицам из числа детей-сирот в преодолении трудной жизненной ситуации</w:t>
            </w:r>
          </w:p>
        </w:tc>
        <w:tc>
          <w:tcPr>
            <w:tcW w:w="1487" w:type="dxa"/>
          </w:tcPr>
          <w:p w:rsidR="00DF623D" w:rsidRPr="00DF623D" w:rsidRDefault="00DF623D" w:rsidP="00DF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3D">
              <w:rPr>
                <w:rFonts w:ascii="Times New Roman" w:hAnsi="Times New Roman" w:cs="Times New Roman"/>
                <w:sz w:val="24"/>
                <w:szCs w:val="24"/>
              </w:rPr>
              <w:t xml:space="preserve">До 5 июня </w:t>
            </w:r>
          </w:p>
        </w:tc>
        <w:tc>
          <w:tcPr>
            <w:tcW w:w="1849" w:type="dxa"/>
          </w:tcPr>
          <w:p w:rsidR="00DF623D" w:rsidRPr="00DF623D" w:rsidRDefault="00DF623D" w:rsidP="00DF6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23D">
              <w:rPr>
                <w:rFonts w:ascii="Times New Roman" w:hAnsi="Times New Roman" w:cs="Times New Roman"/>
                <w:sz w:val="24"/>
                <w:szCs w:val="24"/>
              </w:rPr>
              <w:t>Обследование проведено</w:t>
            </w:r>
          </w:p>
        </w:tc>
        <w:tc>
          <w:tcPr>
            <w:tcW w:w="1713" w:type="dxa"/>
          </w:tcPr>
          <w:p w:rsidR="00DF623D" w:rsidRPr="00DF623D" w:rsidRDefault="00DF623D" w:rsidP="00DF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3D">
              <w:rPr>
                <w:rFonts w:ascii="Times New Roman" w:hAnsi="Times New Roman" w:cs="Times New Roman"/>
                <w:sz w:val="24"/>
                <w:szCs w:val="24"/>
              </w:rPr>
              <w:t>Исполнен</w:t>
            </w:r>
          </w:p>
        </w:tc>
      </w:tr>
      <w:tr w:rsidR="00DF623D" w:rsidTr="00DF623D">
        <w:tc>
          <w:tcPr>
            <w:tcW w:w="566" w:type="dxa"/>
          </w:tcPr>
          <w:p w:rsidR="00DF623D" w:rsidRPr="00DF623D" w:rsidRDefault="00DF623D" w:rsidP="00DF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3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00" w:type="dxa"/>
          </w:tcPr>
          <w:p w:rsidR="00DF623D" w:rsidRPr="00DF623D" w:rsidRDefault="00DF623D" w:rsidP="00DF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23D">
              <w:rPr>
                <w:rFonts w:ascii="Times New Roman" w:hAnsi="Times New Roman" w:cs="Times New Roman"/>
                <w:sz w:val="24"/>
                <w:szCs w:val="24"/>
              </w:rPr>
              <w:t xml:space="preserve">Поручение первого заместителя </w:t>
            </w:r>
            <w:r w:rsidRPr="00DF62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министра от 11.07.2017 г. № 06-53-192/17</w:t>
            </w:r>
          </w:p>
        </w:tc>
        <w:tc>
          <w:tcPr>
            <w:tcW w:w="2353" w:type="dxa"/>
          </w:tcPr>
          <w:p w:rsidR="00DF623D" w:rsidRPr="00DF623D" w:rsidRDefault="00DF623D" w:rsidP="00DF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2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 обеспечении ТСР</w:t>
            </w:r>
          </w:p>
        </w:tc>
        <w:tc>
          <w:tcPr>
            <w:tcW w:w="1487" w:type="dxa"/>
          </w:tcPr>
          <w:p w:rsidR="00DF623D" w:rsidRPr="00DF623D" w:rsidRDefault="00DF623D" w:rsidP="00DF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3D">
              <w:rPr>
                <w:rFonts w:ascii="Times New Roman" w:hAnsi="Times New Roman" w:cs="Times New Roman"/>
                <w:sz w:val="24"/>
                <w:szCs w:val="24"/>
              </w:rPr>
              <w:t>До 1 октября 2017</w:t>
            </w:r>
          </w:p>
        </w:tc>
        <w:tc>
          <w:tcPr>
            <w:tcW w:w="1849" w:type="dxa"/>
          </w:tcPr>
          <w:p w:rsidR="00DF623D" w:rsidRPr="00DF623D" w:rsidRDefault="00DF623D" w:rsidP="00DF6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23D">
              <w:rPr>
                <w:rFonts w:ascii="Times New Roman" w:hAnsi="Times New Roman" w:cs="Times New Roman"/>
                <w:sz w:val="24"/>
                <w:szCs w:val="24"/>
              </w:rPr>
              <w:t>Меры приняты</w:t>
            </w:r>
          </w:p>
        </w:tc>
        <w:tc>
          <w:tcPr>
            <w:tcW w:w="1713" w:type="dxa"/>
          </w:tcPr>
          <w:p w:rsidR="00DF623D" w:rsidRPr="00DF623D" w:rsidRDefault="00DF623D" w:rsidP="00DF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3D">
              <w:rPr>
                <w:rFonts w:ascii="Times New Roman" w:hAnsi="Times New Roman" w:cs="Times New Roman"/>
                <w:sz w:val="24"/>
                <w:szCs w:val="24"/>
              </w:rPr>
              <w:t>Исполнен</w:t>
            </w:r>
          </w:p>
        </w:tc>
      </w:tr>
      <w:tr w:rsidR="00DF623D" w:rsidTr="00DF623D">
        <w:tc>
          <w:tcPr>
            <w:tcW w:w="566" w:type="dxa"/>
          </w:tcPr>
          <w:p w:rsidR="00DF623D" w:rsidRPr="00DF623D" w:rsidRDefault="00DF623D" w:rsidP="00DF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400" w:type="dxa"/>
          </w:tcPr>
          <w:p w:rsidR="00DF623D" w:rsidRPr="00DF623D" w:rsidRDefault="00DF623D" w:rsidP="00DF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23D">
              <w:rPr>
                <w:rFonts w:ascii="Times New Roman" w:hAnsi="Times New Roman" w:cs="Times New Roman"/>
                <w:sz w:val="24"/>
                <w:szCs w:val="24"/>
              </w:rPr>
              <w:t>Поручение заместителя министра от 21.07.2017 г. № 06-53-205/17</w:t>
            </w:r>
          </w:p>
        </w:tc>
        <w:tc>
          <w:tcPr>
            <w:tcW w:w="2353" w:type="dxa"/>
          </w:tcPr>
          <w:p w:rsidR="00DF623D" w:rsidRPr="00DF623D" w:rsidRDefault="00DF623D" w:rsidP="00DF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23D">
              <w:rPr>
                <w:rFonts w:ascii="Times New Roman" w:hAnsi="Times New Roman" w:cs="Times New Roman"/>
                <w:sz w:val="24"/>
                <w:szCs w:val="24"/>
              </w:rPr>
              <w:t>Об оздоровлении детей</w:t>
            </w:r>
          </w:p>
        </w:tc>
        <w:tc>
          <w:tcPr>
            <w:tcW w:w="1487" w:type="dxa"/>
          </w:tcPr>
          <w:p w:rsidR="00DF623D" w:rsidRPr="00DF623D" w:rsidRDefault="00DF623D" w:rsidP="00DF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3D">
              <w:rPr>
                <w:rFonts w:ascii="Times New Roman" w:hAnsi="Times New Roman" w:cs="Times New Roman"/>
                <w:sz w:val="24"/>
                <w:szCs w:val="24"/>
              </w:rPr>
              <w:t>До 31.08.2017, до 25 июля 2017</w:t>
            </w:r>
          </w:p>
        </w:tc>
        <w:tc>
          <w:tcPr>
            <w:tcW w:w="1849" w:type="dxa"/>
          </w:tcPr>
          <w:p w:rsidR="00DF623D" w:rsidRPr="00DF623D" w:rsidRDefault="00DF623D" w:rsidP="00DF6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23D">
              <w:rPr>
                <w:rFonts w:ascii="Times New Roman" w:hAnsi="Times New Roman" w:cs="Times New Roman"/>
                <w:sz w:val="24"/>
                <w:szCs w:val="24"/>
              </w:rPr>
              <w:t>Денежные средства на проезд детей освоены, сведения о дополнительной потребности в путевках направлены, мониторинг кампании обеспечен</w:t>
            </w:r>
          </w:p>
        </w:tc>
        <w:tc>
          <w:tcPr>
            <w:tcW w:w="1713" w:type="dxa"/>
          </w:tcPr>
          <w:p w:rsidR="00DF623D" w:rsidRPr="00DF623D" w:rsidRDefault="00DF623D" w:rsidP="00DF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3D">
              <w:rPr>
                <w:rFonts w:ascii="Times New Roman" w:hAnsi="Times New Roman" w:cs="Times New Roman"/>
                <w:sz w:val="24"/>
                <w:szCs w:val="24"/>
              </w:rPr>
              <w:t xml:space="preserve">Исполнен </w:t>
            </w:r>
          </w:p>
        </w:tc>
      </w:tr>
      <w:tr w:rsidR="00DF623D" w:rsidTr="00DF623D">
        <w:tc>
          <w:tcPr>
            <w:tcW w:w="566" w:type="dxa"/>
          </w:tcPr>
          <w:p w:rsidR="00DF623D" w:rsidRPr="00DF623D" w:rsidRDefault="00DF623D" w:rsidP="00DF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3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00" w:type="dxa"/>
          </w:tcPr>
          <w:p w:rsidR="00DF623D" w:rsidRPr="00DF623D" w:rsidRDefault="00DF623D" w:rsidP="00DF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23D">
              <w:rPr>
                <w:rFonts w:ascii="Times New Roman" w:hAnsi="Times New Roman" w:cs="Times New Roman"/>
                <w:sz w:val="24"/>
                <w:szCs w:val="24"/>
              </w:rPr>
              <w:t>Поручение первого заместителя министра</w:t>
            </w:r>
          </w:p>
        </w:tc>
        <w:tc>
          <w:tcPr>
            <w:tcW w:w="2353" w:type="dxa"/>
          </w:tcPr>
          <w:p w:rsidR="00DF623D" w:rsidRPr="00DF623D" w:rsidRDefault="00DF623D" w:rsidP="00DF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23D">
              <w:rPr>
                <w:rFonts w:ascii="Times New Roman" w:hAnsi="Times New Roman" w:cs="Times New Roman"/>
                <w:sz w:val="24"/>
                <w:szCs w:val="24"/>
              </w:rPr>
              <w:t>О добровольческой деятельности</w:t>
            </w:r>
          </w:p>
        </w:tc>
        <w:tc>
          <w:tcPr>
            <w:tcW w:w="1487" w:type="dxa"/>
          </w:tcPr>
          <w:p w:rsidR="00DF623D" w:rsidRPr="00DF623D" w:rsidRDefault="00DF623D" w:rsidP="00DF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3D">
              <w:rPr>
                <w:rFonts w:ascii="Times New Roman" w:hAnsi="Times New Roman" w:cs="Times New Roman"/>
                <w:sz w:val="24"/>
                <w:szCs w:val="24"/>
              </w:rPr>
              <w:t>До 20 июля 2017</w:t>
            </w:r>
          </w:p>
        </w:tc>
        <w:tc>
          <w:tcPr>
            <w:tcW w:w="1849" w:type="dxa"/>
          </w:tcPr>
          <w:p w:rsidR="00DF623D" w:rsidRPr="00DF623D" w:rsidRDefault="00DF623D" w:rsidP="00DF6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23D">
              <w:rPr>
                <w:rFonts w:ascii="Times New Roman" w:hAnsi="Times New Roman" w:cs="Times New Roman"/>
                <w:sz w:val="24"/>
                <w:szCs w:val="24"/>
              </w:rPr>
              <w:t>Положение о добровольческой деятельности разработано, ответственное лицо определено</w:t>
            </w:r>
          </w:p>
        </w:tc>
        <w:tc>
          <w:tcPr>
            <w:tcW w:w="1713" w:type="dxa"/>
          </w:tcPr>
          <w:p w:rsidR="00DF623D" w:rsidRPr="00DF623D" w:rsidRDefault="00DF623D" w:rsidP="00DF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3D">
              <w:rPr>
                <w:rFonts w:ascii="Times New Roman" w:hAnsi="Times New Roman" w:cs="Times New Roman"/>
                <w:sz w:val="24"/>
                <w:szCs w:val="24"/>
              </w:rPr>
              <w:t xml:space="preserve">Исполнен </w:t>
            </w:r>
          </w:p>
        </w:tc>
      </w:tr>
      <w:tr w:rsidR="00DF623D" w:rsidTr="00DF623D">
        <w:tc>
          <w:tcPr>
            <w:tcW w:w="566" w:type="dxa"/>
          </w:tcPr>
          <w:p w:rsidR="00DF623D" w:rsidRPr="00DF623D" w:rsidRDefault="00DF623D" w:rsidP="00DF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3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00" w:type="dxa"/>
          </w:tcPr>
          <w:p w:rsidR="00DF623D" w:rsidRPr="00DF623D" w:rsidRDefault="00DF623D" w:rsidP="00DF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23D">
              <w:rPr>
                <w:rFonts w:ascii="Times New Roman" w:hAnsi="Times New Roman" w:cs="Times New Roman"/>
                <w:sz w:val="24"/>
                <w:szCs w:val="24"/>
              </w:rPr>
              <w:t>Поручение министра от 26.07.2017 г. № 06-53-211/17</w:t>
            </w:r>
          </w:p>
        </w:tc>
        <w:tc>
          <w:tcPr>
            <w:tcW w:w="2353" w:type="dxa"/>
          </w:tcPr>
          <w:p w:rsidR="00DF623D" w:rsidRPr="00DF623D" w:rsidRDefault="00DF623D" w:rsidP="00DF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23D">
              <w:rPr>
                <w:rFonts w:ascii="Times New Roman" w:hAnsi="Times New Roman" w:cs="Times New Roman"/>
                <w:sz w:val="24"/>
                <w:szCs w:val="24"/>
              </w:rPr>
              <w:t>О совместной работе с МЧС по проверкам</w:t>
            </w:r>
          </w:p>
        </w:tc>
        <w:tc>
          <w:tcPr>
            <w:tcW w:w="1487" w:type="dxa"/>
          </w:tcPr>
          <w:p w:rsidR="00DF623D" w:rsidRPr="00DF623D" w:rsidRDefault="00DF623D" w:rsidP="00DF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3D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Постоянно, предоставление ежемесячных отчетов </w:t>
            </w:r>
          </w:p>
        </w:tc>
        <w:tc>
          <w:tcPr>
            <w:tcW w:w="1849" w:type="dxa"/>
          </w:tcPr>
          <w:p w:rsidR="00DF623D" w:rsidRPr="00DF623D" w:rsidRDefault="00DF623D" w:rsidP="00DF6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23D">
              <w:rPr>
                <w:rFonts w:ascii="Times New Roman" w:hAnsi="Times New Roman" w:cs="Times New Roman"/>
                <w:sz w:val="24"/>
                <w:szCs w:val="24"/>
              </w:rPr>
              <w:t>Проверки проводятся</w:t>
            </w:r>
          </w:p>
        </w:tc>
        <w:tc>
          <w:tcPr>
            <w:tcW w:w="1713" w:type="dxa"/>
          </w:tcPr>
          <w:p w:rsidR="00DF623D" w:rsidRPr="00DF623D" w:rsidRDefault="00DF623D" w:rsidP="00DF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3D">
              <w:rPr>
                <w:rFonts w:ascii="Times New Roman" w:hAnsi="Times New Roman" w:cs="Times New Roman"/>
                <w:sz w:val="24"/>
                <w:szCs w:val="24"/>
              </w:rPr>
              <w:t xml:space="preserve">Исполняется </w:t>
            </w:r>
          </w:p>
        </w:tc>
      </w:tr>
      <w:tr w:rsidR="00DF623D" w:rsidTr="00DF623D">
        <w:tc>
          <w:tcPr>
            <w:tcW w:w="566" w:type="dxa"/>
          </w:tcPr>
          <w:p w:rsidR="00DF623D" w:rsidRPr="00DF623D" w:rsidRDefault="00DF623D" w:rsidP="00DF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3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00" w:type="dxa"/>
          </w:tcPr>
          <w:p w:rsidR="00DF623D" w:rsidRPr="00DF623D" w:rsidRDefault="00DF623D" w:rsidP="00DF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23D">
              <w:rPr>
                <w:rFonts w:ascii="Times New Roman" w:hAnsi="Times New Roman" w:cs="Times New Roman"/>
                <w:sz w:val="24"/>
                <w:szCs w:val="24"/>
              </w:rPr>
              <w:t>Поручение первого заместителя министра от 16.08.2017 г. № 06-53-220/17</w:t>
            </w:r>
          </w:p>
        </w:tc>
        <w:tc>
          <w:tcPr>
            <w:tcW w:w="2353" w:type="dxa"/>
          </w:tcPr>
          <w:p w:rsidR="00DF623D" w:rsidRPr="00DF623D" w:rsidRDefault="00DF623D" w:rsidP="00DF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23D">
              <w:rPr>
                <w:rFonts w:ascii="Times New Roman" w:hAnsi="Times New Roman" w:cs="Times New Roman"/>
                <w:sz w:val="24"/>
                <w:szCs w:val="24"/>
              </w:rPr>
              <w:t>О начислении заработной платы</w:t>
            </w:r>
          </w:p>
        </w:tc>
        <w:tc>
          <w:tcPr>
            <w:tcW w:w="1487" w:type="dxa"/>
          </w:tcPr>
          <w:p w:rsidR="00DF623D" w:rsidRPr="00DF623D" w:rsidRDefault="00DF623D" w:rsidP="00DF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3D">
              <w:rPr>
                <w:rFonts w:ascii="Times New Roman" w:hAnsi="Times New Roman" w:cs="Times New Roman"/>
                <w:sz w:val="24"/>
                <w:szCs w:val="24"/>
              </w:rPr>
              <w:t>1 сентября 2017 г.</w:t>
            </w:r>
          </w:p>
        </w:tc>
        <w:tc>
          <w:tcPr>
            <w:tcW w:w="1849" w:type="dxa"/>
          </w:tcPr>
          <w:p w:rsidR="00DF623D" w:rsidRPr="00DF623D" w:rsidRDefault="00DF623D" w:rsidP="00DF6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23D">
              <w:rPr>
                <w:rFonts w:ascii="Times New Roman" w:hAnsi="Times New Roman" w:cs="Times New Roman"/>
                <w:sz w:val="24"/>
                <w:szCs w:val="24"/>
              </w:rPr>
              <w:t>Ручные исправления исключены, фактические выплаченные суммы одинаковы в трех программах, з/плата начисляется не позднее 5 числа месяца</w:t>
            </w:r>
          </w:p>
        </w:tc>
        <w:tc>
          <w:tcPr>
            <w:tcW w:w="1713" w:type="dxa"/>
          </w:tcPr>
          <w:p w:rsidR="00DF623D" w:rsidRPr="00DF623D" w:rsidRDefault="00DF623D" w:rsidP="00DF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3D">
              <w:rPr>
                <w:rFonts w:ascii="Times New Roman" w:hAnsi="Times New Roman" w:cs="Times New Roman"/>
                <w:sz w:val="24"/>
                <w:szCs w:val="24"/>
              </w:rPr>
              <w:t xml:space="preserve">Исполнен </w:t>
            </w:r>
          </w:p>
        </w:tc>
      </w:tr>
      <w:tr w:rsidR="00DF623D" w:rsidTr="00DF623D">
        <w:tc>
          <w:tcPr>
            <w:tcW w:w="566" w:type="dxa"/>
          </w:tcPr>
          <w:p w:rsidR="00DF623D" w:rsidRPr="00DF623D" w:rsidRDefault="00DF623D" w:rsidP="00DF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3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00" w:type="dxa"/>
          </w:tcPr>
          <w:p w:rsidR="00DF623D" w:rsidRPr="00DF623D" w:rsidRDefault="00DF623D" w:rsidP="00DF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23D">
              <w:rPr>
                <w:rFonts w:ascii="Times New Roman" w:hAnsi="Times New Roman" w:cs="Times New Roman"/>
                <w:sz w:val="24"/>
                <w:szCs w:val="24"/>
              </w:rPr>
              <w:t>Поручение министра от 08.11.2017 г. № 06-53-274/17</w:t>
            </w:r>
          </w:p>
        </w:tc>
        <w:tc>
          <w:tcPr>
            <w:tcW w:w="2353" w:type="dxa"/>
          </w:tcPr>
          <w:p w:rsidR="00DF623D" w:rsidRPr="00DF623D" w:rsidRDefault="00DF623D" w:rsidP="00DF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23D">
              <w:rPr>
                <w:rFonts w:ascii="Times New Roman" w:hAnsi="Times New Roman" w:cs="Times New Roman"/>
                <w:sz w:val="24"/>
                <w:szCs w:val="24"/>
              </w:rPr>
              <w:t xml:space="preserve">О вручении инвалидам уведомлений и заявлений на </w:t>
            </w:r>
            <w:r w:rsidRPr="00DF62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обследования жилого помещения</w:t>
            </w:r>
          </w:p>
        </w:tc>
        <w:tc>
          <w:tcPr>
            <w:tcW w:w="1487" w:type="dxa"/>
          </w:tcPr>
          <w:p w:rsidR="00DF623D" w:rsidRPr="00DF623D" w:rsidRDefault="00DF623D" w:rsidP="00DF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20.11.2017</w:t>
            </w:r>
          </w:p>
        </w:tc>
        <w:tc>
          <w:tcPr>
            <w:tcW w:w="1849" w:type="dxa"/>
          </w:tcPr>
          <w:p w:rsidR="00DF623D" w:rsidRPr="00DF623D" w:rsidRDefault="00DF623D" w:rsidP="00DF6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23D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Уведомления и заявления вручены, направлены в </w:t>
            </w:r>
            <w:r w:rsidRPr="00DF62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министерство</w:t>
            </w:r>
          </w:p>
        </w:tc>
        <w:tc>
          <w:tcPr>
            <w:tcW w:w="1713" w:type="dxa"/>
          </w:tcPr>
          <w:p w:rsidR="00DF623D" w:rsidRPr="00DF623D" w:rsidRDefault="00DF623D" w:rsidP="00DF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Исполнен </w:t>
            </w:r>
          </w:p>
        </w:tc>
      </w:tr>
      <w:tr w:rsidR="00DF623D" w:rsidTr="00DF623D">
        <w:tc>
          <w:tcPr>
            <w:tcW w:w="566" w:type="dxa"/>
          </w:tcPr>
          <w:p w:rsidR="00DF623D" w:rsidRPr="00DF623D" w:rsidRDefault="00DF623D" w:rsidP="00DF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400" w:type="dxa"/>
          </w:tcPr>
          <w:p w:rsidR="00DF623D" w:rsidRPr="00DF623D" w:rsidRDefault="00DF623D" w:rsidP="00DF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23D">
              <w:rPr>
                <w:rFonts w:ascii="Times New Roman" w:hAnsi="Times New Roman" w:cs="Times New Roman"/>
                <w:sz w:val="24"/>
                <w:szCs w:val="24"/>
              </w:rPr>
              <w:t>Поручение первого заместителя министра от 30.11.2017 г. № 06-53-299/17</w:t>
            </w:r>
          </w:p>
        </w:tc>
        <w:tc>
          <w:tcPr>
            <w:tcW w:w="2353" w:type="dxa"/>
          </w:tcPr>
          <w:p w:rsidR="00DF623D" w:rsidRPr="00DF623D" w:rsidRDefault="00DF623D" w:rsidP="00DF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23D">
              <w:rPr>
                <w:rFonts w:ascii="Times New Roman" w:hAnsi="Times New Roman" w:cs="Times New Roman"/>
                <w:sz w:val="24"/>
                <w:szCs w:val="24"/>
              </w:rPr>
              <w:t>О мобильных социальных службах</w:t>
            </w:r>
          </w:p>
        </w:tc>
        <w:tc>
          <w:tcPr>
            <w:tcW w:w="1487" w:type="dxa"/>
          </w:tcPr>
          <w:p w:rsidR="00DF623D" w:rsidRPr="00DF623D" w:rsidRDefault="00DF623D" w:rsidP="00DF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3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9" w:type="dxa"/>
          </w:tcPr>
          <w:p w:rsidR="00DF623D" w:rsidRPr="00DF623D" w:rsidRDefault="00DF623D" w:rsidP="00DF6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23D">
              <w:rPr>
                <w:rFonts w:ascii="Times New Roman" w:hAnsi="Times New Roman" w:cs="Times New Roman"/>
                <w:sz w:val="24"/>
                <w:szCs w:val="24"/>
              </w:rPr>
              <w:t>Регулярные выезды организованы, план выездов представлен в министерство, Положение о работе мобильной службы разработано</w:t>
            </w:r>
          </w:p>
        </w:tc>
        <w:tc>
          <w:tcPr>
            <w:tcW w:w="1713" w:type="dxa"/>
          </w:tcPr>
          <w:p w:rsidR="00DF623D" w:rsidRPr="00DF623D" w:rsidRDefault="00DF623D" w:rsidP="00DF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3D">
              <w:rPr>
                <w:rFonts w:ascii="Times New Roman" w:hAnsi="Times New Roman" w:cs="Times New Roman"/>
                <w:sz w:val="24"/>
                <w:szCs w:val="24"/>
              </w:rPr>
              <w:t xml:space="preserve">Исполняется </w:t>
            </w:r>
          </w:p>
        </w:tc>
      </w:tr>
      <w:tr w:rsidR="00DF623D" w:rsidTr="00DF623D">
        <w:tc>
          <w:tcPr>
            <w:tcW w:w="566" w:type="dxa"/>
          </w:tcPr>
          <w:p w:rsidR="00DF623D" w:rsidRPr="00DF623D" w:rsidRDefault="00DF623D" w:rsidP="00DF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3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00" w:type="dxa"/>
          </w:tcPr>
          <w:p w:rsidR="00DF623D" w:rsidRPr="00DF623D" w:rsidRDefault="00DF623D" w:rsidP="00DF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23D">
              <w:rPr>
                <w:rFonts w:ascii="Times New Roman" w:hAnsi="Times New Roman" w:cs="Times New Roman"/>
                <w:sz w:val="24"/>
                <w:szCs w:val="24"/>
              </w:rPr>
              <w:t>Поручение первого заместителя министра от 21.11.2017 г. № 06-53-286/17</w:t>
            </w:r>
          </w:p>
        </w:tc>
        <w:tc>
          <w:tcPr>
            <w:tcW w:w="2353" w:type="dxa"/>
          </w:tcPr>
          <w:p w:rsidR="00DF623D" w:rsidRPr="00DF623D" w:rsidRDefault="00DF623D" w:rsidP="00DF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23D">
              <w:rPr>
                <w:rFonts w:ascii="Times New Roman" w:hAnsi="Times New Roman" w:cs="Times New Roman"/>
                <w:sz w:val="24"/>
                <w:szCs w:val="24"/>
              </w:rPr>
              <w:t>О Реестре поставщиков социальных услуг в Иркутской области</w:t>
            </w:r>
          </w:p>
        </w:tc>
        <w:tc>
          <w:tcPr>
            <w:tcW w:w="1487" w:type="dxa"/>
          </w:tcPr>
          <w:p w:rsidR="00DF623D" w:rsidRPr="00DF623D" w:rsidRDefault="00DF623D" w:rsidP="00DF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3D">
              <w:rPr>
                <w:rFonts w:ascii="Times New Roman" w:hAnsi="Times New Roman" w:cs="Times New Roman"/>
                <w:sz w:val="24"/>
                <w:szCs w:val="24"/>
              </w:rPr>
              <w:t xml:space="preserve">24.11.2017, 30.11.2017, </w:t>
            </w:r>
          </w:p>
          <w:p w:rsidR="00DF623D" w:rsidRPr="00DF623D" w:rsidRDefault="00DF623D" w:rsidP="00DF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3D">
              <w:rPr>
                <w:rFonts w:ascii="Times New Roman" w:hAnsi="Times New Roman" w:cs="Times New Roman"/>
                <w:sz w:val="24"/>
                <w:szCs w:val="24"/>
              </w:rPr>
              <w:t>10 .12.2017</w:t>
            </w:r>
          </w:p>
        </w:tc>
        <w:tc>
          <w:tcPr>
            <w:tcW w:w="1849" w:type="dxa"/>
          </w:tcPr>
          <w:p w:rsidR="00DF623D" w:rsidRPr="00DF623D" w:rsidRDefault="00DF623D" w:rsidP="00DF6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23D">
              <w:rPr>
                <w:rFonts w:ascii="Times New Roman" w:hAnsi="Times New Roman" w:cs="Times New Roman"/>
                <w:sz w:val="24"/>
                <w:szCs w:val="24"/>
              </w:rPr>
              <w:t>Ответственный сотрудник назначен, учетные данные получены, информация об учреждении актуализирована</w:t>
            </w:r>
          </w:p>
        </w:tc>
        <w:tc>
          <w:tcPr>
            <w:tcW w:w="1713" w:type="dxa"/>
          </w:tcPr>
          <w:p w:rsidR="00DF623D" w:rsidRPr="00DF623D" w:rsidRDefault="00DF623D" w:rsidP="00DF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3D">
              <w:rPr>
                <w:rFonts w:ascii="Times New Roman" w:hAnsi="Times New Roman" w:cs="Times New Roman"/>
                <w:sz w:val="24"/>
                <w:szCs w:val="24"/>
              </w:rPr>
              <w:t xml:space="preserve">Исполнен </w:t>
            </w:r>
          </w:p>
        </w:tc>
      </w:tr>
      <w:tr w:rsidR="00DF623D" w:rsidTr="00DF623D">
        <w:tc>
          <w:tcPr>
            <w:tcW w:w="566" w:type="dxa"/>
          </w:tcPr>
          <w:p w:rsidR="00DF623D" w:rsidRPr="00DF623D" w:rsidRDefault="00DF623D" w:rsidP="00DF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3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00" w:type="dxa"/>
          </w:tcPr>
          <w:p w:rsidR="00DF623D" w:rsidRPr="00DF623D" w:rsidRDefault="00DF623D" w:rsidP="00DF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23D">
              <w:rPr>
                <w:rFonts w:ascii="Times New Roman" w:hAnsi="Times New Roman" w:cs="Times New Roman"/>
                <w:sz w:val="24"/>
                <w:szCs w:val="24"/>
              </w:rPr>
              <w:t>Поручение министра от 01.12.2017 г. № 06-53-300\17</w:t>
            </w:r>
          </w:p>
        </w:tc>
        <w:tc>
          <w:tcPr>
            <w:tcW w:w="2353" w:type="dxa"/>
          </w:tcPr>
          <w:p w:rsidR="00DF623D" w:rsidRPr="00DF623D" w:rsidRDefault="00DF623D" w:rsidP="00DF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23D">
              <w:rPr>
                <w:rFonts w:ascii="Times New Roman" w:hAnsi="Times New Roman" w:cs="Times New Roman"/>
                <w:sz w:val="24"/>
                <w:szCs w:val="24"/>
              </w:rPr>
              <w:t>Об оказании содействия в сборе документов</w:t>
            </w:r>
          </w:p>
        </w:tc>
        <w:tc>
          <w:tcPr>
            <w:tcW w:w="1487" w:type="dxa"/>
          </w:tcPr>
          <w:p w:rsidR="00DF623D" w:rsidRPr="00DF623D" w:rsidRDefault="00DF623D" w:rsidP="00DF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3D">
              <w:rPr>
                <w:rFonts w:ascii="Times New Roman" w:hAnsi="Times New Roman" w:cs="Times New Roman"/>
                <w:sz w:val="24"/>
                <w:szCs w:val="24"/>
              </w:rPr>
              <w:t>До 25 декабря 2017</w:t>
            </w:r>
          </w:p>
        </w:tc>
        <w:tc>
          <w:tcPr>
            <w:tcW w:w="1849" w:type="dxa"/>
          </w:tcPr>
          <w:p w:rsidR="00DF623D" w:rsidRPr="00DF623D" w:rsidRDefault="00DF623D" w:rsidP="00DF6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23D">
              <w:rPr>
                <w:rFonts w:ascii="Times New Roman" w:hAnsi="Times New Roman" w:cs="Times New Roman"/>
                <w:sz w:val="24"/>
                <w:szCs w:val="24"/>
              </w:rPr>
              <w:t>Содействие оказано</w:t>
            </w:r>
          </w:p>
        </w:tc>
        <w:tc>
          <w:tcPr>
            <w:tcW w:w="1713" w:type="dxa"/>
          </w:tcPr>
          <w:p w:rsidR="00DF623D" w:rsidRPr="00DF623D" w:rsidRDefault="00DF623D" w:rsidP="00DF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3D">
              <w:rPr>
                <w:rFonts w:ascii="Times New Roman" w:hAnsi="Times New Roman" w:cs="Times New Roman"/>
                <w:sz w:val="24"/>
                <w:szCs w:val="24"/>
              </w:rPr>
              <w:t xml:space="preserve">Исполнен </w:t>
            </w:r>
          </w:p>
        </w:tc>
      </w:tr>
      <w:tr w:rsidR="00DF623D" w:rsidTr="00DF623D">
        <w:tc>
          <w:tcPr>
            <w:tcW w:w="566" w:type="dxa"/>
          </w:tcPr>
          <w:p w:rsidR="00DF623D" w:rsidRPr="00DF623D" w:rsidRDefault="00DF623D" w:rsidP="00DF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3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00" w:type="dxa"/>
          </w:tcPr>
          <w:p w:rsidR="00DF623D" w:rsidRPr="00DF623D" w:rsidRDefault="00DF623D" w:rsidP="00DF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23D">
              <w:rPr>
                <w:rFonts w:ascii="Times New Roman" w:hAnsi="Times New Roman" w:cs="Times New Roman"/>
                <w:sz w:val="24"/>
                <w:szCs w:val="24"/>
              </w:rPr>
              <w:t>Решения коллегии 4-6 октября 2017 г.</w:t>
            </w:r>
          </w:p>
        </w:tc>
        <w:tc>
          <w:tcPr>
            <w:tcW w:w="2353" w:type="dxa"/>
          </w:tcPr>
          <w:p w:rsidR="00DF623D" w:rsidRPr="00DF623D" w:rsidRDefault="00DF623D" w:rsidP="00DF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23D">
              <w:rPr>
                <w:rFonts w:ascii="Times New Roman" w:hAnsi="Times New Roman" w:cs="Times New Roman"/>
                <w:sz w:val="24"/>
                <w:szCs w:val="24"/>
              </w:rPr>
              <w:t>-Обеспечение контрольных показателей «Дорожной карты»</w:t>
            </w:r>
          </w:p>
          <w:p w:rsidR="00DF623D" w:rsidRPr="00DF623D" w:rsidRDefault="00DF623D" w:rsidP="00DF6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23D" w:rsidRPr="00DF623D" w:rsidRDefault="00DF623D" w:rsidP="00DF6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23D" w:rsidRPr="00DF623D" w:rsidRDefault="00DF623D" w:rsidP="00DF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23D">
              <w:rPr>
                <w:rFonts w:ascii="Times New Roman" w:hAnsi="Times New Roman" w:cs="Times New Roman"/>
                <w:sz w:val="24"/>
                <w:szCs w:val="24"/>
              </w:rPr>
              <w:t xml:space="preserve">-Еженедельный анализ по численности </w:t>
            </w:r>
            <w:proofErr w:type="gramStart"/>
            <w:r w:rsidRPr="00DF623D">
              <w:rPr>
                <w:rFonts w:ascii="Times New Roman" w:hAnsi="Times New Roman" w:cs="Times New Roman"/>
                <w:sz w:val="24"/>
                <w:szCs w:val="24"/>
              </w:rPr>
              <w:t>обслуженных</w:t>
            </w:r>
            <w:proofErr w:type="gramEnd"/>
          </w:p>
          <w:p w:rsidR="00DF623D" w:rsidRPr="00DF623D" w:rsidRDefault="00DF623D" w:rsidP="00DF6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23D" w:rsidRPr="00DF623D" w:rsidRDefault="00DF623D" w:rsidP="00DF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23D">
              <w:rPr>
                <w:rFonts w:ascii="Times New Roman" w:hAnsi="Times New Roman" w:cs="Times New Roman"/>
                <w:sz w:val="24"/>
                <w:szCs w:val="24"/>
              </w:rPr>
              <w:t xml:space="preserve">-Рассчитать и утвердить тарифы на </w:t>
            </w:r>
            <w:r w:rsidRPr="00DF62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дополнительные услуги</w:t>
            </w:r>
          </w:p>
          <w:p w:rsidR="00DF623D" w:rsidRPr="00DF623D" w:rsidRDefault="00DF623D" w:rsidP="00DF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23D">
              <w:rPr>
                <w:rFonts w:ascii="Times New Roman" w:hAnsi="Times New Roman" w:cs="Times New Roman"/>
                <w:sz w:val="24"/>
                <w:szCs w:val="24"/>
              </w:rPr>
              <w:t>-Обеспечить освещение деятельности в СМИ</w:t>
            </w:r>
          </w:p>
          <w:p w:rsidR="00DF623D" w:rsidRPr="00DF623D" w:rsidRDefault="00DF623D" w:rsidP="00DF6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23D" w:rsidRPr="00DF623D" w:rsidRDefault="00DF623D" w:rsidP="00DF6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23D" w:rsidRPr="00DF623D" w:rsidRDefault="00DF623D" w:rsidP="00DF6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23D" w:rsidRPr="00DF623D" w:rsidRDefault="00DF623D" w:rsidP="00DF6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23D" w:rsidRPr="00DF623D" w:rsidRDefault="00DF623D" w:rsidP="00DF6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23D" w:rsidRPr="00DF623D" w:rsidRDefault="00DF623D" w:rsidP="00DF6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23D" w:rsidRPr="00DF623D" w:rsidRDefault="00DF623D" w:rsidP="00DF6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23D" w:rsidRPr="00DF623D" w:rsidRDefault="00DF623D" w:rsidP="00DF6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23D" w:rsidRPr="00DF623D" w:rsidRDefault="00DF623D" w:rsidP="00DF6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23D" w:rsidRPr="00DF623D" w:rsidRDefault="00DF623D" w:rsidP="00DF6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23D" w:rsidRPr="00DF623D" w:rsidRDefault="00DF623D" w:rsidP="00DF6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23D" w:rsidRPr="00DF623D" w:rsidRDefault="00DF623D" w:rsidP="00DF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23D">
              <w:rPr>
                <w:rFonts w:ascii="Times New Roman" w:hAnsi="Times New Roman" w:cs="Times New Roman"/>
                <w:sz w:val="24"/>
                <w:szCs w:val="24"/>
              </w:rPr>
              <w:t>-О заполнении форм отчетности ручным способом</w:t>
            </w:r>
          </w:p>
          <w:p w:rsidR="00DF623D" w:rsidRPr="00DF623D" w:rsidRDefault="00DF623D" w:rsidP="00DF6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23D" w:rsidRPr="00DF623D" w:rsidRDefault="00DF623D" w:rsidP="00DF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23D">
              <w:rPr>
                <w:rFonts w:ascii="Times New Roman" w:hAnsi="Times New Roman" w:cs="Times New Roman"/>
                <w:sz w:val="24"/>
                <w:szCs w:val="24"/>
              </w:rPr>
              <w:t>-Провести количественно-качественный учет работников</w:t>
            </w:r>
          </w:p>
          <w:p w:rsidR="00DF623D" w:rsidRPr="00DF623D" w:rsidRDefault="00DF623D" w:rsidP="00DF6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23D" w:rsidRPr="00DF623D" w:rsidRDefault="00DF623D" w:rsidP="00DF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23D">
              <w:rPr>
                <w:rFonts w:ascii="Times New Roman" w:hAnsi="Times New Roman" w:cs="Times New Roman"/>
                <w:sz w:val="24"/>
                <w:szCs w:val="24"/>
              </w:rPr>
              <w:t>-Обеспечить получение платежных карт «Мир»</w:t>
            </w:r>
          </w:p>
          <w:p w:rsidR="00DF623D" w:rsidRPr="00DF623D" w:rsidRDefault="00DF623D" w:rsidP="00DF6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23D" w:rsidRPr="00DF623D" w:rsidRDefault="00DF623D" w:rsidP="00DF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2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DF623D">
              <w:rPr>
                <w:rFonts w:ascii="Times New Roman" w:hAnsi="Times New Roman" w:cs="Times New Roman"/>
                <w:sz w:val="24"/>
                <w:szCs w:val="24"/>
              </w:rPr>
              <w:t>Предоставить предварительный отчет</w:t>
            </w:r>
            <w:proofErr w:type="gramEnd"/>
            <w:r w:rsidRPr="00DF623D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 w:rsidRPr="00DF62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выполнении гос. задания</w:t>
            </w:r>
          </w:p>
          <w:p w:rsidR="00DF623D" w:rsidRPr="00DF623D" w:rsidRDefault="00DF623D" w:rsidP="00DF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23D">
              <w:rPr>
                <w:rFonts w:ascii="Times New Roman" w:hAnsi="Times New Roman" w:cs="Times New Roman"/>
                <w:sz w:val="24"/>
                <w:szCs w:val="24"/>
              </w:rPr>
              <w:t>-По земельным участкам</w:t>
            </w:r>
          </w:p>
          <w:p w:rsidR="00DF623D" w:rsidRPr="00DF623D" w:rsidRDefault="00DF623D" w:rsidP="00DF6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23D" w:rsidRPr="00DF623D" w:rsidRDefault="00DF623D" w:rsidP="00DF6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23D" w:rsidRPr="00DF623D" w:rsidRDefault="00DF623D" w:rsidP="00DF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23D">
              <w:rPr>
                <w:rFonts w:ascii="Times New Roman" w:hAnsi="Times New Roman" w:cs="Times New Roman"/>
                <w:sz w:val="24"/>
                <w:szCs w:val="24"/>
              </w:rPr>
              <w:t>-По объектам недвижимости</w:t>
            </w:r>
          </w:p>
          <w:p w:rsidR="00DF623D" w:rsidRPr="00DF623D" w:rsidRDefault="00DF623D" w:rsidP="00DF6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23D" w:rsidRPr="00DF623D" w:rsidRDefault="00DF623D" w:rsidP="00DF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23D">
              <w:rPr>
                <w:rFonts w:ascii="Times New Roman" w:hAnsi="Times New Roman" w:cs="Times New Roman"/>
                <w:sz w:val="24"/>
                <w:szCs w:val="24"/>
              </w:rPr>
              <w:t>-По требованиям пожарной безопасности</w:t>
            </w:r>
          </w:p>
          <w:p w:rsidR="00DF623D" w:rsidRPr="00DF623D" w:rsidRDefault="00DF623D" w:rsidP="00DF6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23D" w:rsidRPr="00DF623D" w:rsidRDefault="00DF623D" w:rsidP="00DF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23D">
              <w:rPr>
                <w:rFonts w:ascii="Times New Roman" w:hAnsi="Times New Roman" w:cs="Times New Roman"/>
                <w:sz w:val="24"/>
                <w:szCs w:val="24"/>
              </w:rPr>
              <w:t>-О контроле в сфере закупок</w:t>
            </w:r>
          </w:p>
          <w:p w:rsidR="00DF623D" w:rsidRPr="00DF623D" w:rsidRDefault="00DF623D" w:rsidP="00DF6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23D" w:rsidRPr="00DF623D" w:rsidRDefault="00DF623D" w:rsidP="00DF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23D">
              <w:rPr>
                <w:rFonts w:ascii="Times New Roman" w:hAnsi="Times New Roman" w:cs="Times New Roman"/>
                <w:sz w:val="24"/>
                <w:szCs w:val="24"/>
              </w:rPr>
              <w:t>-О расчете нагрузки на соц. работника</w:t>
            </w:r>
          </w:p>
          <w:p w:rsidR="00DF623D" w:rsidRPr="00DF623D" w:rsidRDefault="00DF623D" w:rsidP="00DF6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23D" w:rsidRPr="00DF623D" w:rsidRDefault="00DF623D" w:rsidP="00DF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23D">
              <w:rPr>
                <w:rFonts w:ascii="Times New Roman" w:hAnsi="Times New Roman" w:cs="Times New Roman"/>
                <w:sz w:val="24"/>
                <w:szCs w:val="24"/>
              </w:rPr>
              <w:t>-О внутреннем контроле качества услуг</w:t>
            </w:r>
          </w:p>
          <w:p w:rsidR="00DF623D" w:rsidRPr="00DF623D" w:rsidRDefault="00DF623D" w:rsidP="00DF6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DF623D" w:rsidRPr="00DF623D" w:rsidRDefault="00DF623D" w:rsidP="00DF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 января 2018</w:t>
            </w:r>
          </w:p>
          <w:p w:rsidR="00DF623D" w:rsidRPr="00DF623D" w:rsidRDefault="00DF623D" w:rsidP="00DF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23D" w:rsidRPr="00DF623D" w:rsidRDefault="00DF623D" w:rsidP="00DF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23D" w:rsidRPr="00DF623D" w:rsidRDefault="00DF623D" w:rsidP="00DF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23D" w:rsidRPr="00DF623D" w:rsidRDefault="00DF623D" w:rsidP="00DF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3D">
              <w:rPr>
                <w:rFonts w:ascii="Times New Roman" w:hAnsi="Times New Roman" w:cs="Times New Roman"/>
                <w:sz w:val="24"/>
                <w:szCs w:val="24"/>
              </w:rPr>
              <w:t>До 1 января 2017</w:t>
            </w:r>
          </w:p>
          <w:p w:rsidR="00DF623D" w:rsidRPr="00DF623D" w:rsidRDefault="00DF623D" w:rsidP="00DF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23D" w:rsidRPr="00DF623D" w:rsidRDefault="00DF623D" w:rsidP="00DF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3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Start"/>
            <w:r w:rsidRPr="00DF6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DF623D">
              <w:rPr>
                <w:rFonts w:ascii="Times New Roman" w:hAnsi="Times New Roman" w:cs="Times New Roman"/>
                <w:sz w:val="24"/>
                <w:szCs w:val="24"/>
              </w:rPr>
              <w:t xml:space="preserve"> ноября 2017</w:t>
            </w:r>
          </w:p>
          <w:p w:rsidR="00DF623D" w:rsidRPr="00DF623D" w:rsidRDefault="00DF623D" w:rsidP="00DF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23D" w:rsidRPr="00DF623D" w:rsidRDefault="00DF623D" w:rsidP="00DF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  <w:p w:rsidR="00DF623D" w:rsidRPr="00DF623D" w:rsidRDefault="00DF623D" w:rsidP="00DF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23D" w:rsidRPr="00DF623D" w:rsidRDefault="00DF623D" w:rsidP="00DF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23D" w:rsidRPr="00DF623D" w:rsidRDefault="00DF623D" w:rsidP="00DF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23D" w:rsidRPr="00DF623D" w:rsidRDefault="00DF623D" w:rsidP="00DF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23D" w:rsidRPr="00DF623D" w:rsidRDefault="00DF623D" w:rsidP="00DF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23D" w:rsidRPr="00DF623D" w:rsidRDefault="00DF623D" w:rsidP="00DF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23D" w:rsidRPr="00DF623D" w:rsidRDefault="00DF623D" w:rsidP="00DF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23D" w:rsidRPr="00DF623D" w:rsidRDefault="00DF623D" w:rsidP="00DF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23D" w:rsidRPr="00DF623D" w:rsidRDefault="00DF623D" w:rsidP="00DF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23D" w:rsidRPr="00DF623D" w:rsidRDefault="00DF623D" w:rsidP="00DF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23D" w:rsidRPr="00DF623D" w:rsidRDefault="00DF623D" w:rsidP="00DF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23D" w:rsidRPr="00DF623D" w:rsidRDefault="00DF623D" w:rsidP="00DF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23D" w:rsidRPr="00DF623D" w:rsidRDefault="00DF623D" w:rsidP="00DF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3D">
              <w:rPr>
                <w:rFonts w:ascii="Times New Roman" w:hAnsi="Times New Roman" w:cs="Times New Roman"/>
                <w:sz w:val="24"/>
                <w:szCs w:val="24"/>
              </w:rPr>
              <w:t>До 1 декабря 2017</w:t>
            </w:r>
          </w:p>
          <w:p w:rsidR="00DF623D" w:rsidRPr="00DF623D" w:rsidRDefault="00DF623D" w:rsidP="00DF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23D" w:rsidRPr="00DF623D" w:rsidRDefault="00DF623D" w:rsidP="00DF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23D" w:rsidRPr="00DF623D" w:rsidRDefault="00DF623D" w:rsidP="00DF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23D" w:rsidRPr="00DF623D" w:rsidRDefault="00DF623D" w:rsidP="00DF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23D" w:rsidRPr="00DF623D" w:rsidRDefault="00DF623D" w:rsidP="00DF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23D" w:rsidRPr="00DF623D" w:rsidRDefault="00DF623D" w:rsidP="00DF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23D" w:rsidRPr="00DF623D" w:rsidRDefault="00DF623D" w:rsidP="00DF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23D" w:rsidRPr="00DF623D" w:rsidRDefault="00DF623D" w:rsidP="00DF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23D" w:rsidRPr="00DF623D" w:rsidRDefault="00DF623D" w:rsidP="00DF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23D" w:rsidRPr="00DF623D" w:rsidRDefault="00DF623D" w:rsidP="00DF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3D">
              <w:rPr>
                <w:rFonts w:ascii="Times New Roman" w:hAnsi="Times New Roman" w:cs="Times New Roman"/>
                <w:sz w:val="24"/>
                <w:szCs w:val="24"/>
              </w:rPr>
              <w:t>До 1 декабря 2017</w:t>
            </w:r>
          </w:p>
          <w:p w:rsidR="00DF623D" w:rsidRPr="00DF623D" w:rsidRDefault="00DF623D" w:rsidP="00DF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23D" w:rsidRPr="00DF623D" w:rsidRDefault="00DF623D" w:rsidP="00DF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3D">
              <w:rPr>
                <w:rFonts w:ascii="Times New Roman" w:hAnsi="Times New Roman" w:cs="Times New Roman"/>
                <w:sz w:val="24"/>
                <w:szCs w:val="24"/>
              </w:rPr>
              <w:t>До 31 декабря 2017</w:t>
            </w:r>
          </w:p>
          <w:p w:rsidR="00DF623D" w:rsidRPr="00DF623D" w:rsidRDefault="00DF623D" w:rsidP="00DF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23D" w:rsidRPr="00DF623D" w:rsidRDefault="00DF623D" w:rsidP="00DF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3D">
              <w:rPr>
                <w:rFonts w:ascii="Times New Roman" w:hAnsi="Times New Roman" w:cs="Times New Roman"/>
                <w:sz w:val="24"/>
                <w:szCs w:val="24"/>
              </w:rPr>
              <w:t>До 1 ноября 2017</w:t>
            </w:r>
          </w:p>
          <w:p w:rsidR="00DF623D" w:rsidRPr="00DF623D" w:rsidRDefault="00DF623D" w:rsidP="00DF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23D" w:rsidRPr="00DF623D" w:rsidRDefault="00DF623D" w:rsidP="00DF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3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DF623D" w:rsidRPr="00DF623D" w:rsidRDefault="00DF623D" w:rsidP="00DF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23D" w:rsidRPr="00DF623D" w:rsidRDefault="00DF623D" w:rsidP="00DF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23D" w:rsidRPr="00DF623D" w:rsidRDefault="00DF623D" w:rsidP="00DF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23D" w:rsidRPr="00DF623D" w:rsidRDefault="00DF623D" w:rsidP="00DF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3D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  <w:p w:rsidR="00DF623D" w:rsidRPr="00DF623D" w:rsidRDefault="00DF623D" w:rsidP="00DF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23D" w:rsidRPr="00DF623D" w:rsidRDefault="00DF623D" w:rsidP="00DF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3D">
              <w:rPr>
                <w:rFonts w:ascii="Times New Roman" w:hAnsi="Times New Roman" w:cs="Times New Roman"/>
                <w:sz w:val="24"/>
                <w:szCs w:val="24"/>
              </w:rPr>
              <w:t>До 1 января 2018</w:t>
            </w:r>
          </w:p>
          <w:p w:rsidR="00DF623D" w:rsidRPr="00DF623D" w:rsidRDefault="00DF623D" w:rsidP="00DF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23D" w:rsidRPr="00DF623D" w:rsidRDefault="00DF623D" w:rsidP="00DF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3D">
              <w:rPr>
                <w:rFonts w:ascii="Times New Roman" w:hAnsi="Times New Roman" w:cs="Times New Roman"/>
                <w:sz w:val="24"/>
                <w:szCs w:val="24"/>
              </w:rPr>
              <w:t>До 1 января 2018</w:t>
            </w:r>
          </w:p>
        </w:tc>
        <w:tc>
          <w:tcPr>
            <w:tcW w:w="1849" w:type="dxa"/>
          </w:tcPr>
          <w:p w:rsidR="00DF623D" w:rsidRPr="00DF623D" w:rsidRDefault="00DF623D" w:rsidP="00DF6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2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контрольных показателей обеспечено</w:t>
            </w:r>
          </w:p>
          <w:p w:rsidR="00DF623D" w:rsidRPr="00DF623D" w:rsidRDefault="00DF623D" w:rsidP="00DF6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23D" w:rsidRPr="00DF623D" w:rsidRDefault="00DF623D" w:rsidP="00DF6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23D">
              <w:rPr>
                <w:rFonts w:ascii="Times New Roman" w:hAnsi="Times New Roman" w:cs="Times New Roman"/>
                <w:sz w:val="24"/>
                <w:szCs w:val="24"/>
              </w:rPr>
              <w:t>Проводился еженедельно</w:t>
            </w:r>
          </w:p>
          <w:p w:rsidR="00DF623D" w:rsidRPr="00DF623D" w:rsidRDefault="00DF623D" w:rsidP="00DF6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23D" w:rsidRPr="00DF623D" w:rsidRDefault="00DF623D" w:rsidP="00DF6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23D">
              <w:rPr>
                <w:rFonts w:ascii="Times New Roman" w:hAnsi="Times New Roman" w:cs="Times New Roman"/>
                <w:sz w:val="24"/>
                <w:szCs w:val="24"/>
              </w:rPr>
              <w:t>Рассчитаны и утверждены</w:t>
            </w:r>
          </w:p>
          <w:p w:rsidR="00DF623D" w:rsidRPr="00DF623D" w:rsidRDefault="00DF623D" w:rsidP="00DF6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23D" w:rsidRPr="00DF623D" w:rsidRDefault="00DF623D" w:rsidP="00DF6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623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деятельности </w:t>
            </w:r>
            <w:r w:rsidRPr="00DF62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освещалась в газетах «</w:t>
            </w:r>
            <w:proofErr w:type="spellStart"/>
            <w:r w:rsidRPr="00DF623D">
              <w:rPr>
                <w:rFonts w:ascii="Times New Roman" w:hAnsi="Times New Roman" w:cs="Times New Roman"/>
                <w:sz w:val="24"/>
                <w:szCs w:val="24"/>
              </w:rPr>
              <w:t>Шелеховский</w:t>
            </w:r>
            <w:proofErr w:type="spellEnd"/>
            <w:r w:rsidRPr="00DF623D">
              <w:rPr>
                <w:rFonts w:ascii="Times New Roman" w:hAnsi="Times New Roman" w:cs="Times New Roman"/>
                <w:sz w:val="24"/>
                <w:szCs w:val="24"/>
              </w:rPr>
              <w:t xml:space="preserve"> вестник» (4 публикации), «Ангарские огни» (2 публикации), ТВ «</w:t>
            </w:r>
            <w:proofErr w:type="spellStart"/>
            <w:r w:rsidRPr="00DF623D">
              <w:rPr>
                <w:rFonts w:ascii="Times New Roman" w:hAnsi="Times New Roman" w:cs="Times New Roman"/>
                <w:sz w:val="24"/>
                <w:szCs w:val="24"/>
              </w:rPr>
              <w:t>Шелехов</w:t>
            </w:r>
            <w:proofErr w:type="spellEnd"/>
            <w:r w:rsidRPr="00DF623D">
              <w:rPr>
                <w:rFonts w:ascii="Times New Roman" w:hAnsi="Times New Roman" w:cs="Times New Roman"/>
                <w:sz w:val="24"/>
                <w:szCs w:val="24"/>
              </w:rPr>
              <w:t>», «Аист» (4 репортажа), сайтах министерства и учреждения</w:t>
            </w:r>
            <w:proofErr w:type="gramEnd"/>
          </w:p>
          <w:p w:rsidR="00DF623D" w:rsidRPr="00DF623D" w:rsidRDefault="00DF623D" w:rsidP="00DF6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23D" w:rsidRPr="00DF623D" w:rsidRDefault="00DF623D" w:rsidP="00DF6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23D">
              <w:rPr>
                <w:rFonts w:ascii="Times New Roman" w:hAnsi="Times New Roman" w:cs="Times New Roman"/>
                <w:sz w:val="24"/>
                <w:szCs w:val="24"/>
              </w:rPr>
              <w:t>Формы отчетности ручным способом не заполняются</w:t>
            </w:r>
          </w:p>
          <w:p w:rsidR="00DF623D" w:rsidRPr="00DF623D" w:rsidRDefault="00DF623D" w:rsidP="00DF6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23D" w:rsidRPr="00DF623D" w:rsidRDefault="00DF623D" w:rsidP="00DF6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23D">
              <w:rPr>
                <w:rFonts w:ascii="Times New Roman" w:hAnsi="Times New Roman" w:cs="Times New Roman"/>
                <w:sz w:val="24"/>
                <w:szCs w:val="24"/>
              </w:rPr>
              <w:t>Количественно-качественный учет работников проведен</w:t>
            </w:r>
          </w:p>
          <w:p w:rsidR="00DF623D" w:rsidRPr="00DF623D" w:rsidRDefault="00DF623D" w:rsidP="00DF6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23D">
              <w:rPr>
                <w:rFonts w:ascii="Times New Roman" w:hAnsi="Times New Roman" w:cs="Times New Roman"/>
                <w:sz w:val="24"/>
                <w:szCs w:val="24"/>
              </w:rPr>
              <w:t>Все работники получили карты «Мир»</w:t>
            </w:r>
          </w:p>
          <w:p w:rsidR="00DF623D" w:rsidRPr="00DF623D" w:rsidRDefault="00DF623D" w:rsidP="00DF6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23D">
              <w:rPr>
                <w:rFonts w:ascii="Times New Roman" w:hAnsi="Times New Roman" w:cs="Times New Roman"/>
                <w:sz w:val="24"/>
                <w:szCs w:val="24"/>
              </w:rPr>
              <w:t>Отчет предоставлен</w:t>
            </w:r>
          </w:p>
          <w:p w:rsidR="00DF623D" w:rsidRPr="00DF623D" w:rsidRDefault="00DF623D" w:rsidP="00DF6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23D" w:rsidRPr="00DF623D" w:rsidRDefault="00DF623D" w:rsidP="00DF6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23D" w:rsidRPr="00DF623D" w:rsidRDefault="00DF623D" w:rsidP="00DF6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23D">
              <w:rPr>
                <w:rFonts w:ascii="Times New Roman" w:hAnsi="Times New Roman" w:cs="Times New Roman"/>
                <w:sz w:val="24"/>
                <w:szCs w:val="24"/>
              </w:rPr>
              <w:t>Обращения  отправлены</w:t>
            </w:r>
          </w:p>
          <w:p w:rsidR="00DF623D" w:rsidRPr="00DF623D" w:rsidRDefault="00DF623D" w:rsidP="00DF6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23D" w:rsidRPr="00DF623D" w:rsidRDefault="00DF623D" w:rsidP="00DF6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23D">
              <w:rPr>
                <w:rFonts w:ascii="Times New Roman" w:hAnsi="Times New Roman" w:cs="Times New Roman"/>
                <w:sz w:val="24"/>
                <w:szCs w:val="24"/>
              </w:rPr>
              <w:t>Анализ предоставлен</w:t>
            </w:r>
          </w:p>
          <w:p w:rsidR="00DF623D" w:rsidRPr="00DF623D" w:rsidRDefault="00DF623D" w:rsidP="00DF6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23D" w:rsidRPr="00DF623D" w:rsidRDefault="00DF623D" w:rsidP="00DF6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2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 исполняются</w:t>
            </w:r>
          </w:p>
          <w:p w:rsidR="00DF623D" w:rsidRPr="00DF623D" w:rsidRDefault="00DF623D" w:rsidP="00DF6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23D" w:rsidRPr="00DF623D" w:rsidRDefault="00DF623D" w:rsidP="00DF6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23D">
              <w:rPr>
                <w:rFonts w:ascii="Times New Roman" w:hAnsi="Times New Roman" w:cs="Times New Roman"/>
                <w:sz w:val="24"/>
                <w:szCs w:val="24"/>
              </w:rPr>
              <w:t>Контроль осуществляется</w:t>
            </w:r>
          </w:p>
          <w:p w:rsidR="00DF623D" w:rsidRPr="00DF623D" w:rsidRDefault="00DF623D" w:rsidP="00DF6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23D" w:rsidRPr="00DF623D" w:rsidRDefault="00DF623D" w:rsidP="00DF6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23D">
              <w:rPr>
                <w:rFonts w:ascii="Times New Roman" w:hAnsi="Times New Roman" w:cs="Times New Roman"/>
                <w:sz w:val="24"/>
                <w:szCs w:val="24"/>
              </w:rPr>
              <w:t>Изменения внесены</w:t>
            </w:r>
          </w:p>
          <w:p w:rsidR="00DF623D" w:rsidRPr="00DF623D" w:rsidRDefault="00DF623D" w:rsidP="00DF6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23D" w:rsidRPr="00DF623D" w:rsidRDefault="00DF623D" w:rsidP="00DF6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23D" w:rsidRPr="00DF623D" w:rsidRDefault="00DF623D" w:rsidP="00DF6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23D">
              <w:rPr>
                <w:rFonts w:ascii="Times New Roman" w:hAnsi="Times New Roman" w:cs="Times New Roman"/>
                <w:sz w:val="24"/>
                <w:szCs w:val="24"/>
              </w:rPr>
              <w:t>Внутренний контроль обеспечен</w:t>
            </w:r>
          </w:p>
        </w:tc>
        <w:tc>
          <w:tcPr>
            <w:tcW w:w="1713" w:type="dxa"/>
          </w:tcPr>
          <w:p w:rsidR="00DF623D" w:rsidRPr="00DF623D" w:rsidRDefault="00DF623D" w:rsidP="00DF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</w:t>
            </w:r>
          </w:p>
          <w:p w:rsidR="00DF623D" w:rsidRPr="00DF623D" w:rsidRDefault="00DF623D" w:rsidP="00DF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23D" w:rsidRPr="00DF623D" w:rsidRDefault="00DF623D" w:rsidP="00DF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23D" w:rsidRPr="00DF623D" w:rsidRDefault="00DF623D" w:rsidP="00DF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23D" w:rsidRPr="00DF623D" w:rsidRDefault="00DF623D" w:rsidP="00DF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23D" w:rsidRPr="00DF623D" w:rsidRDefault="00DF623D" w:rsidP="00DF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23D" w:rsidRPr="00DF623D" w:rsidRDefault="00DF623D" w:rsidP="00DF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3D">
              <w:rPr>
                <w:rFonts w:ascii="Times New Roman" w:hAnsi="Times New Roman" w:cs="Times New Roman"/>
                <w:sz w:val="24"/>
                <w:szCs w:val="24"/>
              </w:rPr>
              <w:t xml:space="preserve">Исполнен </w:t>
            </w:r>
          </w:p>
          <w:p w:rsidR="00DF623D" w:rsidRPr="00DF623D" w:rsidRDefault="00DF623D" w:rsidP="00DF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23D" w:rsidRPr="00DF623D" w:rsidRDefault="00DF623D" w:rsidP="00DF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23D" w:rsidRPr="00DF623D" w:rsidRDefault="00DF623D" w:rsidP="00DF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23D" w:rsidRPr="00DF623D" w:rsidRDefault="00DF623D" w:rsidP="00DF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23D" w:rsidRPr="00DF623D" w:rsidRDefault="00DF623D" w:rsidP="00DF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3D">
              <w:rPr>
                <w:rFonts w:ascii="Times New Roman" w:hAnsi="Times New Roman" w:cs="Times New Roman"/>
                <w:sz w:val="24"/>
                <w:szCs w:val="24"/>
              </w:rPr>
              <w:t xml:space="preserve">Исполнен </w:t>
            </w:r>
          </w:p>
          <w:p w:rsidR="00DF623D" w:rsidRPr="00DF623D" w:rsidRDefault="00DF623D" w:rsidP="00DF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23D" w:rsidRPr="00DF623D" w:rsidRDefault="00DF623D" w:rsidP="00DF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23D" w:rsidRPr="00DF623D" w:rsidRDefault="00DF623D" w:rsidP="00DF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23D" w:rsidRPr="00DF623D" w:rsidRDefault="00DF623D" w:rsidP="00DF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23D" w:rsidRPr="00DF623D" w:rsidRDefault="00DF623D" w:rsidP="00DF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23D" w:rsidRPr="00DF623D" w:rsidRDefault="00DF623D" w:rsidP="00DF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23D" w:rsidRPr="00DF623D" w:rsidRDefault="00DF623D" w:rsidP="00DF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23D" w:rsidRPr="00DF623D" w:rsidRDefault="00DF623D" w:rsidP="00DF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23D" w:rsidRPr="00DF623D" w:rsidRDefault="00DF623D" w:rsidP="00DF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23D" w:rsidRPr="00DF623D" w:rsidRDefault="00DF623D" w:rsidP="00DF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23D" w:rsidRPr="00DF623D" w:rsidRDefault="00DF623D" w:rsidP="00DF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23D" w:rsidRPr="00DF623D" w:rsidRDefault="00DF623D" w:rsidP="00DF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23D" w:rsidRPr="00DF623D" w:rsidRDefault="00DF623D" w:rsidP="00DF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3D">
              <w:rPr>
                <w:rFonts w:ascii="Times New Roman" w:hAnsi="Times New Roman" w:cs="Times New Roman"/>
                <w:sz w:val="24"/>
                <w:szCs w:val="24"/>
              </w:rPr>
              <w:t xml:space="preserve">Исполнен </w:t>
            </w:r>
          </w:p>
          <w:p w:rsidR="00DF623D" w:rsidRPr="00DF623D" w:rsidRDefault="00DF623D" w:rsidP="00DF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23D" w:rsidRPr="00DF623D" w:rsidRDefault="00DF623D" w:rsidP="00DF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23D" w:rsidRPr="00DF623D" w:rsidRDefault="00DF623D" w:rsidP="00DF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23D" w:rsidRPr="00DF623D" w:rsidRDefault="00DF623D" w:rsidP="00DF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3D">
              <w:rPr>
                <w:rFonts w:ascii="Times New Roman" w:hAnsi="Times New Roman" w:cs="Times New Roman"/>
                <w:sz w:val="24"/>
                <w:szCs w:val="24"/>
              </w:rPr>
              <w:t>Исполнен</w:t>
            </w:r>
          </w:p>
          <w:p w:rsidR="00DF623D" w:rsidRPr="00DF623D" w:rsidRDefault="00DF623D" w:rsidP="00DF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23D" w:rsidRPr="00DF623D" w:rsidRDefault="00DF623D" w:rsidP="00DF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23D" w:rsidRPr="00DF623D" w:rsidRDefault="00DF623D" w:rsidP="00DF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23D" w:rsidRPr="00DF623D" w:rsidRDefault="00DF623D" w:rsidP="00DF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23D" w:rsidRPr="00DF623D" w:rsidRDefault="00DF623D" w:rsidP="00DF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23D" w:rsidRPr="00DF623D" w:rsidRDefault="00DF623D" w:rsidP="00DF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23D" w:rsidRPr="00DF623D" w:rsidRDefault="00DF623D" w:rsidP="00DF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3D">
              <w:rPr>
                <w:rFonts w:ascii="Times New Roman" w:hAnsi="Times New Roman" w:cs="Times New Roman"/>
                <w:sz w:val="24"/>
                <w:szCs w:val="24"/>
              </w:rPr>
              <w:t xml:space="preserve">Исполнен </w:t>
            </w:r>
          </w:p>
          <w:p w:rsidR="00DF623D" w:rsidRPr="00DF623D" w:rsidRDefault="00DF623D" w:rsidP="00DF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23D" w:rsidRPr="00DF623D" w:rsidRDefault="00DF623D" w:rsidP="00DF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23D" w:rsidRPr="00DF623D" w:rsidRDefault="00DF623D" w:rsidP="00DF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Исполнен </w:t>
            </w:r>
          </w:p>
          <w:p w:rsidR="00DF623D" w:rsidRPr="00DF623D" w:rsidRDefault="00DF623D" w:rsidP="00DF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23D" w:rsidRPr="00DF623D" w:rsidRDefault="00DF623D" w:rsidP="00DF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23D" w:rsidRPr="00DF623D" w:rsidRDefault="00DF623D" w:rsidP="00DF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3D">
              <w:rPr>
                <w:rFonts w:ascii="Times New Roman" w:hAnsi="Times New Roman" w:cs="Times New Roman"/>
                <w:sz w:val="24"/>
                <w:szCs w:val="24"/>
              </w:rPr>
              <w:t xml:space="preserve">Исполнен </w:t>
            </w:r>
          </w:p>
          <w:p w:rsidR="00DF623D" w:rsidRPr="00DF623D" w:rsidRDefault="00DF623D" w:rsidP="00DF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23D" w:rsidRPr="00DF623D" w:rsidRDefault="00DF623D" w:rsidP="00DF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23D" w:rsidRPr="00DF623D" w:rsidRDefault="00DF623D" w:rsidP="00DF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3D">
              <w:rPr>
                <w:rFonts w:ascii="Times New Roman" w:hAnsi="Times New Roman" w:cs="Times New Roman"/>
                <w:sz w:val="24"/>
                <w:szCs w:val="24"/>
              </w:rPr>
              <w:t xml:space="preserve">Исполнен </w:t>
            </w:r>
          </w:p>
          <w:p w:rsidR="00DF623D" w:rsidRPr="00DF623D" w:rsidRDefault="00DF623D" w:rsidP="00DF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23D" w:rsidRPr="00DF623D" w:rsidRDefault="00DF623D" w:rsidP="00DF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23D" w:rsidRPr="00DF623D" w:rsidRDefault="00DF623D" w:rsidP="00DF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3D">
              <w:rPr>
                <w:rFonts w:ascii="Times New Roman" w:hAnsi="Times New Roman" w:cs="Times New Roman"/>
                <w:sz w:val="24"/>
                <w:szCs w:val="24"/>
              </w:rPr>
              <w:t>Исполнен</w:t>
            </w:r>
          </w:p>
          <w:p w:rsidR="00DF623D" w:rsidRPr="00DF623D" w:rsidRDefault="00DF623D" w:rsidP="00DF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23D" w:rsidRPr="00DF623D" w:rsidRDefault="00DF623D" w:rsidP="00DF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23D" w:rsidRPr="00DF623D" w:rsidRDefault="00DF623D" w:rsidP="00DF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3D">
              <w:rPr>
                <w:rFonts w:ascii="Times New Roman" w:hAnsi="Times New Roman" w:cs="Times New Roman"/>
                <w:sz w:val="24"/>
                <w:szCs w:val="24"/>
              </w:rPr>
              <w:t>Исполнен</w:t>
            </w:r>
          </w:p>
          <w:p w:rsidR="00DF623D" w:rsidRPr="00DF623D" w:rsidRDefault="00DF623D" w:rsidP="00DF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23D" w:rsidRPr="00DF623D" w:rsidRDefault="00DF623D" w:rsidP="00DF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23D" w:rsidRPr="00DF623D" w:rsidRDefault="00DF623D" w:rsidP="00DF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3D">
              <w:rPr>
                <w:rFonts w:ascii="Times New Roman" w:hAnsi="Times New Roman" w:cs="Times New Roman"/>
                <w:sz w:val="24"/>
                <w:szCs w:val="24"/>
              </w:rPr>
              <w:t xml:space="preserve">Исполнен </w:t>
            </w:r>
          </w:p>
          <w:p w:rsidR="00DF623D" w:rsidRPr="00DF623D" w:rsidRDefault="00DF623D" w:rsidP="00DF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23D" w:rsidRPr="00DF623D" w:rsidRDefault="00DF623D" w:rsidP="00DF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23D" w:rsidTr="00DF623D">
        <w:tc>
          <w:tcPr>
            <w:tcW w:w="566" w:type="dxa"/>
          </w:tcPr>
          <w:p w:rsidR="00DF623D" w:rsidRPr="00DF623D" w:rsidRDefault="00DF623D" w:rsidP="00DF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400" w:type="dxa"/>
          </w:tcPr>
          <w:p w:rsidR="00DF623D" w:rsidRPr="00DF623D" w:rsidRDefault="00DF623D" w:rsidP="00DF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23D">
              <w:rPr>
                <w:rFonts w:ascii="Times New Roman" w:hAnsi="Times New Roman" w:cs="Times New Roman"/>
                <w:sz w:val="24"/>
                <w:szCs w:val="24"/>
              </w:rPr>
              <w:t>Поручение министра от 15.12.2017 г. № 06-53-315/17</w:t>
            </w:r>
          </w:p>
        </w:tc>
        <w:tc>
          <w:tcPr>
            <w:tcW w:w="2353" w:type="dxa"/>
          </w:tcPr>
          <w:p w:rsidR="00DF623D" w:rsidRPr="00DF623D" w:rsidRDefault="00DF623D" w:rsidP="00DF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23D">
              <w:rPr>
                <w:rFonts w:ascii="Times New Roman" w:hAnsi="Times New Roman" w:cs="Times New Roman"/>
                <w:sz w:val="24"/>
                <w:szCs w:val="24"/>
              </w:rPr>
              <w:t>О работе по приему документов от граждан, имеющих статус детей войны</w:t>
            </w:r>
          </w:p>
        </w:tc>
        <w:tc>
          <w:tcPr>
            <w:tcW w:w="1487" w:type="dxa"/>
          </w:tcPr>
          <w:p w:rsidR="00DF623D" w:rsidRPr="00DF623D" w:rsidRDefault="00DF623D" w:rsidP="00DF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3D">
              <w:rPr>
                <w:rFonts w:ascii="Times New Roman" w:hAnsi="Times New Roman" w:cs="Times New Roman"/>
                <w:sz w:val="24"/>
                <w:szCs w:val="24"/>
              </w:rPr>
              <w:t>10 января 2018 г.</w:t>
            </w:r>
          </w:p>
        </w:tc>
        <w:tc>
          <w:tcPr>
            <w:tcW w:w="1849" w:type="dxa"/>
          </w:tcPr>
          <w:p w:rsidR="00DF623D" w:rsidRPr="00DF623D" w:rsidRDefault="00DF623D" w:rsidP="00DF6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23D">
              <w:rPr>
                <w:rFonts w:ascii="Times New Roman" w:hAnsi="Times New Roman" w:cs="Times New Roman"/>
                <w:sz w:val="24"/>
                <w:szCs w:val="24"/>
              </w:rPr>
              <w:t>Работа проведена на территории обслуживания</w:t>
            </w:r>
          </w:p>
        </w:tc>
        <w:tc>
          <w:tcPr>
            <w:tcW w:w="1713" w:type="dxa"/>
          </w:tcPr>
          <w:p w:rsidR="00DF623D" w:rsidRPr="00DF623D" w:rsidRDefault="00DF623D" w:rsidP="00DF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3D">
              <w:rPr>
                <w:rFonts w:ascii="Times New Roman" w:hAnsi="Times New Roman" w:cs="Times New Roman"/>
                <w:sz w:val="24"/>
                <w:szCs w:val="24"/>
              </w:rPr>
              <w:t xml:space="preserve">Исполнен </w:t>
            </w:r>
          </w:p>
        </w:tc>
      </w:tr>
      <w:tr w:rsidR="00DF623D" w:rsidTr="00DF623D">
        <w:tc>
          <w:tcPr>
            <w:tcW w:w="566" w:type="dxa"/>
          </w:tcPr>
          <w:p w:rsidR="00DF623D" w:rsidRPr="00DF623D" w:rsidRDefault="00DF623D" w:rsidP="00DF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3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00" w:type="dxa"/>
          </w:tcPr>
          <w:p w:rsidR="00DF623D" w:rsidRPr="00DF623D" w:rsidRDefault="00DF623D" w:rsidP="00DF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23D">
              <w:rPr>
                <w:rFonts w:ascii="Times New Roman" w:hAnsi="Times New Roman" w:cs="Times New Roman"/>
                <w:sz w:val="24"/>
                <w:szCs w:val="24"/>
              </w:rPr>
              <w:t>Поручение первого заместителя министра от 21.12.2017 г. № 06-53-320/17</w:t>
            </w:r>
          </w:p>
        </w:tc>
        <w:tc>
          <w:tcPr>
            <w:tcW w:w="2353" w:type="dxa"/>
          </w:tcPr>
          <w:p w:rsidR="00DF623D" w:rsidRPr="00DF623D" w:rsidRDefault="00DF623D" w:rsidP="00DF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23D">
              <w:rPr>
                <w:rFonts w:ascii="Times New Roman" w:hAnsi="Times New Roman" w:cs="Times New Roman"/>
                <w:sz w:val="24"/>
                <w:szCs w:val="24"/>
              </w:rPr>
              <w:t xml:space="preserve">О профилактике пожаров: распространение буклетов, памяток </w:t>
            </w:r>
            <w:proofErr w:type="gramStart"/>
            <w:r w:rsidRPr="00DF623D">
              <w:rPr>
                <w:rFonts w:ascii="Times New Roman" w:hAnsi="Times New Roman" w:cs="Times New Roman"/>
                <w:sz w:val="24"/>
                <w:szCs w:val="24"/>
              </w:rPr>
              <w:t>среди</w:t>
            </w:r>
            <w:proofErr w:type="gramEnd"/>
            <w:r w:rsidRPr="00DF623D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обслуживаемых на дому;</w:t>
            </w:r>
          </w:p>
          <w:p w:rsidR="00DF623D" w:rsidRPr="00DF623D" w:rsidRDefault="00DF623D" w:rsidP="00DF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2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дополнительные проверки мест проживания обслуживаемых на дому</w:t>
            </w:r>
          </w:p>
        </w:tc>
        <w:tc>
          <w:tcPr>
            <w:tcW w:w="1487" w:type="dxa"/>
          </w:tcPr>
          <w:p w:rsidR="00DF623D" w:rsidRPr="00DF623D" w:rsidRDefault="00DF623D" w:rsidP="00DF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  <w:p w:rsidR="00DF623D" w:rsidRPr="00DF623D" w:rsidRDefault="00DF623D" w:rsidP="00DF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23D" w:rsidRPr="00DF623D" w:rsidRDefault="00DF623D" w:rsidP="00DF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23D" w:rsidRPr="00DF623D" w:rsidRDefault="00DF623D" w:rsidP="00DF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23D" w:rsidRPr="00DF623D" w:rsidRDefault="00DF623D" w:rsidP="00DF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3D">
              <w:rPr>
                <w:rFonts w:ascii="Times New Roman" w:hAnsi="Times New Roman" w:cs="Times New Roman"/>
                <w:sz w:val="24"/>
                <w:szCs w:val="24"/>
              </w:rPr>
              <w:t xml:space="preserve">До 30 декабря </w:t>
            </w:r>
            <w:r w:rsidRPr="00DF62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 г.</w:t>
            </w:r>
          </w:p>
          <w:p w:rsidR="00DF623D" w:rsidRPr="00DF623D" w:rsidRDefault="00DF623D" w:rsidP="00DF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23D" w:rsidRPr="00DF623D" w:rsidRDefault="00DF623D" w:rsidP="00DF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DF623D" w:rsidRPr="00DF623D" w:rsidRDefault="00DF623D" w:rsidP="00DF6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2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Буклеты распространены</w:t>
            </w:r>
          </w:p>
          <w:p w:rsidR="00DF623D" w:rsidRPr="00DF623D" w:rsidRDefault="00DF623D" w:rsidP="00DF6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23D" w:rsidRPr="00DF623D" w:rsidRDefault="00DF623D" w:rsidP="00DF6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23D" w:rsidRPr="00DF623D" w:rsidRDefault="00DF623D" w:rsidP="00DF6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23D">
              <w:rPr>
                <w:rFonts w:ascii="Times New Roman" w:hAnsi="Times New Roman" w:cs="Times New Roman"/>
                <w:sz w:val="24"/>
                <w:szCs w:val="24"/>
              </w:rPr>
              <w:t xml:space="preserve">Проверки </w:t>
            </w:r>
            <w:r w:rsidRPr="00DF62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проведены</w:t>
            </w:r>
          </w:p>
          <w:p w:rsidR="00DF623D" w:rsidRPr="00DF623D" w:rsidRDefault="00DF623D" w:rsidP="00DF6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23D" w:rsidRPr="00DF623D" w:rsidRDefault="00DF623D" w:rsidP="00DF6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DF623D" w:rsidRPr="00DF623D" w:rsidRDefault="00DF623D" w:rsidP="00DF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</w:t>
            </w:r>
          </w:p>
        </w:tc>
      </w:tr>
    </w:tbl>
    <w:p w:rsidR="00DB2CB6" w:rsidRDefault="00DB2CB6" w:rsidP="00DB2CB6">
      <w:pPr>
        <w:pStyle w:val="af8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F623D" w:rsidRPr="00DB2CB6" w:rsidRDefault="00DF623D" w:rsidP="000C646C">
      <w:pPr>
        <w:pStyle w:val="af8"/>
        <w:numPr>
          <w:ilvl w:val="0"/>
          <w:numId w:val="16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B2CB6">
        <w:rPr>
          <w:rFonts w:ascii="Times New Roman" w:hAnsi="Times New Roman"/>
          <w:b/>
          <w:sz w:val="28"/>
          <w:szCs w:val="28"/>
        </w:rPr>
        <w:t>Внедрение инновационных технологий</w:t>
      </w:r>
    </w:p>
    <w:p w:rsidR="00DF623D" w:rsidRPr="00DF623D" w:rsidRDefault="00DF623D" w:rsidP="00DF623D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644"/>
        <w:gridCol w:w="1772"/>
        <w:gridCol w:w="1349"/>
        <w:gridCol w:w="1897"/>
        <w:gridCol w:w="1134"/>
        <w:gridCol w:w="2125"/>
      </w:tblGrid>
      <w:tr w:rsidR="00DF623D" w:rsidRPr="00DF623D" w:rsidTr="00DF62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3D" w:rsidRPr="00DF623D" w:rsidRDefault="00DF623D" w:rsidP="00DF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3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F623D" w:rsidRPr="00DF623D" w:rsidRDefault="00DF623D" w:rsidP="00DF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62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F623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3D" w:rsidRPr="00DF623D" w:rsidRDefault="00DF623D" w:rsidP="00DF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3D">
              <w:rPr>
                <w:rFonts w:ascii="Times New Roman" w:hAnsi="Times New Roman" w:cs="Times New Roman"/>
                <w:sz w:val="24"/>
                <w:szCs w:val="24"/>
              </w:rPr>
              <w:t>Наименование технологии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3D" w:rsidRPr="00DF623D" w:rsidRDefault="00DF623D" w:rsidP="00DF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3D">
              <w:rPr>
                <w:rFonts w:ascii="Times New Roman" w:hAnsi="Times New Roman" w:cs="Times New Roman"/>
                <w:sz w:val="24"/>
                <w:szCs w:val="24"/>
              </w:rPr>
              <w:t>Правовая основа внедрения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3D" w:rsidRPr="00DF623D" w:rsidRDefault="00DF623D" w:rsidP="00DF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3D">
              <w:rPr>
                <w:rFonts w:ascii="Times New Roman" w:hAnsi="Times New Roman" w:cs="Times New Roman"/>
                <w:sz w:val="24"/>
                <w:szCs w:val="24"/>
              </w:rPr>
              <w:t xml:space="preserve">С какого времени </w:t>
            </w:r>
            <w:proofErr w:type="gramStart"/>
            <w:r w:rsidRPr="00DF623D">
              <w:rPr>
                <w:rFonts w:ascii="Times New Roman" w:hAnsi="Times New Roman" w:cs="Times New Roman"/>
                <w:sz w:val="24"/>
                <w:szCs w:val="24"/>
              </w:rPr>
              <w:t>внедрена</w:t>
            </w:r>
            <w:proofErr w:type="gramEnd"/>
            <w:r w:rsidRPr="00DF623D">
              <w:rPr>
                <w:rFonts w:ascii="Times New Roman" w:hAnsi="Times New Roman" w:cs="Times New Roman"/>
                <w:sz w:val="24"/>
                <w:szCs w:val="24"/>
              </w:rPr>
              <w:t>, на какой период рассчитана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3D" w:rsidRPr="00DF623D" w:rsidRDefault="00DF623D" w:rsidP="00DF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3D">
              <w:rPr>
                <w:rFonts w:ascii="Times New Roman" w:hAnsi="Times New Roman" w:cs="Times New Roman"/>
                <w:sz w:val="24"/>
                <w:szCs w:val="24"/>
              </w:rPr>
              <w:t>Краткое описание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3D" w:rsidRPr="00DF623D" w:rsidRDefault="00DF623D" w:rsidP="00DF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3D">
              <w:rPr>
                <w:rFonts w:ascii="Times New Roman" w:hAnsi="Times New Roman" w:cs="Times New Roman"/>
                <w:sz w:val="24"/>
                <w:szCs w:val="24"/>
              </w:rPr>
              <w:t>Кол-во охваченных граждан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3D" w:rsidRPr="00DF623D" w:rsidRDefault="00DF623D" w:rsidP="00DF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3D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DF623D" w:rsidRPr="00DF623D" w:rsidTr="00DF62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3D" w:rsidRPr="00DF623D" w:rsidRDefault="00DF623D" w:rsidP="00DF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3D" w:rsidRPr="00DF623D" w:rsidRDefault="00DF623D" w:rsidP="00DF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23D">
              <w:rPr>
                <w:rFonts w:ascii="Times New Roman" w:hAnsi="Times New Roman" w:cs="Times New Roman"/>
                <w:sz w:val="24"/>
                <w:szCs w:val="24"/>
              </w:rPr>
              <w:t>Мобильная социальная служба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3D" w:rsidRPr="00DF623D" w:rsidRDefault="00DF623D" w:rsidP="00DF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23D">
              <w:rPr>
                <w:rFonts w:ascii="Times New Roman" w:hAnsi="Times New Roman" w:cs="Times New Roman"/>
                <w:sz w:val="24"/>
                <w:szCs w:val="24"/>
              </w:rPr>
              <w:t xml:space="preserve">Устав, Положение о мобильной социальной службе утверждено   12 января 2013 года, график выезда  утверждается на каждый год 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3D" w:rsidRPr="00DF623D" w:rsidRDefault="00DF623D" w:rsidP="00DF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23D">
              <w:rPr>
                <w:rFonts w:ascii="Times New Roman" w:hAnsi="Times New Roman" w:cs="Times New Roman"/>
                <w:sz w:val="24"/>
                <w:szCs w:val="24"/>
              </w:rPr>
              <w:t>С   2009 года,   постоянно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3D" w:rsidRPr="00DF623D" w:rsidRDefault="00DF623D" w:rsidP="00DF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23D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единовременной социальной помощи гражданам, проживающим в отдаленной сельской местности Шелеховского и </w:t>
            </w:r>
            <w:proofErr w:type="gramStart"/>
            <w:r w:rsidRPr="00DF623D">
              <w:rPr>
                <w:rFonts w:ascii="Times New Roman" w:hAnsi="Times New Roman" w:cs="Times New Roman"/>
                <w:sz w:val="24"/>
                <w:szCs w:val="24"/>
              </w:rPr>
              <w:t>Иркутского</w:t>
            </w:r>
            <w:proofErr w:type="gramEnd"/>
            <w:r w:rsidRPr="00DF623D">
              <w:rPr>
                <w:rFonts w:ascii="Times New Roman" w:hAnsi="Times New Roman" w:cs="Times New Roman"/>
                <w:sz w:val="24"/>
                <w:szCs w:val="24"/>
              </w:rPr>
              <w:t xml:space="preserve">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3D" w:rsidRPr="00DF623D" w:rsidRDefault="00DF623D" w:rsidP="00DF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23D">
              <w:rPr>
                <w:rFonts w:ascii="Times New Roman" w:hAnsi="Times New Roman" w:cs="Times New Roman"/>
                <w:sz w:val="24"/>
                <w:szCs w:val="24"/>
              </w:rPr>
              <w:t xml:space="preserve"> 392 чел.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3D" w:rsidRPr="00DF623D" w:rsidRDefault="00DF623D" w:rsidP="00DF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23D">
              <w:rPr>
                <w:rFonts w:ascii="Times New Roman" w:hAnsi="Times New Roman" w:cs="Times New Roman"/>
                <w:sz w:val="24"/>
                <w:szCs w:val="24"/>
              </w:rPr>
              <w:t>Экстренное реагирование и оказание в кратчайшие сроки социальных услуг гражданам пожилого возраста и инвалидам</w:t>
            </w:r>
          </w:p>
        </w:tc>
      </w:tr>
      <w:tr w:rsidR="00DF623D" w:rsidRPr="00DF623D" w:rsidTr="00DF62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3D" w:rsidRPr="00DF623D" w:rsidRDefault="00DF623D" w:rsidP="00DF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2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3D" w:rsidRPr="00DF623D" w:rsidRDefault="00DF623D" w:rsidP="00DF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23D">
              <w:rPr>
                <w:rFonts w:ascii="Times New Roman" w:hAnsi="Times New Roman" w:cs="Times New Roman"/>
                <w:sz w:val="24"/>
                <w:szCs w:val="24"/>
              </w:rPr>
              <w:t>Внедрение в работу независимой оценки качества социальных услуг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3D" w:rsidRPr="00DF623D" w:rsidRDefault="00DF623D" w:rsidP="00DF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23D">
              <w:rPr>
                <w:rFonts w:ascii="Times New Roman" w:hAnsi="Times New Roman" w:cs="Times New Roman"/>
                <w:sz w:val="24"/>
                <w:szCs w:val="24"/>
              </w:rPr>
              <w:t>Приказ директора  от 21 мая 2013 года № 86/1-од, Положение о деятельности общественного совета  утверждено приказом директора  от 21 мая 2013 года № 86/111-од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3D" w:rsidRPr="00DF623D" w:rsidRDefault="00DF623D" w:rsidP="00DF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23D">
              <w:rPr>
                <w:rFonts w:ascii="Times New Roman" w:hAnsi="Times New Roman" w:cs="Times New Roman"/>
                <w:sz w:val="24"/>
                <w:szCs w:val="24"/>
              </w:rPr>
              <w:t>С 2013 года,  постоянно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3D" w:rsidRPr="00DF623D" w:rsidRDefault="00DF623D" w:rsidP="00DF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23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общественного совета учреждения, проведение опросов граждан по качеству социальных услуг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3D" w:rsidRPr="00DF623D" w:rsidRDefault="00DF623D" w:rsidP="00DF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23D">
              <w:rPr>
                <w:rFonts w:ascii="Times New Roman" w:hAnsi="Times New Roman" w:cs="Times New Roman"/>
                <w:sz w:val="24"/>
                <w:szCs w:val="24"/>
              </w:rPr>
              <w:t xml:space="preserve"> 564 чел., принявших участие в опросах (4 опроса)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3D" w:rsidRPr="00DF623D" w:rsidRDefault="00DF623D" w:rsidP="00DF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23D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к оценке качества услуг независимых экспертов – членов общественного совета учреждения, обслуживаемых граждан, получение данных о степени открытости и доступности информации, </w:t>
            </w:r>
            <w:r w:rsidRPr="00DF62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комфортности условий получения услуг, времени ожидания в очереди при получении услуг, что позволяет увидеть объективное состояние качества услуг и повысить его качество.</w:t>
            </w:r>
          </w:p>
        </w:tc>
      </w:tr>
      <w:tr w:rsidR="00DF623D" w:rsidRPr="00DF623D" w:rsidTr="00DF62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3D" w:rsidRPr="00DF623D" w:rsidRDefault="00DF623D" w:rsidP="00DF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2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3D" w:rsidRPr="00DF623D" w:rsidRDefault="00DF623D" w:rsidP="00DF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23D">
              <w:rPr>
                <w:rFonts w:ascii="Times New Roman" w:hAnsi="Times New Roman" w:cs="Times New Roman"/>
                <w:sz w:val="24"/>
                <w:szCs w:val="24"/>
              </w:rPr>
              <w:t>Наставничество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3D" w:rsidRPr="00DF623D" w:rsidRDefault="00DF623D" w:rsidP="00DF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23D">
              <w:rPr>
                <w:rFonts w:ascii="Times New Roman" w:hAnsi="Times New Roman" w:cs="Times New Roman"/>
                <w:sz w:val="24"/>
                <w:szCs w:val="24"/>
              </w:rPr>
              <w:t>Положение о наставничестве утверждено   17.01.2014 года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3D" w:rsidRPr="00DF623D" w:rsidRDefault="00DF623D" w:rsidP="00DF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23D">
              <w:rPr>
                <w:rFonts w:ascii="Times New Roman" w:hAnsi="Times New Roman" w:cs="Times New Roman"/>
                <w:sz w:val="24"/>
                <w:szCs w:val="24"/>
              </w:rPr>
              <w:t>С 17.01.2014 года, постоянно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3D" w:rsidRPr="00DF623D" w:rsidRDefault="00DF623D" w:rsidP="00DF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23D">
              <w:rPr>
                <w:rFonts w:ascii="Times New Roman" w:hAnsi="Times New Roman" w:cs="Times New Roman"/>
                <w:sz w:val="24"/>
                <w:szCs w:val="24"/>
              </w:rPr>
              <w:t>Оказание практической помощи специалистам учреждения в приобретении необходимых профессиональных навыков и опыта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3D" w:rsidRPr="00DF623D" w:rsidRDefault="00DF623D" w:rsidP="00DF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23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3D" w:rsidRPr="00DF623D" w:rsidRDefault="00DF623D" w:rsidP="00DF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23D">
              <w:rPr>
                <w:rFonts w:ascii="Times New Roman" w:hAnsi="Times New Roman" w:cs="Times New Roman"/>
                <w:sz w:val="24"/>
                <w:szCs w:val="24"/>
              </w:rPr>
              <w:t>Ускорение процесса профессионального становления сотрудников, минимизация периода адаптации сотрудников к работе в учреждении</w:t>
            </w:r>
          </w:p>
        </w:tc>
      </w:tr>
      <w:tr w:rsidR="00DF623D" w:rsidRPr="00DF623D" w:rsidTr="00DF62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3D" w:rsidRPr="00DF623D" w:rsidRDefault="00DF623D" w:rsidP="00DF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2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3D" w:rsidRPr="00DF623D" w:rsidRDefault="00DF623D" w:rsidP="00DF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23D">
              <w:rPr>
                <w:rFonts w:ascii="Times New Roman" w:hAnsi="Times New Roman" w:cs="Times New Roman"/>
                <w:sz w:val="24"/>
                <w:szCs w:val="24"/>
              </w:rPr>
              <w:t>Служба сиделок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3D" w:rsidRPr="00DF623D" w:rsidRDefault="00DF623D" w:rsidP="00DF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23D">
              <w:rPr>
                <w:rFonts w:ascii="Times New Roman" w:hAnsi="Times New Roman" w:cs="Times New Roman"/>
                <w:sz w:val="24"/>
                <w:szCs w:val="24"/>
              </w:rPr>
              <w:t>Положение о службе сиделок утверждено 12.01.2015 года (последняя редакция)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3D" w:rsidRPr="00DF623D" w:rsidRDefault="00DF623D" w:rsidP="00DF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23D">
              <w:rPr>
                <w:rFonts w:ascii="Times New Roman" w:hAnsi="Times New Roman" w:cs="Times New Roman"/>
                <w:sz w:val="24"/>
                <w:szCs w:val="24"/>
              </w:rPr>
              <w:t>С 2012 года, постоянно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3D" w:rsidRPr="00DF623D" w:rsidRDefault="00DF623D" w:rsidP="00DF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23D">
              <w:rPr>
                <w:rFonts w:ascii="Times New Roman" w:hAnsi="Times New Roman" w:cs="Times New Roman"/>
                <w:sz w:val="24"/>
                <w:szCs w:val="24"/>
              </w:rPr>
              <w:t>Услуги сиделки предоставляются гражданам пожилого возраста и инвалидам, частично или полностью утратившим способности к самообслуживанию и нуждающимся в постоянном постороннем уходе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3D" w:rsidRPr="00DF623D" w:rsidRDefault="00DF623D" w:rsidP="00DF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23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3D" w:rsidRPr="00DF623D" w:rsidRDefault="00DF623D" w:rsidP="00ED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23D">
              <w:rPr>
                <w:rFonts w:ascii="Times New Roman" w:hAnsi="Times New Roman" w:cs="Times New Roman"/>
                <w:sz w:val="24"/>
                <w:szCs w:val="24"/>
              </w:rPr>
              <w:t xml:space="preserve">В учреждении работают 6 сиделок, в 2017 году оказаны услуги </w:t>
            </w:r>
            <w:r w:rsidR="00ED061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DF623D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DF623D" w:rsidRPr="00DF623D" w:rsidTr="00DF62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3D" w:rsidRPr="00DF623D" w:rsidRDefault="00DF623D" w:rsidP="00DF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2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3D" w:rsidRPr="00DF623D" w:rsidRDefault="00DF623D" w:rsidP="00DF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23D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волонтеров к оказанию </w:t>
            </w:r>
            <w:r w:rsidRPr="00DF62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социальных услуг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3D" w:rsidRPr="00DF623D" w:rsidRDefault="00DF623D" w:rsidP="00DF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2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Инновационный социальный </w:t>
            </w:r>
            <w:r w:rsidRPr="00DF62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 «Миллион добрых дел»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3D" w:rsidRPr="00DF623D" w:rsidRDefault="00DF623D" w:rsidP="00DF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2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2012 года, </w:t>
            </w:r>
            <w:r w:rsidRPr="00DF62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3D" w:rsidRPr="00DF623D" w:rsidRDefault="00DF623D" w:rsidP="00DF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2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участия волонтеров </w:t>
            </w:r>
            <w:r w:rsidRPr="00DF62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Иркутского и Шелеховского районов в оказании помощи гражданам, получающим социальные услуги на дому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3D" w:rsidRPr="00DF623D" w:rsidRDefault="00DF623D" w:rsidP="00DF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2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3D" w:rsidRPr="00DF623D" w:rsidRDefault="00DF623D" w:rsidP="00DF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23D">
              <w:rPr>
                <w:rFonts w:ascii="Times New Roman" w:hAnsi="Times New Roman" w:cs="Times New Roman"/>
                <w:sz w:val="24"/>
                <w:szCs w:val="24"/>
              </w:rPr>
              <w:t>В 2017 году    волонтеры «</w:t>
            </w:r>
            <w:proofErr w:type="spellStart"/>
            <w:r w:rsidRPr="00DF623D">
              <w:rPr>
                <w:rFonts w:ascii="Times New Roman" w:hAnsi="Times New Roman" w:cs="Times New Roman"/>
                <w:sz w:val="24"/>
                <w:szCs w:val="24"/>
              </w:rPr>
              <w:t>Шелехов</w:t>
            </w:r>
            <w:proofErr w:type="spellEnd"/>
            <w:r w:rsidRPr="00DF6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F623D"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DF623D">
              <w:rPr>
                <w:rFonts w:ascii="Times New Roman" w:hAnsi="Times New Roman" w:cs="Times New Roman"/>
                <w:sz w:val="24"/>
                <w:szCs w:val="24"/>
              </w:rPr>
              <w:t xml:space="preserve">ДД» </w:t>
            </w:r>
            <w:r w:rsidRPr="00DF62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принимали участие в поздравлении ветеранов ВОВ, уборке Дома ветеранов ,   волонтеры школы с. </w:t>
            </w:r>
            <w:proofErr w:type="spellStart"/>
            <w:r w:rsidRPr="00DF623D">
              <w:rPr>
                <w:rFonts w:ascii="Times New Roman" w:hAnsi="Times New Roman" w:cs="Times New Roman"/>
                <w:sz w:val="24"/>
                <w:szCs w:val="24"/>
              </w:rPr>
              <w:t>Карлук</w:t>
            </w:r>
            <w:proofErr w:type="spellEnd"/>
            <w:r w:rsidRPr="00DF623D">
              <w:rPr>
                <w:rFonts w:ascii="Times New Roman" w:hAnsi="Times New Roman" w:cs="Times New Roman"/>
                <w:sz w:val="24"/>
                <w:szCs w:val="24"/>
              </w:rPr>
              <w:t xml:space="preserve"> , с. Большое </w:t>
            </w:r>
            <w:proofErr w:type="spellStart"/>
            <w:r w:rsidRPr="00DF623D">
              <w:rPr>
                <w:rFonts w:ascii="Times New Roman" w:hAnsi="Times New Roman" w:cs="Times New Roman"/>
                <w:sz w:val="24"/>
                <w:szCs w:val="24"/>
              </w:rPr>
              <w:t>Голоустное</w:t>
            </w:r>
            <w:proofErr w:type="spellEnd"/>
            <w:r w:rsidRPr="00DF623D">
              <w:rPr>
                <w:rFonts w:ascii="Times New Roman" w:hAnsi="Times New Roman" w:cs="Times New Roman"/>
                <w:sz w:val="24"/>
                <w:szCs w:val="24"/>
              </w:rPr>
              <w:t xml:space="preserve">, с. Малое </w:t>
            </w:r>
            <w:proofErr w:type="spellStart"/>
            <w:r w:rsidRPr="00DF623D">
              <w:rPr>
                <w:rFonts w:ascii="Times New Roman" w:hAnsi="Times New Roman" w:cs="Times New Roman"/>
                <w:sz w:val="24"/>
                <w:szCs w:val="24"/>
              </w:rPr>
              <w:t>Голоустное</w:t>
            </w:r>
            <w:proofErr w:type="spellEnd"/>
            <w:r w:rsidRPr="00DF623D">
              <w:rPr>
                <w:rFonts w:ascii="Times New Roman" w:hAnsi="Times New Roman" w:cs="Times New Roman"/>
                <w:sz w:val="24"/>
                <w:szCs w:val="24"/>
              </w:rPr>
              <w:t xml:space="preserve">, с </w:t>
            </w:r>
            <w:proofErr w:type="spellStart"/>
            <w:r w:rsidRPr="00DF623D">
              <w:rPr>
                <w:rFonts w:ascii="Times New Roman" w:hAnsi="Times New Roman" w:cs="Times New Roman"/>
                <w:sz w:val="24"/>
                <w:szCs w:val="24"/>
              </w:rPr>
              <w:t>Горохово</w:t>
            </w:r>
            <w:proofErr w:type="spellEnd"/>
            <w:r w:rsidRPr="00DF623D">
              <w:rPr>
                <w:rFonts w:ascii="Times New Roman" w:hAnsi="Times New Roman" w:cs="Times New Roman"/>
                <w:sz w:val="24"/>
                <w:szCs w:val="24"/>
              </w:rPr>
              <w:t xml:space="preserve"> участвовали в поздравлении ветеранов с праздничными датами, оказывали бытовые услуги, творческие коллективы </w:t>
            </w:r>
            <w:proofErr w:type="spellStart"/>
            <w:r w:rsidRPr="00DF623D">
              <w:rPr>
                <w:rFonts w:ascii="Times New Roman" w:hAnsi="Times New Roman" w:cs="Times New Roman"/>
                <w:sz w:val="24"/>
                <w:szCs w:val="24"/>
              </w:rPr>
              <w:t>Олхинского</w:t>
            </w:r>
            <w:proofErr w:type="spellEnd"/>
            <w:r w:rsidRPr="00DF623D">
              <w:rPr>
                <w:rFonts w:ascii="Times New Roman" w:hAnsi="Times New Roman" w:cs="Times New Roman"/>
                <w:sz w:val="24"/>
                <w:szCs w:val="24"/>
              </w:rPr>
              <w:t xml:space="preserve"> МО («Иркут казачий», «Забава») выступали с концертами перед ветеранами ВОВ, волонтеры «РУСАЛ – </w:t>
            </w:r>
            <w:proofErr w:type="spellStart"/>
            <w:r w:rsidRPr="00DF623D">
              <w:rPr>
                <w:rFonts w:ascii="Times New Roman" w:hAnsi="Times New Roman" w:cs="Times New Roman"/>
                <w:sz w:val="24"/>
                <w:szCs w:val="24"/>
              </w:rPr>
              <w:t>промплощадка</w:t>
            </w:r>
            <w:proofErr w:type="spellEnd"/>
            <w:r w:rsidRPr="00DF623D">
              <w:rPr>
                <w:rFonts w:ascii="Times New Roman" w:hAnsi="Times New Roman" w:cs="Times New Roman"/>
                <w:sz w:val="24"/>
                <w:szCs w:val="24"/>
              </w:rPr>
              <w:t xml:space="preserve">» помогли семье инвалидов в уходе за огородом. </w:t>
            </w:r>
          </w:p>
        </w:tc>
      </w:tr>
      <w:tr w:rsidR="00DF623D" w:rsidRPr="00DF623D" w:rsidTr="00DF62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3D" w:rsidRPr="00DF623D" w:rsidRDefault="00DF623D" w:rsidP="00DF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2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3D" w:rsidRPr="00DF623D" w:rsidRDefault="00DF623D" w:rsidP="00DF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23D">
              <w:rPr>
                <w:rFonts w:ascii="Times New Roman" w:hAnsi="Times New Roman" w:cs="Times New Roman"/>
                <w:sz w:val="24"/>
                <w:szCs w:val="24"/>
              </w:rPr>
              <w:t xml:space="preserve"> Реклама социальных услуг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3D" w:rsidRPr="00DF623D" w:rsidRDefault="00DF623D" w:rsidP="00DF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23D">
              <w:rPr>
                <w:rFonts w:ascii="Times New Roman" w:hAnsi="Times New Roman" w:cs="Times New Roman"/>
                <w:sz w:val="24"/>
                <w:szCs w:val="24"/>
              </w:rPr>
              <w:t>Инновационный социальный проект «Реклама социальных услуг»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3D" w:rsidRPr="00DF623D" w:rsidRDefault="00DF623D" w:rsidP="00DF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23D">
              <w:rPr>
                <w:rFonts w:ascii="Times New Roman" w:hAnsi="Times New Roman" w:cs="Times New Roman"/>
                <w:sz w:val="24"/>
                <w:szCs w:val="24"/>
              </w:rPr>
              <w:t>С 30.01.2015 года, постоянно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3D" w:rsidRPr="00DF623D" w:rsidRDefault="00DF623D" w:rsidP="00DF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23D">
              <w:rPr>
                <w:rFonts w:ascii="Times New Roman" w:hAnsi="Times New Roman" w:cs="Times New Roman"/>
                <w:sz w:val="24"/>
                <w:szCs w:val="24"/>
              </w:rPr>
              <w:t xml:space="preserve">Оповещение населения о деятельности отделения помощи семье и детям посредством рассылки информации по электронной почте, смс-сообщений, </w:t>
            </w:r>
            <w:r w:rsidRPr="00DF62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оповещения в социальных сетях, распространения информации в СМИ, листовок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3D" w:rsidRPr="00DF623D" w:rsidRDefault="00DF623D" w:rsidP="00DF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2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Население Шелеховского и </w:t>
            </w:r>
            <w:proofErr w:type="gramStart"/>
            <w:r w:rsidRPr="00DF623D">
              <w:rPr>
                <w:rFonts w:ascii="Times New Roman" w:hAnsi="Times New Roman" w:cs="Times New Roman"/>
                <w:sz w:val="24"/>
                <w:szCs w:val="24"/>
              </w:rPr>
              <w:t>Иркутского</w:t>
            </w:r>
            <w:proofErr w:type="gramEnd"/>
            <w:r w:rsidRPr="00DF623D">
              <w:rPr>
                <w:rFonts w:ascii="Times New Roman" w:hAnsi="Times New Roman" w:cs="Times New Roman"/>
                <w:sz w:val="24"/>
                <w:szCs w:val="24"/>
              </w:rPr>
              <w:t xml:space="preserve"> районов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3D" w:rsidRPr="00DF623D" w:rsidRDefault="00DF623D" w:rsidP="00DF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23D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Информированность населения, привлечение новых клиентов, увеличение показателя повторного обращения, определение наиболее эффективных рекламных </w:t>
            </w:r>
            <w:r w:rsidRPr="00DF62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каналов</w:t>
            </w:r>
          </w:p>
        </w:tc>
      </w:tr>
      <w:tr w:rsidR="00DF623D" w:rsidRPr="00DF623D" w:rsidTr="00DF62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3D" w:rsidRPr="00DF623D" w:rsidRDefault="00DF623D" w:rsidP="00DF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2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3D" w:rsidRPr="00DF623D" w:rsidRDefault="00DF623D" w:rsidP="00DF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23D">
              <w:rPr>
                <w:rFonts w:ascii="Times New Roman" w:hAnsi="Times New Roman" w:cs="Times New Roman"/>
                <w:sz w:val="24"/>
                <w:szCs w:val="24"/>
              </w:rPr>
              <w:t>Школа безопасности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3D" w:rsidRPr="00DF623D" w:rsidRDefault="00DF623D" w:rsidP="00DF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23D">
              <w:rPr>
                <w:rFonts w:ascii="Times New Roman" w:hAnsi="Times New Roman" w:cs="Times New Roman"/>
                <w:sz w:val="24"/>
                <w:szCs w:val="24"/>
              </w:rPr>
              <w:t>Положение о Школе безопасности утверждено приказом учреждения от 04.04.2016 года №95/од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3D" w:rsidRPr="00DF623D" w:rsidRDefault="00DF623D" w:rsidP="00DF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23D">
              <w:rPr>
                <w:rFonts w:ascii="Times New Roman" w:hAnsi="Times New Roman" w:cs="Times New Roman"/>
                <w:sz w:val="24"/>
                <w:szCs w:val="24"/>
              </w:rPr>
              <w:t>С 04.04.2016 года, постоянно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3D" w:rsidRPr="00DF623D" w:rsidRDefault="00DF623D" w:rsidP="00DF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23D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пожилых граждан, получающих социальные услуги на дому, правилам пожарной безопасности, основам юридической грамотности, предостережение от </w:t>
            </w:r>
            <w:proofErr w:type="spellStart"/>
            <w:r w:rsidRPr="00DF623D">
              <w:rPr>
                <w:rFonts w:ascii="Times New Roman" w:hAnsi="Times New Roman" w:cs="Times New Roman"/>
                <w:sz w:val="24"/>
                <w:szCs w:val="24"/>
              </w:rPr>
              <w:t>вского</w:t>
            </w:r>
            <w:proofErr w:type="spellEnd"/>
            <w:r w:rsidRPr="00DF623D">
              <w:rPr>
                <w:rFonts w:ascii="Times New Roman" w:hAnsi="Times New Roman" w:cs="Times New Roman"/>
                <w:sz w:val="24"/>
                <w:szCs w:val="24"/>
              </w:rPr>
              <w:t xml:space="preserve"> рода мошенничества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3D" w:rsidRPr="00DF623D" w:rsidRDefault="00DF623D" w:rsidP="00DF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23D">
              <w:rPr>
                <w:rFonts w:ascii="Times New Roman" w:hAnsi="Times New Roman" w:cs="Times New Roman"/>
                <w:sz w:val="24"/>
                <w:szCs w:val="24"/>
              </w:rPr>
              <w:t>415 чел.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3D" w:rsidRPr="00DF623D" w:rsidRDefault="00DF623D" w:rsidP="00DF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23D">
              <w:rPr>
                <w:rFonts w:ascii="Times New Roman" w:hAnsi="Times New Roman" w:cs="Times New Roman"/>
                <w:sz w:val="24"/>
                <w:szCs w:val="24"/>
              </w:rPr>
              <w:t>Повышение уровня безопасности пожилых граждан</w:t>
            </w:r>
          </w:p>
        </w:tc>
      </w:tr>
      <w:tr w:rsidR="00DF623D" w:rsidRPr="00DF623D" w:rsidTr="00DF62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3D" w:rsidRPr="00DF623D" w:rsidRDefault="00DF623D" w:rsidP="00DF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2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3D" w:rsidRPr="00DF623D" w:rsidRDefault="00DF623D" w:rsidP="00DF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23D">
              <w:rPr>
                <w:rFonts w:ascii="Times New Roman" w:hAnsi="Times New Roman" w:cs="Times New Roman"/>
                <w:sz w:val="24"/>
                <w:szCs w:val="24"/>
              </w:rPr>
              <w:t>Банк вещей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3D" w:rsidRPr="00DF623D" w:rsidRDefault="00DF623D" w:rsidP="00DF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23D">
              <w:rPr>
                <w:rFonts w:ascii="Times New Roman" w:hAnsi="Times New Roman" w:cs="Times New Roman"/>
                <w:sz w:val="24"/>
                <w:szCs w:val="24"/>
              </w:rPr>
              <w:t>Положение о Банке вещей утверждено приказом учреждения от 04.04.2016 года №95/од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3D" w:rsidRPr="00DF623D" w:rsidRDefault="00DF623D" w:rsidP="00DF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23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3D" w:rsidRPr="00DF623D" w:rsidRDefault="00DF623D" w:rsidP="00DF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23D">
              <w:rPr>
                <w:rFonts w:ascii="Times New Roman" w:hAnsi="Times New Roman" w:cs="Times New Roman"/>
                <w:sz w:val="24"/>
                <w:szCs w:val="24"/>
              </w:rPr>
              <w:t>Обеспечение нуждающихся граждан вещами и обувью б/у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3D" w:rsidRPr="00DF623D" w:rsidRDefault="00DF623D" w:rsidP="00DF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23D">
              <w:rPr>
                <w:rFonts w:ascii="Times New Roman" w:hAnsi="Times New Roman" w:cs="Times New Roman"/>
                <w:sz w:val="24"/>
                <w:szCs w:val="24"/>
              </w:rPr>
              <w:t>689 чел.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3D" w:rsidRPr="00DF623D" w:rsidRDefault="00DF623D" w:rsidP="00DF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23D">
              <w:rPr>
                <w:rFonts w:ascii="Times New Roman" w:hAnsi="Times New Roman" w:cs="Times New Roman"/>
                <w:sz w:val="24"/>
                <w:szCs w:val="24"/>
              </w:rPr>
              <w:t>Повышение качества жизни граждан</w:t>
            </w:r>
          </w:p>
        </w:tc>
      </w:tr>
      <w:tr w:rsidR="00DF623D" w:rsidRPr="00DF623D" w:rsidTr="00DF62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3D" w:rsidRPr="00DF623D" w:rsidRDefault="00DF623D" w:rsidP="00DF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2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3D" w:rsidRPr="00DF623D" w:rsidRDefault="00DF623D" w:rsidP="00DF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23D">
              <w:rPr>
                <w:rFonts w:ascii="Times New Roman" w:hAnsi="Times New Roman" w:cs="Times New Roman"/>
                <w:sz w:val="24"/>
                <w:szCs w:val="24"/>
              </w:rPr>
              <w:t>Технология доступной социальной помощи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3D" w:rsidRPr="00DF623D" w:rsidRDefault="00DF623D" w:rsidP="00DF6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3D" w:rsidRPr="00DF623D" w:rsidRDefault="00DF623D" w:rsidP="00DF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23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3D" w:rsidRPr="00DF623D" w:rsidRDefault="00DF623D" w:rsidP="00DF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23D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разных видов социальной помощи, независимо от удаленности проживания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3D" w:rsidRPr="00DF623D" w:rsidRDefault="00DF623D" w:rsidP="00DF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23D">
              <w:rPr>
                <w:rFonts w:ascii="Times New Roman" w:hAnsi="Times New Roman" w:cs="Times New Roman"/>
                <w:sz w:val="24"/>
                <w:szCs w:val="24"/>
              </w:rPr>
              <w:t>8 участковых специалистов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3D" w:rsidRPr="00DF623D" w:rsidRDefault="00DF623D" w:rsidP="00DF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23D">
              <w:rPr>
                <w:rFonts w:ascii="Times New Roman" w:hAnsi="Times New Roman" w:cs="Times New Roman"/>
                <w:sz w:val="24"/>
                <w:szCs w:val="24"/>
              </w:rPr>
              <w:t>Эффективное социальное обслуживание населения в сельской местности</w:t>
            </w:r>
          </w:p>
        </w:tc>
      </w:tr>
      <w:tr w:rsidR="00DF623D" w:rsidRPr="00DF623D" w:rsidTr="00DF62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3D" w:rsidRPr="00DF623D" w:rsidRDefault="00DF623D" w:rsidP="00DF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2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3D" w:rsidRPr="00DF623D" w:rsidRDefault="00DF623D" w:rsidP="00DF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23D">
              <w:rPr>
                <w:rFonts w:ascii="Times New Roman" w:hAnsi="Times New Roman" w:cs="Times New Roman"/>
                <w:sz w:val="24"/>
                <w:szCs w:val="24"/>
              </w:rPr>
              <w:t>Социальный туризм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3D" w:rsidRPr="00DF623D" w:rsidRDefault="00DF623D" w:rsidP="00DF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23D">
              <w:rPr>
                <w:rFonts w:ascii="Times New Roman" w:hAnsi="Times New Roman" w:cs="Times New Roman"/>
                <w:sz w:val="24"/>
                <w:szCs w:val="24"/>
              </w:rPr>
              <w:t>Социальный проект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3D" w:rsidRPr="00DF623D" w:rsidRDefault="00DF623D" w:rsidP="00DF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23D">
              <w:rPr>
                <w:rFonts w:ascii="Times New Roman" w:hAnsi="Times New Roman" w:cs="Times New Roman"/>
                <w:sz w:val="24"/>
                <w:szCs w:val="24"/>
              </w:rPr>
              <w:t>С апреля 2016 года, постоянно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3D" w:rsidRPr="00DF623D" w:rsidRDefault="00DF623D" w:rsidP="00DF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23D">
              <w:rPr>
                <w:rFonts w:ascii="Times New Roman" w:hAnsi="Times New Roman" w:cs="Times New Roman"/>
                <w:sz w:val="24"/>
                <w:szCs w:val="24"/>
              </w:rPr>
              <w:t>Содействие в посещении гражданами пожилого возраста социокультурн</w:t>
            </w:r>
            <w:r w:rsidRPr="00DF62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ых объектов и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3D" w:rsidRPr="00DF623D" w:rsidRDefault="00DF623D" w:rsidP="00DF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2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  <w:r w:rsidR="00D200C9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3D" w:rsidRPr="00DF623D" w:rsidRDefault="00DF623D" w:rsidP="00DF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23D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социальной активности пожилых граждан, создание возможности </w:t>
            </w:r>
            <w:r w:rsidRPr="00DF62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получить уверенную и эффективную жизненную поддержку</w:t>
            </w:r>
          </w:p>
        </w:tc>
      </w:tr>
      <w:tr w:rsidR="00DF623D" w:rsidRPr="00DF623D" w:rsidTr="00DF62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3D" w:rsidRPr="00DF623D" w:rsidRDefault="00DF623D" w:rsidP="00DF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2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3D" w:rsidRPr="00DF623D" w:rsidRDefault="00DF623D" w:rsidP="00DF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23D">
              <w:rPr>
                <w:rFonts w:ascii="Times New Roman" w:hAnsi="Times New Roman" w:cs="Times New Roman"/>
                <w:sz w:val="24"/>
                <w:szCs w:val="24"/>
              </w:rPr>
              <w:t>«Доброта начинается с детства»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3D" w:rsidRPr="00DF623D" w:rsidRDefault="00DF623D" w:rsidP="00DF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23D">
              <w:rPr>
                <w:rFonts w:ascii="Times New Roman" w:hAnsi="Times New Roman" w:cs="Times New Roman"/>
                <w:sz w:val="24"/>
                <w:szCs w:val="24"/>
              </w:rPr>
              <w:t>Социальный проект утвержден   19.01.2017 г.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3D" w:rsidRPr="00DF623D" w:rsidRDefault="00DF623D" w:rsidP="00DF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23D">
              <w:rPr>
                <w:rFonts w:ascii="Times New Roman" w:hAnsi="Times New Roman" w:cs="Times New Roman"/>
                <w:sz w:val="24"/>
                <w:szCs w:val="24"/>
              </w:rPr>
              <w:t>С 01.02.2017 г., постоянно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3D" w:rsidRPr="00DF623D" w:rsidRDefault="00DF623D" w:rsidP="00DF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23D">
              <w:rPr>
                <w:rFonts w:ascii="Times New Roman" w:hAnsi="Times New Roman" w:cs="Times New Roman"/>
                <w:sz w:val="24"/>
                <w:szCs w:val="24"/>
              </w:rPr>
              <w:t>Организация общения и взаимодействия детей и пожилых людей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3D" w:rsidRPr="00DF623D" w:rsidRDefault="00DF623D" w:rsidP="00DF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23D">
              <w:rPr>
                <w:rFonts w:ascii="Times New Roman" w:hAnsi="Times New Roman" w:cs="Times New Roman"/>
                <w:sz w:val="24"/>
                <w:szCs w:val="24"/>
              </w:rPr>
              <w:t>51 чел.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3D" w:rsidRPr="00DF623D" w:rsidRDefault="00DF623D" w:rsidP="00DF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23D">
              <w:rPr>
                <w:rFonts w:ascii="Times New Roman" w:hAnsi="Times New Roman" w:cs="Times New Roman"/>
                <w:sz w:val="24"/>
                <w:szCs w:val="24"/>
              </w:rPr>
              <w:t>Укрепление духовно-эмоциональной связи между поколениями, проявление уважения к пожилым гражданам</w:t>
            </w:r>
          </w:p>
        </w:tc>
      </w:tr>
      <w:tr w:rsidR="00DF623D" w:rsidRPr="00DF623D" w:rsidTr="00DF62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3D" w:rsidRPr="00DF623D" w:rsidRDefault="00DF623D" w:rsidP="00DF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23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3D" w:rsidRPr="00DF623D" w:rsidRDefault="00DF623D" w:rsidP="00DF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23D">
              <w:rPr>
                <w:rFonts w:ascii="Times New Roman" w:hAnsi="Times New Roman" w:cs="Times New Roman"/>
                <w:sz w:val="24"/>
                <w:szCs w:val="24"/>
              </w:rPr>
              <w:t>Социокультурная реабилитация пожилых граждан и инвалидов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3D" w:rsidRPr="00DF623D" w:rsidRDefault="00DF623D" w:rsidP="00DF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23D">
              <w:rPr>
                <w:rFonts w:ascii="Times New Roman" w:hAnsi="Times New Roman" w:cs="Times New Roman"/>
                <w:sz w:val="24"/>
                <w:szCs w:val="24"/>
              </w:rPr>
              <w:t>Социальный проект «С песней по жизни» утвержден приказом учреждения от 17.04.2017 г. № 51/од - 1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3D" w:rsidRPr="00DF623D" w:rsidRDefault="00DF623D" w:rsidP="00DF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23D">
              <w:rPr>
                <w:rFonts w:ascii="Times New Roman" w:hAnsi="Times New Roman" w:cs="Times New Roman"/>
                <w:sz w:val="24"/>
                <w:szCs w:val="24"/>
              </w:rPr>
              <w:t>С 01.05.2017 г., постоянно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3D" w:rsidRPr="00DF623D" w:rsidRDefault="00DF623D" w:rsidP="00DF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23D">
              <w:rPr>
                <w:rFonts w:ascii="Times New Roman" w:hAnsi="Times New Roman" w:cs="Times New Roman"/>
                <w:sz w:val="24"/>
                <w:szCs w:val="24"/>
              </w:rPr>
              <w:t>Проведение культурно-досуговых мероприятий, организация поздравления пожилых граждан и инвалидов с праздничными и юбилейными датами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3D" w:rsidRPr="00DF623D" w:rsidRDefault="00DF623D" w:rsidP="00DF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23D">
              <w:rPr>
                <w:rFonts w:ascii="Times New Roman" w:hAnsi="Times New Roman" w:cs="Times New Roman"/>
                <w:sz w:val="24"/>
                <w:szCs w:val="24"/>
              </w:rPr>
              <w:t>14 чел.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3D" w:rsidRPr="00DF623D" w:rsidRDefault="00DF623D" w:rsidP="00DF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23D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жизни пожилых граждан и инвалидов посредством культурно-досуговой деятельности, </w:t>
            </w:r>
          </w:p>
        </w:tc>
      </w:tr>
      <w:tr w:rsidR="00DF623D" w:rsidRPr="00DF623D" w:rsidTr="00DF62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3D" w:rsidRPr="00DF623D" w:rsidRDefault="00DF623D" w:rsidP="00DF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23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3D" w:rsidRPr="00DF623D" w:rsidRDefault="00DF623D" w:rsidP="00DF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23D">
              <w:rPr>
                <w:rFonts w:ascii="Times New Roman" w:hAnsi="Times New Roman" w:cs="Times New Roman"/>
                <w:sz w:val="24"/>
                <w:szCs w:val="24"/>
              </w:rPr>
              <w:t>Работа клуба для родителей детей-инвалидов «Надежда»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3D" w:rsidRPr="00DF623D" w:rsidRDefault="00DF623D" w:rsidP="00DF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23D">
              <w:rPr>
                <w:rFonts w:ascii="Times New Roman" w:hAnsi="Times New Roman" w:cs="Times New Roman"/>
                <w:sz w:val="24"/>
                <w:szCs w:val="24"/>
              </w:rPr>
              <w:t>Положение о клубе «Надежда» утверждено 25.06.2017 г.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3D" w:rsidRPr="00DF623D" w:rsidRDefault="00DF623D" w:rsidP="00DF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23D">
              <w:rPr>
                <w:rFonts w:ascii="Times New Roman" w:hAnsi="Times New Roman" w:cs="Times New Roman"/>
                <w:sz w:val="24"/>
                <w:szCs w:val="24"/>
              </w:rPr>
              <w:t>С 01.07.2017 г., постоянно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3D" w:rsidRPr="00DF623D" w:rsidRDefault="00DF623D" w:rsidP="00DF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23D">
              <w:rPr>
                <w:rFonts w:ascii="Times New Roman" w:hAnsi="Times New Roman" w:cs="Times New Roman"/>
                <w:sz w:val="24"/>
                <w:szCs w:val="24"/>
              </w:rPr>
              <w:t>Организация информационной поддержки родителям детей-инвалидов, оказание консультативной, психологической помощи, содействие в организации досуговой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3D" w:rsidRPr="00DF623D" w:rsidRDefault="00DF623D" w:rsidP="00DF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23D">
              <w:rPr>
                <w:rFonts w:ascii="Times New Roman" w:hAnsi="Times New Roman" w:cs="Times New Roman"/>
                <w:sz w:val="24"/>
                <w:szCs w:val="24"/>
              </w:rPr>
              <w:t>5 чел.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3D" w:rsidRPr="00DF623D" w:rsidRDefault="00DF623D" w:rsidP="00DF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23D">
              <w:rPr>
                <w:rFonts w:ascii="Times New Roman" w:hAnsi="Times New Roman" w:cs="Times New Roman"/>
                <w:sz w:val="24"/>
                <w:szCs w:val="24"/>
              </w:rPr>
              <w:t>Повышение качества жизни семей, имеющих в составе детей-инвалидов</w:t>
            </w:r>
          </w:p>
        </w:tc>
      </w:tr>
    </w:tbl>
    <w:p w:rsidR="00303852" w:rsidRPr="00DF623D" w:rsidRDefault="00303852" w:rsidP="00303852">
      <w:pPr>
        <w:pStyle w:val="af8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831EF" w:rsidRDefault="000831EF" w:rsidP="000831EF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46303C" w:rsidRDefault="0046303C" w:rsidP="0046303C"/>
    <w:p w:rsidR="0046303C" w:rsidRDefault="0046303C" w:rsidP="0046303C"/>
    <w:p w:rsidR="00F8199D" w:rsidRDefault="00F8199D" w:rsidP="008D0568">
      <w:pPr>
        <w:pStyle w:val="af8"/>
        <w:numPr>
          <w:ilvl w:val="0"/>
          <w:numId w:val="7"/>
        </w:numPr>
        <w:spacing w:after="0" w:line="240" w:lineRule="auto"/>
        <w:ind w:firstLine="6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 И  ЗАДАЧИ, ПОСТАВЛЕННЫЕ НА 201</w:t>
      </w:r>
      <w:r w:rsidR="00DF623D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F8199D" w:rsidRDefault="00F8199D" w:rsidP="00F8199D">
      <w:pPr>
        <w:pStyle w:val="af8"/>
        <w:spacing w:after="0" w:line="240" w:lineRule="auto"/>
        <w:ind w:left="2074"/>
        <w:rPr>
          <w:rFonts w:ascii="Times New Roman" w:hAnsi="Times New Roman"/>
          <w:b/>
          <w:sz w:val="28"/>
          <w:szCs w:val="28"/>
        </w:rPr>
      </w:pPr>
    </w:p>
    <w:p w:rsidR="00F8199D" w:rsidRDefault="00F8199D" w:rsidP="00F819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Основная цель работы учреждения на 201</w:t>
      </w:r>
      <w:r w:rsidR="00DF623D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год:</w:t>
      </w:r>
    </w:p>
    <w:p w:rsidR="00F8199D" w:rsidRDefault="00F8199D" w:rsidP="00F819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социальной напряженности путем содействия, поддержки и оказания социальных услуг гражданам для преодоления или смягчения жизненных трудностей, поддержания и восстановления их социального статуса и полноценной жизнедеятельности, улучшени</w:t>
      </w:r>
      <w:r w:rsidR="00E634F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качества социального обслуживания.</w:t>
      </w:r>
    </w:p>
    <w:p w:rsidR="00F8199D" w:rsidRDefault="00F8199D" w:rsidP="00F819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99D" w:rsidRDefault="00F8199D" w:rsidP="00F819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задачи:</w:t>
      </w:r>
    </w:p>
    <w:p w:rsidR="00F8199D" w:rsidRDefault="00F8199D" w:rsidP="00F819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99D" w:rsidRDefault="00F8199D" w:rsidP="00F8199D">
      <w:pPr>
        <w:tabs>
          <w:tab w:val="num" w:pos="142"/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организация социального обслуживания граждан в соответствии с Федеральным законом от 28 декабря 2013 года № 442-ФЗ «Об основах социального обслуживания граждан в Российской Федерации»;</w:t>
      </w:r>
    </w:p>
    <w:p w:rsidR="00F8199D" w:rsidRDefault="00F8199D" w:rsidP="00F8199D">
      <w:pPr>
        <w:tabs>
          <w:tab w:val="num" w:pos="142"/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удовлетворение потребностей граждан в доступном и качественном социальном обслуживании;</w:t>
      </w:r>
    </w:p>
    <w:p w:rsidR="00F8199D" w:rsidRDefault="00F8199D" w:rsidP="00F8199D">
      <w:pPr>
        <w:tabs>
          <w:tab w:val="num" w:pos="142"/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внесение изменений в нормативные документы, регулирующие работу учреждения, в соответствии с действующим законодательством Российской Федерации;</w:t>
      </w:r>
    </w:p>
    <w:p w:rsidR="00F8199D" w:rsidRDefault="00F8199D" w:rsidP="00F8199D">
      <w:pPr>
        <w:tabs>
          <w:tab w:val="num" w:pos="142"/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внедрение в практику новых форм социального обслуживания, основанных на анализе отечественного и зарубежного опыта;</w:t>
      </w:r>
    </w:p>
    <w:p w:rsidR="00F8199D" w:rsidRDefault="00F8199D" w:rsidP="00F8199D">
      <w:pPr>
        <w:tabs>
          <w:tab w:val="num" w:pos="142"/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повышение уровня квалификации работников учреждения;</w:t>
      </w:r>
    </w:p>
    <w:p w:rsidR="00F8199D" w:rsidRDefault="0044795B" w:rsidP="00F8199D">
      <w:pPr>
        <w:tabs>
          <w:tab w:val="num" w:pos="142"/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своевременная актуализация сайта учреждения;</w:t>
      </w:r>
    </w:p>
    <w:p w:rsidR="00F8199D" w:rsidRDefault="00F8199D" w:rsidP="00F8199D">
      <w:pPr>
        <w:tabs>
          <w:tab w:val="num" w:pos="142"/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улучшение материально-технической базы учреждения, условий труда сотрудников.</w:t>
      </w:r>
    </w:p>
    <w:p w:rsidR="00F8199D" w:rsidRDefault="00F8199D" w:rsidP="00F8199D">
      <w:pPr>
        <w:tabs>
          <w:tab w:val="num" w:pos="142"/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8199D" w:rsidRDefault="00F8199D" w:rsidP="008D0568">
      <w:pPr>
        <w:pStyle w:val="31"/>
        <w:numPr>
          <w:ilvl w:val="0"/>
          <w:numId w:val="7"/>
        </w:numPr>
        <w:jc w:val="left"/>
      </w:pPr>
      <w:r>
        <w:t xml:space="preserve">ОТЧЕТ  О  </w:t>
      </w:r>
      <w:r w:rsidR="00DB2CB6">
        <w:t>ПРЕДОСТАВЛЕНИИ социальных услуг за</w:t>
      </w:r>
      <w:r>
        <w:t xml:space="preserve"> 201</w:t>
      </w:r>
      <w:r w:rsidR="00DF623D">
        <w:t>7</w:t>
      </w:r>
      <w:r>
        <w:t xml:space="preserve"> год</w:t>
      </w:r>
    </w:p>
    <w:p w:rsidR="00F8199D" w:rsidRDefault="00175650" w:rsidP="00F8199D">
      <w:pPr>
        <w:pStyle w:val="31"/>
        <w:ind w:left="1701" w:firstLine="13"/>
      </w:pPr>
      <w:r>
        <w:t xml:space="preserve"> </w:t>
      </w:r>
    </w:p>
    <w:p w:rsidR="00F8199D" w:rsidRDefault="00F8199D" w:rsidP="00F8199D">
      <w:pPr>
        <w:pStyle w:val="31"/>
        <w:ind w:left="2127" w:hanging="413"/>
      </w:pPr>
    </w:p>
    <w:p w:rsidR="00F8199D" w:rsidRDefault="00175650" w:rsidP="0044795B">
      <w:pPr>
        <w:ind w:left="171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F8199D">
        <w:rPr>
          <w:rFonts w:ascii="Times New Roman" w:hAnsi="Times New Roman"/>
          <w:b/>
          <w:sz w:val="24"/>
          <w:szCs w:val="24"/>
        </w:rPr>
        <w:t xml:space="preserve">.1.  </w:t>
      </w:r>
      <w:r w:rsidR="00F8199D">
        <w:rPr>
          <w:rFonts w:ascii="Times New Roman" w:hAnsi="Times New Roman"/>
          <w:b/>
          <w:sz w:val="28"/>
          <w:szCs w:val="28"/>
        </w:rPr>
        <w:t>Социальное обслуживание на дому</w:t>
      </w:r>
    </w:p>
    <w:p w:rsidR="00F8199D" w:rsidRDefault="00F8199D" w:rsidP="00F8199D">
      <w:pPr>
        <w:pStyle w:val="af7"/>
        <w:jc w:val="both"/>
        <w:rPr>
          <w:rFonts w:ascii="Times New Roman" w:hAnsi="Times New Roman"/>
          <w:sz w:val="28"/>
          <w:szCs w:val="28"/>
        </w:rPr>
      </w:pPr>
      <w:r>
        <w:rPr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В структуре учреждения имеются 2 отделения социального обслуживания на дому </w:t>
      </w:r>
      <w:r w:rsidR="005258AE">
        <w:rPr>
          <w:rFonts w:ascii="Times New Roman" w:hAnsi="Times New Roman"/>
          <w:sz w:val="28"/>
          <w:szCs w:val="28"/>
        </w:rPr>
        <w:t xml:space="preserve">по Иркутскому и </w:t>
      </w:r>
      <w:proofErr w:type="spellStart"/>
      <w:r w:rsidR="005258AE">
        <w:rPr>
          <w:rFonts w:ascii="Times New Roman" w:hAnsi="Times New Roman"/>
          <w:sz w:val="28"/>
          <w:szCs w:val="28"/>
        </w:rPr>
        <w:t>Шелеховскому</w:t>
      </w:r>
      <w:proofErr w:type="spellEnd"/>
      <w:r w:rsidR="005258AE">
        <w:rPr>
          <w:rFonts w:ascii="Times New Roman" w:hAnsi="Times New Roman"/>
          <w:sz w:val="28"/>
          <w:szCs w:val="28"/>
        </w:rPr>
        <w:t xml:space="preserve"> районам,</w:t>
      </w:r>
      <w:r>
        <w:rPr>
          <w:rFonts w:ascii="Times New Roman" w:hAnsi="Times New Roman"/>
          <w:sz w:val="28"/>
          <w:szCs w:val="28"/>
        </w:rPr>
        <w:t xml:space="preserve"> в которых социальные услуги оказывают </w:t>
      </w:r>
      <w:r w:rsidR="00DF623D">
        <w:rPr>
          <w:rFonts w:ascii="Times New Roman" w:hAnsi="Times New Roman"/>
          <w:sz w:val="28"/>
          <w:szCs w:val="28"/>
        </w:rPr>
        <w:t>54</w:t>
      </w:r>
      <w:r>
        <w:rPr>
          <w:rFonts w:ascii="Times New Roman" w:hAnsi="Times New Roman"/>
          <w:sz w:val="28"/>
          <w:szCs w:val="28"/>
        </w:rPr>
        <w:t xml:space="preserve"> социальны</w:t>
      </w:r>
      <w:r w:rsidR="005258AE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работник</w:t>
      </w:r>
      <w:r w:rsidR="005258AE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F8199D" w:rsidRDefault="00F8199D" w:rsidP="00F8199D">
      <w:pPr>
        <w:pStyle w:val="af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Основным направлением деятельности отделений является предоставление социальн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бытовых, социально-медицинских, социально – правовых, социально – консультативных, социально – экономических и иных услуг гражданам пожилого возраста и инвалидам,  проживающим на территории  </w:t>
      </w:r>
      <w:r w:rsidR="005258AE">
        <w:rPr>
          <w:rFonts w:ascii="Times New Roman" w:hAnsi="Times New Roman"/>
          <w:sz w:val="28"/>
          <w:szCs w:val="28"/>
        </w:rPr>
        <w:t>Иркутского и Шелеховского районов.</w:t>
      </w:r>
    </w:p>
    <w:p w:rsidR="00F8199D" w:rsidRDefault="00F8199D" w:rsidP="00F8199D">
      <w:pPr>
        <w:tabs>
          <w:tab w:val="left" w:pos="720"/>
        </w:tabs>
        <w:ind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Деятельность отделений   направлена на максимально возможное продление пребывания граждан пожилого возраста и инвалидов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привычной    среде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проживания.</w:t>
      </w:r>
    </w:p>
    <w:p w:rsidR="00F8199D" w:rsidRDefault="00F8199D" w:rsidP="00F8199D">
      <w:pPr>
        <w:pStyle w:val="af7"/>
        <w:jc w:val="both"/>
        <w:rPr>
          <w:rFonts w:ascii="Times New Roman" w:hAnsi="Times New Roman"/>
          <w:sz w:val="28"/>
          <w:szCs w:val="28"/>
        </w:rPr>
      </w:pPr>
      <w:r>
        <w:lastRenderedPageBreak/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Социальные услуги предоставлялись гражданам, признанным в установленном </w:t>
      </w:r>
      <w:proofErr w:type="gramStart"/>
      <w:r>
        <w:rPr>
          <w:rFonts w:ascii="Times New Roman" w:hAnsi="Times New Roman"/>
          <w:sz w:val="28"/>
          <w:szCs w:val="28"/>
        </w:rPr>
        <w:t>порядке</w:t>
      </w:r>
      <w:proofErr w:type="gramEnd"/>
      <w:r>
        <w:rPr>
          <w:rFonts w:ascii="Times New Roman" w:hAnsi="Times New Roman"/>
          <w:sz w:val="28"/>
          <w:szCs w:val="28"/>
        </w:rPr>
        <w:t xml:space="preserve"> нуждающимися в социальном обслуживании, в соответствии с индивидуальной программой предоставления социальных услуг, с учетом их индивидуальных потребностей. </w:t>
      </w:r>
    </w:p>
    <w:p w:rsidR="00F8199D" w:rsidRDefault="00F8199D" w:rsidP="00F8199D">
      <w:pPr>
        <w:pStyle w:val="ad"/>
        <w:tabs>
          <w:tab w:val="left" w:pos="7797"/>
        </w:tabs>
        <w:jc w:val="both"/>
      </w:pPr>
      <w:r>
        <w:rPr>
          <w:bCs/>
        </w:rPr>
        <w:t xml:space="preserve">           Социальное обслуживание на дому </w:t>
      </w:r>
      <w:r>
        <w:t xml:space="preserve">предоставляется </w:t>
      </w:r>
      <w:r>
        <w:rPr>
          <w:bCs/>
        </w:rPr>
        <w:t xml:space="preserve">на основании заключенных договоров на оказание социальных услуг платно и без оплаты. Форма оплаты за социальное обслуживание определяется  из размера  дохода  клиента и прожиточного минимум. </w:t>
      </w:r>
      <w:proofErr w:type="gramStart"/>
      <w:r>
        <w:rPr>
          <w:bCs/>
        </w:rPr>
        <w:t xml:space="preserve">Сумма  оплаты за оказание социальных услуг определяется  и взимается на основании тарифов </w:t>
      </w:r>
      <w:r>
        <w:t xml:space="preserve">на  социальные услуги,     </w:t>
      </w:r>
      <w:r>
        <w:rPr>
          <w:bCs/>
        </w:rPr>
        <w:t xml:space="preserve">утвержденных </w:t>
      </w:r>
      <w:r>
        <w:t xml:space="preserve">приказом министерства социального развития, опеки и  попечительства Иркутской области </w:t>
      </w:r>
      <w:r w:rsidR="001C73A0">
        <w:t xml:space="preserve"> </w:t>
      </w:r>
      <w:r>
        <w:t xml:space="preserve"> </w:t>
      </w:r>
      <w:r w:rsidR="001C73A0">
        <w:t xml:space="preserve"> </w:t>
      </w:r>
      <w:r w:rsidR="00C15F93">
        <w:t>от 12.05.2016 г. № 63-мпр</w:t>
      </w:r>
      <w:r>
        <w:rPr>
          <w:bCs/>
        </w:rPr>
        <w:t>,  и тарифов на дополнительные социальные услуги для получателей социальных услуг по индивидуальной программе предоставления социальных услуг, утвержденных приказом учреждени</w:t>
      </w:r>
      <w:r w:rsidR="00A94FDD">
        <w:rPr>
          <w:bCs/>
        </w:rPr>
        <w:t>я от 12 января 2015 года  №8-од, приказом учреждения от 1 ноября 2017</w:t>
      </w:r>
      <w:proofErr w:type="gramEnd"/>
      <w:r w:rsidR="00A94FDD">
        <w:rPr>
          <w:bCs/>
        </w:rPr>
        <w:t xml:space="preserve"> года № 287/од утверждены</w:t>
      </w:r>
      <w:r>
        <w:rPr>
          <w:bCs/>
        </w:rPr>
        <w:t xml:space="preserve"> </w:t>
      </w:r>
      <w:r w:rsidR="00A94FDD">
        <w:rPr>
          <w:bCs/>
        </w:rPr>
        <w:t>тарифы, которые будут применяться с 1 января 2018 года.</w:t>
      </w:r>
    </w:p>
    <w:p w:rsidR="00F8199D" w:rsidRDefault="00F8199D" w:rsidP="00F8199D">
      <w:pPr>
        <w:pStyle w:val="af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201</w:t>
      </w:r>
      <w:r w:rsidR="00A94FDD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году </w:t>
      </w:r>
      <w:r w:rsidR="00A94FDD">
        <w:rPr>
          <w:rFonts w:ascii="Times New Roman" w:hAnsi="Times New Roman"/>
          <w:b/>
          <w:sz w:val="28"/>
          <w:szCs w:val="28"/>
        </w:rPr>
        <w:t>415</w:t>
      </w:r>
      <w:r>
        <w:rPr>
          <w:rFonts w:ascii="Times New Roman" w:hAnsi="Times New Roman"/>
          <w:sz w:val="28"/>
          <w:szCs w:val="28"/>
        </w:rPr>
        <w:t xml:space="preserve"> граждан пожилого возраста и инвалидов являлись получателями социальных услуг на дому, им были предоставлены </w:t>
      </w:r>
      <w:r w:rsidR="00DB2CB6">
        <w:rPr>
          <w:rFonts w:ascii="Times New Roman" w:hAnsi="Times New Roman"/>
          <w:b/>
          <w:sz w:val="28"/>
          <w:szCs w:val="28"/>
        </w:rPr>
        <w:t xml:space="preserve">189582 </w:t>
      </w:r>
      <w:r>
        <w:rPr>
          <w:rFonts w:ascii="Times New Roman" w:hAnsi="Times New Roman"/>
          <w:sz w:val="28"/>
          <w:szCs w:val="28"/>
        </w:rPr>
        <w:t>услуг</w:t>
      </w:r>
      <w:r w:rsidR="00DB2CB6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F8199D" w:rsidRDefault="00F8199D" w:rsidP="00F8199D">
      <w:pPr>
        <w:pStyle w:val="af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Очередности на получение социальных услуг на дому нет, в стационарные учреждения социального обслуживания Иркутской области граждане из числа обслуживаемых на дому не оформлялись.</w:t>
      </w:r>
    </w:p>
    <w:p w:rsidR="00F8199D" w:rsidRDefault="00F8199D" w:rsidP="00F819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Социальные услуги на дому предоставлялись на основании </w:t>
      </w:r>
      <w:r>
        <w:rPr>
          <w:rFonts w:ascii="Times New Roman" w:hAnsi="Times New Roman" w:cs="Times New Roman"/>
          <w:bCs/>
          <w:iCs/>
          <w:sz w:val="28"/>
          <w:szCs w:val="28"/>
        </w:rPr>
        <w:t>Федерального закона от 28 декабря 2013 года №442-ФЗ «Об основах социального обслуживания граждан в Российской федерации», прика</w:t>
      </w:r>
      <w:r w:rsidR="001000E4">
        <w:rPr>
          <w:rFonts w:ascii="Times New Roman" w:hAnsi="Times New Roman" w:cs="Times New Roman"/>
          <w:bCs/>
          <w:iCs/>
          <w:sz w:val="28"/>
          <w:szCs w:val="28"/>
        </w:rPr>
        <w:t>за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министерства труда и социальной защиты Российской федерации от 30 июля 2014 года №500-н «Об утверждении рекомендаций по определению индивидуальной потребности в социальных услугах получателей социальных услуг», Правил</w:t>
      </w:r>
      <w:r w:rsidR="001000E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определения среднедушевого дохода для предоставления социальных услуг бесплатно, утвержденными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постановлением Правительства Российской Федерации от 18 октября 2014 года № 1075,  приказ</w:t>
      </w:r>
      <w:r w:rsidR="001000E4">
        <w:rPr>
          <w:rFonts w:ascii="Times New Roman" w:hAnsi="Times New Roman" w:cs="Times New Roman"/>
          <w:bCs/>
          <w:iCs/>
          <w:sz w:val="28"/>
          <w:szCs w:val="28"/>
        </w:rPr>
        <w:t>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министерства труда и социальной защиты Российской федерации от 10 ноября №874-н «О примерной форме договора о предоставлении социальных услуг, а также о форме индивидуальной программы предоставления социальных услуг», Закон</w:t>
      </w:r>
      <w:r w:rsidR="001000E4">
        <w:rPr>
          <w:rFonts w:ascii="Times New Roman" w:hAnsi="Times New Roman" w:cs="Times New Roman"/>
          <w:bCs/>
          <w:iCs/>
          <w:sz w:val="28"/>
          <w:szCs w:val="28"/>
        </w:rPr>
        <w:t>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Иркутской области от 1 декабря 2014 года №144-оз «Об отдельных вопросах социального обслуживания граждан в Иркутской области», Порядк</w:t>
      </w:r>
      <w:r w:rsidR="001000E4">
        <w:rPr>
          <w:rFonts w:ascii="Times New Roman" w:hAnsi="Times New Roman" w:cs="Times New Roman"/>
          <w:bCs/>
          <w:iCs/>
          <w:sz w:val="28"/>
          <w:szCs w:val="28"/>
        </w:rPr>
        <w:t>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организации работы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по признанию граждан нуждающихся в социальном обслуживании, утвержденным приказом министерства социального развития, опеки и попечительства Иркутской области от 30 декабря 2014 года №211-мпр,  Порядк</w:t>
      </w:r>
      <w:r w:rsidR="001000E4">
        <w:rPr>
          <w:rFonts w:ascii="Times New Roman" w:hAnsi="Times New Roman" w:cs="Times New Roman"/>
          <w:bCs/>
          <w:iCs/>
          <w:sz w:val="28"/>
          <w:szCs w:val="28"/>
        </w:rPr>
        <w:t>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предоставления социальных услуг в форме социального обслуживания на дому, утвержденн</w:t>
      </w:r>
      <w:r w:rsidR="001000E4">
        <w:rPr>
          <w:rFonts w:ascii="Times New Roman" w:hAnsi="Times New Roman" w:cs="Times New Roman"/>
          <w:bCs/>
          <w:iCs/>
          <w:sz w:val="28"/>
          <w:szCs w:val="28"/>
        </w:rPr>
        <w:t xml:space="preserve">ого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приказом министерства социального развития, опеки и </w:t>
      </w: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>попечительства Иркутской области от 11 декабря 2014 года №195-мпр,</w:t>
      </w:r>
      <w:r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1000E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утвержденного приказом министерства социального развития, опеки и попечительства Иркутской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от 3 декабря 2014 года №188-мпр «Об утверждении размера платы за предоставление социальных услуг и порядка ее взимания», Приказа министерства социального развития, опеки и попечительства Иркутской области от 12.02.2015г. № 9 –</w:t>
      </w:r>
      <w:proofErr w:type="spellStart"/>
      <w:r>
        <w:rPr>
          <w:rFonts w:ascii="Times New Roman" w:hAnsi="Times New Roman" w:cs="Times New Roman"/>
          <w:sz w:val="28"/>
          <w:szCs w:val="28"/>
        </w:rPr>
        <w:t>мпр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пункт 11 Порядка предоставления социальных услуг в форме со</w:t>
      </w:r>
      <w:r w:rsidR="00AC0DB6">
        <w:rPr>
          <w:rFonts w:ascii="Times New Roman" w:hAnsi="Times New Roman" w:cs="Times New Roman"/>
          <w:sz w:val="28"/>
          <w:szCs w:val="28"/>
        </w:rPr>
        <w:t>циального обслуживания на дому», Постановление Правительства Иркутской области от 7 сентября 2017 года № 588-пп «О внесении</w:t>
      </w:r>
      <w:proofErr w:type="gramEnd"/>
      <w:r w:rsidR="00AC0DB6">
        <w:rPr>
          <w:rFonts w:ascii="Times New Roman" w:hAnsi="Times New Roman" w:cs="Times New Roman"/>
          <w:sz w:val="28"/>
          <w:szCs w:val="28"/>
        </w:rPr>
        <w:t xml:space="preserve"> изменений в пункт 1 постановления Правительства Иркутской области от 8 мая 2015 года № 229-пп».</w:t>
      </w:r>
    </w:p>
    <w:p w:rsidR="00F8199D" w:rsidRDefault="00F8199D" w:rsidP="00A3628D">
      <w:pPr>
        <w:pStyle w:val="ad"/>
        <w:tabs>
          <w:tab w:val="left" w:pos="7797"/>
        </w:tabs>
        <w:jc w:val="both"/>
      </w:pPr>
      <w:r>
        <w:t xml:space="preserve">          </w:t>
      </w:r>
      <w:r w:rsidR="00A3628D">
        <w:rPr>
          <w:bCs/>
        </w:rPr>
        <w:t xml:space="preserve"> </w:t>
      </w:r>
      <w:r>
        <w:t xml:space="preserve">В </w:t>
      </w:r>
      <w:r w:rsidR="001000E4">
        <w:t xml:space="preserve"> </w:t>
      </w:r>
      <w:r>
        <w:t>201</w:t>
      </w:r>
      <w:r w:rsidR="00DB2CB6">
        <w:t>7</w:t>
      </w:r>
      <w:r>
        <w:t xml:space="preserve"> год</w:t>
      </w:r>
      <w:r w:rsidR="001000E4">
        <w:t>у</w:t>
      </w:r>
      <w:r>
        <w:t xml:space="preserve"> социальные работники  приняли </w:t>
      </w:r>
      <w:r w:rsidR="00DB2CB6">
        <w:t xml:space="preserve">активное </w:t>
      </w:r>
      <w:r>
        <w:t>участие в проведении обследования жилищно-бытовых условий проживания ветеранов и участников ВОВ. Всего было обследовано</w:t>
      </w:r>
      <w:r w:rsidR="00941684">
        <w:t xml:space="preserve"> в Иркутском районе</w:t>
      </w:r>
      <w:r>
        <w:t xml:space="preserve"> </w:t>
      </w:r>
      <w:r w:rsidR="00941684">
        <w:t xml:space="preserve">626 </w:t>
      </w:r>
      <w:r w:rsidR="001000E4">
        <w:t>чел</w:t>
      </w:r>
      <w:r>
        <w:t>.</w:t>
      </w:r>
      <w:r w:rsidR="00941684">
        <w:t xml:space="preserve">, в </w:t>
      </w:r>
      <w:proofErr w:type="spellStart"/>
      <w:r w:rsidR="00941684">
        <w:t>Шелеховском</w:t>
      </w:r>
      <w:proofErr w:type="spellEnd"/>
      <w:r w:rsidR="00941684">
        <w:t xml:space="preserve"> районе </w:t>
      </w:r>
      <w:r w:rsidR="00DA0A37">
        <w:t>–</w:t>
      </w:r>
      <w:r w:rsidR="00941684">
        <w:t xml:space="preserve"> </w:t>
      </w:r>
      <w:r w:rsidR="00DA0A37">
        <w:t>407 чел., всего – 1033 чел.</w:t>
      </w:r>
    </w:p>
    <w:p w:rsidR="000368B1" w:rsidRDefault="000368B1" w:rsidP="00A3628D">
      <w:pPr>
        <w:pStyle w:val="ad"/>
        <w:tabs>
          <w:tab w:val="left" w:pos="7797"/>
        </w:tabs>
        <w:jc w:val="both"/>
      </w:pPr>
      <w:r>
        <w:t xml:space="preserve">           Ежеквартально проводилось анкетирование обслуживаемых граждан по качеству социального обслуживания, удовлетворенность качеством обслуживания составляет 98%.</w:t>
      </w:r>
    </w:p>
    <w:p w:rsidR="00F8199D" w:rsidRDefault="001000E4" w:rsidP="000368B1">
      <w:pPr>
        <w:pStyle w:val="ad"/>
        <w:ind w:firstLine="708"/>
        <w:jc w:val="both"/>
      </w:pPr>
      <w:r>
        <w:t xml:space="preserve"> </w:t>
      </w:r>
      <w:r w:rsidR="000368B1">
        <w:t xml:space="preserve"> </w:t>
      </w:r>
      <w:r w:rsidR="00F8199D">
        <w:t xml:space="preserve">Социальными работниками проводилась работа по патронату пожилых граждан, проживающих на территории обслуживания, с целью информирования населения о возможностях получения социальных услуг, о возможностях получения материальной или иной помощи. </w:t>
      </w:r>
      <w:r>
        <w:t xml:space="preserve"> </w:t>
      </w:r>
      <w:r w:rsidR="00F8199D">
        <w:t xml:space="preserve">На территориях обслуживания социальными работниками распространялись буклеты о </w:t>
      </w:r>
      <w:r>
        <w:t>предоставлении социальных услуг</w:t>
      </w:r>
      <w:r w:rsidR="00F8199D">
        <w:t xml:space="preserve"> учреждени</w:t>
      </w:r>
      <w:r>
        <w:t>ем</w:t>
      </w:r>
      <w:r w:rsidR="00F8199D">
        <w:t>.</w:t>
      </w:r>
    </w:p>
    <w:p w:rsidR="00F8199D" w:rsidRDefault="00F8199D" w:rsidP="00F8199D">
      <w:pPr>
        <w:pStyle w:val="ad"/>
        <w:ind w:firstLine="708"/>
        <w:jc w:val="both"/>
      </w:pPr>
    </w:p>
    <w:p w:rsidR="00F8199D" w:rsidRDefault="00F8199D" w:rsidP="00F8199D">
      <w:pPr>
        <w:pStyle w:val="af8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Показатели деятельности (по двум отделениям)</w:t>
      </w: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5"/>
        <w:gridCol w:w="3545"/>
        <w:gridCol w:w="1702"/>
        <w:gridCol w:w="1561"/>
        <w:gridCol w:w="2127"/>
      </w:tblGrid>
      <w:tr w:rsidR="00F8199D" w:rsidTr="000368B1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9D" w:rsidRDefault="00F819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9D" w:rsidRDefault="00F819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9D" w:rsidRDefault="00F819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9D" w:rsidRDefault="00F819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Значение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9D" w:rsidRDefault="00F819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Примечание</w:t>
            </w:r>
          </w:p>
        </w:tc>
      </w:tr>
      <w:tr w:rsidR="00F8199D" w:rsidTr="000368B1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9D" w:rsidRDefault="00F8199D">
            <w:pPr>
              <w:ind w:left="-1080" w:firstLine="10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9D" w:rsidRDefault="00F8199D">
            <w:pPr>
              <w:ind w:right="79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9D" w:rsidRDefault="00F819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9D" w:rsidRDefault="00F819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9D" w:rsidRDefault="00F819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</w:tr>
      <w:tr w:rsidR="00F8199D" w:rsidTr="000368B1">
        <w:trPr>
          <w:trHeight w:val="997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9D" w:rsidRDefault="00F8199D">
            <w:pPr>
              <w:ind w:left="-1080" w:firstLine="10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9D" w:rsidRDefault="00F8199D">
            <w:pPr>
              <w:ind w:right="79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Количество отделений, всего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9D" w:rsidRDefault="00F819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9D" w:rsidRDefault="00F819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9D" w:rsidRDefault="00F8199D">
            <w:pPr>
              <w:ind w:right="123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199D" w:rsidTr="000368B1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9D" w:rsidRDefault="00F8199D">
            <w:pPr>
              <w:ind w:left="-1080" w:firstLine="10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9D" w:rsidRDefault="00F8199D">
            <w:pPr>
              <w:ind w:right="79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Фактическое количество социальных работников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9D" w:rsidRDefault="00F819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9D" w:rsidRDefault="00AC0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9D" w:rsidRDefault="00F819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199D" w:rsidTr="000368B1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9D" w:rsidRDefault="00F8199D">
            <w:pPr>
              <w:ind w:left="-1080" w:firstLine="10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9D" w:rsidRDefault="00F8199D">
            <w:pPr>
              <w:ind w:right="79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Сведения о движении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получателей социальных услуг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и оказании им услуг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9D" w:rsidRDefault="00F819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9D" w:rsidRDefault="00F819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9D" w:rsidRDefault="00F819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х</w:t>
            </w:r>
          </w:p>
        </w:tc>
      </w:tr>
      <w:tr w:rsidR="00F8199D" w:rsidTr="000368B1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9D" w:rsidRDefault="00F8199D">
            <w:pPr>
              <w:ind w:left="-1080" w:firstLine="10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3.1.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9D" w:rsidRDefault="00F8199D">
            <w:pPr>
              <w:ind w:right="7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Количество  получателей социальных услуг за отчетный период, в том числе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9D" w:rsidRDefault="00F819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9D" w:rsidRDefault="00AC0D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9D" w:rsidRDefault="00F819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F8199D" w:rsidTr="000368B1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9D" w:rsidRDefault="00F8199D">
            <w:pPr>
              <w:ind w:left="-1080" w:firstLine="10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3.1.1.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9D" w:rsidRDefault="00F8199D">
            <w:pPr>
              <w:ind w:right="7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из них:</w:t>
            </w:r>
          </w:p>
          <w:p w:rsidR="00F8199D" w:rsidRDefault="00F8199D">
            <w:pPr>
              <w:ind w:right="7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 на полной оплате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9D" w:rsidRDefault="00F819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9D" w:rsidRDefault="00AC0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9D" w:rsidRDefault="00F819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199D" w:rsidTr="000368B1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9D" w:rsidRDefault="00F8199D">
            <w:pPr>
              <w:ind w:left="-1080" w:firstLine="10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3.1.2.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9D" w:rsidRDefault="00F8199D">
            <w:pPr>
              <w:ind w:right="7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 на частичной оплате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9D" w:rsidRDefault="00F819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9D" w:rsidRDefault="00AC0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9D" w:rsidRDefault="00F819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199D" w:rsidTr="000368B1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9D" w:rsidRDefault="00F8199D">
            <w:pPr>
              <w:ind w:left="-1080" w:firstLine="10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3.1.3.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9D" w:rsidRDefault="00F8199D">
            <w:pPr>
              <w:ind w:right="7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 бесплатно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9D" w:rsidRDefault="00F819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9D" w:rsidRDefault="00AC0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9D" w:rsidRDefault="00F819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199D" w:rsidTr="000368B1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9D" w:rsidRDefault="00F8199D">
            <w:pPr>
              <w:ind w:left="-1080" w:firstLine="10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3.2.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9D" w:rsidRDefault="00F8199D">
            <w:pPr>
              <w:ind w:right="7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Количество отказов в предоставлении социальных услуг за отчетный период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9D" w:rsidRDefault="00F819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9D" w:rsidRDefault="00A362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9D" w:rsidRDefault="00A362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8199D" w:rsidTr="000368B1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9D" w:rsidRDefault="00F8199D">
            <w:pPr>
              <w:ind w:left="-1080" w:firstLine="10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3.3.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9D" w:rsidRDefault="00F8199D">
            <w:pPr>
              <w:ind w:right="7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Выбыло за отчетный период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9D" w:rsidRDefault="00F819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9D" w:rsidRDefault="00AC0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9D" w:rsidRDefault="00F819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199D" w:rsidTr="000368B1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9D" w:rsidRDefault="00F8199D">
            <w:pPr>
              <w:ind w:left="-1080" w:firstLine="10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3.4.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9D" w:rsidRDefault="00F8199D">
            <w:pPr>
              <w:ind w:right="7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Поступило за отчетный период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9D" w:rsidRDefault="00F819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9D" w:rsidRDefault="00AC0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9D" w:rsidRDefault="00F819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199D" w:rsidTr="000368B1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9D" w:rsidRDefault="00F8199D">
            <w:pPr>
              <w:ind w:left="-1080" w:firstLine="10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9D" w:rsidRDefault="00F8199D">
            <w:pPr>
              <w:ind w:right="79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Количество предоставленных учреждением социальных услуг всего, из них: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9D" w:rsidRDefault="00F819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9D" w:rsidRDefault="00AC0D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189382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9D" w:rsidRDefault="00F819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199D" w:rsidTr="000368B1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9D" w:rsidRDefault="00F8199D">
            <w:pPr>
              <w:ind w:left="-1080" w:firstLine="10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9D" w:rsidRDefault="00F8199D">
            <w:pPr>
              <w:ind w:right="7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входящих в стандарт социальных услуг всего, 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9D" w:rsidRDefault="00F819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9D" w:rsidRDefault="00AC0D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77450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9D" w:rsidRDefault="00F819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F8199D" w:rsidTr="000368B1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9D" w:rsidRDefault="00F8199D">
            <w:pPr>
              <w:ind w:left="-1080" w:firstLine="10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4.1.1.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9D" w:rsidRDefault="00F8199D">
            <w:pPr>
              <w:ind w:right="7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социально-бытовые,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9D" w:rsidRDefault="00F819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9D" w:rsidRDefault="00AC0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45508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9D" w:rsidRDefault="00F819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199D" w:rsidTr="000368B1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9D" w:rsidRDefault="00F8199D">
            <w:pPr>
              <w:ind w:left="-1080" w:firstLine="10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4.1.2.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9D" w:rsidRDefault="00F8199D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социально-медицинские,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9D" w:rsidRDefault="00F819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9D" w:rsidRDefault="00AC0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15532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9D" w:rsidRDefault="00F819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199D" w:rsidTr="000368B1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9D" w:rsidRDefault="00F8199D">
            <w:pPr>
              <w:ind w:left="-1080" w:firstLine="10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4.1.3.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9D" w:rsidRDefault="00F819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социально-психологические,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9D" w:rsidRDefault="00F819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9D" w:rsidRDefault="00AC0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16115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9D" w:rsidRDefault="00F819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199D" w:rsidTr="000368B1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9D" w:rsidRDefault="00F8199D">
            <w:pPr>
              <w:ind w:left="-1080" w:firstLine="10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4.1.4.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9D" w:rsidRDefault="00F819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социально-педагогические,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9D" w:rsidRDefault="00F819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9D" w:rsidRDefault="00AC0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9D" w:rsidRDefault="00F819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199D" w:rsidTr="000368B1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9D" w:rsidRDefault="00F8199D">
            <w:pPr>
              <w:ind w:left="-1080" w:firstLine="10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4.1.5.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9D" w:rsidRDefault="00F819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социально-правовые,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9D" w:rsidRDefault="00F819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9D" w:rsidRDefault="00AC0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9D" w:rsidRDefault="00F819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199D" w:rsidTr="000368B1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9D" w:rsidRDefault="00F8199D">
            <w:pPr>
              <w:ind w:left="-1080" w:firstLine="10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4.2.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9D" w:rsidRDefault="00F819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не входящих в стандарт социальных услуг всего, 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9D" w:rsidRDefault="00F819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9D" w:rsidRDefault="00AC0D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112132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9D" w:rsidRDefault="00F819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F8199D" w:rsidTr="000368B1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9D" w:rsidRDefault="00F8199D">
            <w:pPr>
              <w:ind w:left="-1080" w:firstLine="10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4.2.1.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9D" w:rsidRDefault="00F8199D">
            <w:pPr>
              <w:ind w:right="7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социально-бытовые,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9D" w:rsidRDefault="00F819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9D" w:rsidRDefault="00AC0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104945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9D" w:rsidRDefault="00F819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199D" w:rsidTr="000368B1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9D" w:rsidRDefault="00F8199D">
            <w:pPr>
              <w:ind w:left="-1080" w:firstLine="10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4.2.2.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9D" w:rsidRDefault="00F8199D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социально-медицинские,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9D" w:rsidRDefault="00F819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9D" w:rsidRDefault="00AC0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9D" w:rsidRDefault="00F819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199D" w:rsidTr="000368B1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9D" w:rsidRDefault="00F8199D">
            <w:pPr>
              <w:ind w:left="-1080" w:firstLine="10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4.2.3.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9D" w:rsidRDefault="00F819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социально-психологические,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9D" w:rsidRDefault="00F819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9D" w:rsidRDefault="00AC0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4044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9D" w:rsidRDefault="00F819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199D" w:rsidTr="000368B1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9D" w:rsidRDefault="00F8199D">
            <w:pPr>
              <w:ind w:left="-1080" w:firstLine="10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4.2.4.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9D" w:rsidRDefault="00F819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социально-педагогические,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9D" w:rsidRDefault="00F819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9D" w:rsidRDefault="00AC0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9D" w:rsidRDefault="00F819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199D" w:rsidTr="000368B1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9D" w:rsidRDefault="00F8199D">
            <w:pPr>
              <w:ind w:left="-1080" w:firstLine="10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4.2.6.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9D" w:rsidRDefault="00F819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социально-правовые,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9D" w:rsidRDefault="00F819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9D" w:rsidRDefault="00AC0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9D" w:rsidRDefault="00F819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199D" w:rsidTr="000368B1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9D" w:rsidRDefault="00F8199D">
            <w:pPr>
              <w:ind w:left="-1080" w:firstLine="10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9D" w:rsidRDefault="00F8199D">
            <w:pPr>
              <w:ind w:right="79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Сумма средств от предоставления платных услуг за отчетный период, всего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9D" w:rsidRDefault="00F819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9D" w:rsidRDefault="00AC0D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2977,648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9D" w:rsidRDefault="00F819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F8199D" w:rsidTr="000368B1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9D" w:rsidRDefault="00F8199D">
            <w:pPr>
              <w:ind w:left="-1080" w:firstLine="10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5.1.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9D" w:rsidRDefault="00F8199D">
            <w:pPr>
              <w:ind w:right="79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 них:</w:t>
            </w:r>
          </w:p>
          <w:p w:rsidR="00F8199D" w:rsidRDefault="00F8199D" w:rsidP="008D0568">
            <w:pPr>
              <w:numPr>
                <w:ilvl w:val="0"/>
                <w:numId w:val="2"/>
              </w:numPr>
              <w:spacing w:after="0" w:line="240" w:lineRule="auto"/>
              <w:ind w:right="79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 входящие в стандарт социальных услуг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9D" w:rsidRDefault="00F819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9D" w:rsidRDefault="00AC0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613,417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9D" w:rsidRDefault="00F819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199D" w:rsidTr="000368B1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9D" w:rsidRDefault="00F8199D">
            <w:pPr>
              <w:ind w:left="-1080" w:firstLine="10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5.2.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9D" w:rsidRDefault="00F8199D" w:rsidP="008D0568">
            <w:pPr>
              <w:numPr>
                <w:ilvl w:val="0"/>
                <w:numId w:val="3"/>
              </w:numPr>
              <w:spacing w:after="0" w:line="240" w:lineRule="auto"/>
              <w:ind w:right="79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 не входящие в стандарт социальных услуг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9D" w:rsidRDefault="00F819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9D" w:rsidRDefault="00AC0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2364,23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9D" w:rsidRDefault="00F819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199D" w:rsidTr="000368B1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9D" w:rsidRDefault="00F8199D">
            <w:pPr>
              <w:ind w:left="-1080" w:firstLine="10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9D" w:rsidRDefault="00F8199D">
            <w:pPr>
              <w:ind w:right="79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Категории получателей социальных услуг: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9D" w:rsidRDefault="00F819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9D" w:rsidRDefault="00F819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9D" w:rsidRDefault="00F819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х</w:t>
            </w:r>
          </w:p>
        </w:tc>
      </w:tr>
      <w:tr w:rsidR="00F8199D" w:rsidTr="00AC0DB6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9D" w:rsidRDefault="00F8199D">
            <w:pPr>
              <w:ind w:left="-1080" w:firstLine="10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6.1.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9D" w:rsidRDefault="00F8199D" w:rsidP="008D0568">
            <w:pPr>
              <w:numPr>
                <w:ilvl w:val="0"/>
                <w:numId w:val="3"/>
              </w:numPr>
              <w:spacing w:after="0" w:line="240" w:lineRule="auto"/>
              <w:ind w:right="79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инвалиды 1 группы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9D" w:rsidRDefault="00F819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9D" w:rsidRDefault="00AC0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9D" w:rsidRDefault="00F819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199D" w:rsidTr="00AC0DB6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9D" w:rsidRDefault="00F8199D">
            <w:pPr>
              <w:ind w:left="-1080" w:firstLine="10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6.2.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9D" w:rsidRDefault="00F8199D" w:rsidP="008D0568">
            <w:pPr>
              <w:numPr>
                <w:ilvl w:val="0"/>
                <w:numId w:val="3"/>
              </w:numPr>
              <w:spacing w:after="0" w:line="240" w:lineRule="auto"/>
              <w:ind w:right="79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инвалиды 2 группы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9D" w:rsidRDefault="00F819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9D" w:rsidRDefault="00AC0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9D" w:rsidRDefault="00F819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199D" w:rsidTr="00AC0DB6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9D" w:rsidRDefault="00F8199D">
            <w:pPr>
              <w:ind w:left="-1080" w:firstLine="10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6.3.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9D" w:rsidRDefault="00F8199D" w:rsidP="008D0568">
            <w:pPr>
              <w:numPr>
                <w:ilvl w:val="0"/>
                <w:numId w:val="3"/>
              </w:numPr>
              <w:spacing w:after="0" w:line="240" w:lineRule="auto"/>
              <w:ind w:right="79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инвалиды 3 группы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9D" w:rsidRDefault="00F819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9D" w:rsidRDefault="00AC0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9D" w:rsidRDefault="00F819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199D" w:rsidTr="00AC0DB6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9D" w:rsidRDefault="00F8199D">
            <w:pPr>
              <w:ind w:left="-1080" w:firstLine="10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6.4.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9D" w:rsidRDefault="00F8199D" w:rsidP="008D0568">
            <w:pPr>
              <w:numPr>
                <w:ilvl w:val="0"/>
                <w:numId w:val="3"/>
              </w:numPr>
              <w:spacing w:after="0" w:line="240" w:lineRule="auto"/>
              <w:ind w:right="79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ветераны ВОВ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9D" w:rsidRDefault="00F819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9D" w:rsidRDefault="00AC0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9D" w:rsidRDefault="00F819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199D" w:rsidTr="00AC0DB6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9D" w:rsidRDefault="00F8199D">
            <w:pPr>
              <w:ind w:left="-1080" w:firstLine="10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6.4.1.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9D" w:rsidRDefault="00F8199D">
            <w:pPr>
              <w:ind w:right="79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 них:</w:t>
            </w:r>
          </w:p>
          <w:p w:rsidR="00F8199D" w:rsidRDefault="00F8199D">
            <w:pPr>
              <w:ind w:right="79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участники и инвалиды ВОВ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9D" w:rsidRDefault="00F819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9D" w:rsidRDefault="00AC0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9D" w:rsidRDefault="00F819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199D" w:rsidTr="00AC0DB6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9D" w:rsidRDefault="00F8199D">
            <w:pPr>
              <w:ind w:left="-1080" w:firstLine="10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6.4.2.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9D" w:rsidRDefault="00F8199D">
            <w:pPr>
              <w:ind w:right="79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вдовы участников ВОВ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9D" w:rsidRDefault="00F819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9D" w:rsidRDefault="00AC0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9D" w:rsidRDefault="00F819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199D" w:rsidTr="00AC0DB6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9D" w:rsidRDefault="00F8199D">
            <w:pPr>
              <w:ind w:left="-1080" w:firstLine="10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6.4.3.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9D" w:rsidRDefault="00F8199D">
            <w:pPr>
              <w:ind w:right="79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жители блокадного Ленинграда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9D" w:rsidRDefault="00F819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9D" w:rsidRDefault="00AC0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9D" w:rsidRDefault="00F819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199D" w:rsidTr="00AC0DB6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9D" w:rsidRDefault="00F8199D">
            <w:pPr>
              <w:ind w:left="-1080" w:firstLine="10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6.4.4.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9D" w:rsidRDefault="00F8199D">
            <w:pPr>
              <w:ind w:right="79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узники концлагерей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9D" w:rsidRDefault="00F819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9D" w:rsidRDefault="00AC0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9D" w:rsidRDefault="00F819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199D" w:rsidTr="00AC0DB6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9D" w:rsidRDefault="00F8199D">
            <w:pPr>
              <w:ind w:left="-1080" w:firstLine="10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6.4.5.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9D" w:rsidRDefault="00F8199D">
            <w:pPr>
              <w:ind w:right="79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труженики тыла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9D" w:rsidRDefault="00F819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9D" w:rsidRDefault="00AC0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9D" w:rsidRDefault="00F819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199D" w:rsidTr="00AC0DB6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9D" w:rsidRDefault="00F8199D">
            <w:pPr>
              <w:ind w:left="-1080" w:firstLine="10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6.5.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9D" w:rsidRDefault="00F8199D" w:rsidP="008D0568">
            <w:pPr>
              <w:numPr>
                <w:ilvl w:val="0"/>
                <w:numId w:val="3"/>
              </w:numPr>
              <w:spacing w:after="0" w:line="240" w:lineRule="auto"/>
              <w:ind w:right="79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реабилитированные лица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9D" w:rsidRDefault="00F819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Чел.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9D" w:rsidRDefault="00AC0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9D" w:rsidRDefault="00F819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199D" w:rsidTr="00AC0DB6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9D" w:rsidRDefault="00F8199D">
            <w:pPr>
              <w:ind w:left="-1080" w:firstLine="10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6.6.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9D" w:rsidRDefault="00F8199D" w:rsidP="008D0568">
            <w:pPr>
              <w:numPr>
                <w:ilvl w:val="0"/>
                <w:numId w:val="3"/>
              </w:numPr>
              <w:spacing w:after="0" w:line="240" w:lineRule="auto"/>
              <w:ind w:right="79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имеющие близких трудоспособных родственников в населенном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пункте по месту проживания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9D" w:rsidRDefault="00F819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Чел.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9D" w:rsidRDefault="00AC0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9D" w:rsidRDefault="00F819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199D" w:rsidTr="00AC0DB6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9D" w:rsidRDefault="00F8199D">
            <w:pPr>
              <w:ind w:left="-1080" w:firstLine="10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6.7.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9D" w:rsidRDefault="00F8199D" w:rsidP="008D0568">
            <w:pPr>
              <w:numPr>
                <w:ilvl w:val="0"/>
                <w:numId w:val="3"/>
              </w:numPr>
              <w:spacing w:after="0" w:line="240" w:lineRule="auto"/>
              <w:ind w:right="79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колясочники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9D" w:rsidRDefault="00F819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9D" w:rsidRDefault="00AC0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9D" w:rsidRDefault="00F819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199D" w:rsidTr="00AC0DB6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9D" w:rsidRDefault="00F8199D">
            <w:pPr>
              <w:ind w:left="-1080" w:firstLine="10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6.8.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9D" w:rsidRDefault="00F8199D" w:rsidP="008D0568">
            <w:pPr>
              <w:numPr>
                <w:ilvl w:val="0"/>
                <w:numId w:val="3"/>
              </w:numPr>
              <w:spacing w:after="0" w:line="240" w:lineRule="auto"/>
              <w:ind w:right="79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лежачие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9D" w:rsidRDefault="00F819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9D" w:rsidRDefault="00AC0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9D" w:rsidRDefault="00F819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199D" w:rsidTr="00AC0DB6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9D" w:rsidRDefault="00F8199D">
            <w:pPr>
              <w:ind w:left="-1080" w:firstLine="10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6.9.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9D" w:rsidRDefault="00F8199D" w:rsidP="008D0568">
            <w:pPr>
              <w:numPr>
                <w:ilvl w:val="0"/>
                <w:numId w:val="3"/>
              </w:numPr>
              <w:spacing w:after="0" w:line="240" w:lineRule="auto"/>
              <w:ind w:right="79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дееспособные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9D" w:rsidRDefault="00F819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9D" w:rsidRDefault="00AC0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9D" w:rsidRDefault="00F819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199D" w:rsidTr="00AC0DB6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9D" w:rsidRDefault="00F8199D">
            <w:pPr>
              <w:ind w:left="-1080" w:firstLine="10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6.10.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9D" w:rsidRDefault="00F8199D" w:rsidP="008D0568">
            <w:pPr>
              <w:numPr>
                <w:ilvl w:val="0"/>
                <w:numId w:val="3"/>
              </w:numPr>
              <w:spacing w:after="0" w:line="240" w:lineRule="auto"/>
              <w:ind w:right="79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недееспособные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9D" w:rsidRDefault="00F819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9D" w:rsidRDefault="00AC0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9D" w:rsidRDefault="00F819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199D" w:rsidTr="00AC0DB6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9D" w:rsidRDefault="00F8199D">
            <w:pPr>
              <w:ind w:left="-1080" w:firstLine="10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6.11.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9D" w:rsidRDefault="00F8199D" w:rsidP="008D0568">
            <w:pPr>
              <w:numPr>
                <w:ilvl w:val="0"/>
                <w:numId w:val="3"/>
              </w:numPr>
              <w:spacing w:after="0" w:line="240" w:lineRule="auto"/>
              <w:ind w:right="79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имеющие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судимость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9D" w:rsidRDefault="00F819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9D" w:rsidRDefault="00AC0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9D" w:rsidRDefault="00F819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199D" w:rsidTr="000368B1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9D" w:rsidRDefault="00F8199D">
            <w:pPr>
              <w:ind w:left="-1080" w:firstLine="10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9D" w:rsidRDefault="00F8199D">
            <w:pPr>
              <w:ind w:right="79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Средняя нагрузка на одного социального работника, 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9D" w:rsidRDefault="00F819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9D" w:rsidRDefault="00AC0D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7,72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9D" w:rsidRDefault="00F819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F8199D" w:rsidTr="00AC0DB6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9D" w:rsidRDefault="00F8199D">
            <w:pPr>
              <w:ind w:left="-1080" w:firstLine="10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7.1.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9D" w:rsidRDefault="00F8199D">
            <w:pPr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сельская местность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9D" w:rsidRDefault="00F819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9D" w:rsidRDefault="00AC0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7,43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9D" w:rsidRDefault="00F819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199D" w:rsidTr="00AC0DB6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9D" w:rsidRDefault="00F8199D">
            <w:pPr>
              <w:ind w:left="-1080" w:firstLine="10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7.2.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9D" w:rsidRDefault="00F8199D">
            <w:pPr>
              <w:ind w:right="79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городская местность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9D" w:rsidRDefault="00F819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9D" w:rsidRDefault="00AC0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9D" w:rsidRDefault="00F819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199D" w:rsidTr="000368B1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9D" w:rsidRDefault="00F8199D">
            <w:pPr>
              <w:ind w:left="-1080" w:firstLine="10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9D" w:rsidRDefault="00F8199D">
            <w:pPr>
              <w:ind w:right="79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Организация досуга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9D" w:rsidRDefault="00F819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9D" w:rsidRDefault="00F819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9D" w:rsidRDefault="00F819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х</w:t>
            </w:r>
          </w:p>
        </w:tc>
      </w:tr>
      <w:tr w:rsidR="00F8199D" w:rsidTr="000368B1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9D" w:rsidRDefault="00F8199D">
            <w:pPr>
              <w:ind w:left="-1080" w:firstLine="10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8.1.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9D" w:rsidRDefault="00F8199D">
            <w:pPr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Количество проведенных культурно-массовых мероприятий с участием обслуживаемых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9D" w:rsidRDefault="00F819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9D" w:rsidRDefault="00AC0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9D" w:rsidRDefault="00F819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199D" w:rsidTr="000368B1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9D" w:rsidRDefault="00F8199D">
            <w:pPr>
              <w:ind w:left="-1080" w:firstLine="10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8.2.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9D" w:rsidRDefault="00F8199D">
            <w:pPr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получателей социальных услуг, принявших участие в культурно-массовых мероприятиях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9D" w:rsidRDefault="00F819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9D" w:rsidRDefault="00AC0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9D" w:rsidRDefault="00F819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199D" w:rsidTr="000368B1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9D" w:rsidRDefault="00F8199D">
            <w:pPr>
              <w:ind w:left="-1080" w:firstLine="10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9D" w:rsidRDefault="00F8199D">
            <w:pPr>
              <w:ind w:right="79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Новые технологии социальной работы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9D" w:rsidRDefault="00F819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9D" w:rsidRDefault="00F819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9D" w:rsidRDefault="00F819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х</w:t>
            </w:r>
          </w:p>
        </w:tc>
      </w:tr>
      <w:tr w:rsidR="00F8199D" w:rsidTr="000368B1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9D" w:rsidRDefault="000368B1">
            <w:pPr>
              <w:ind w:left="-1080" w:firstLine="10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9D" w:rsidRDefault="00F819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Наставничество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9D" w:rsidRDefault="00F819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9D" w:rsidRDefault="000368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9D" w:rsidRDefault="00F819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199D" w:rsidTr="000368B1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9D" w:rsidRDefault="00F8199D" w:rsidP="000368B1">
            <w:pPr>
              <w:ind w:left="-1080" w:firstLine="10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</w:t>
            </w:r>
            <w:r w:rsidR="000368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9D" w:rsidRDefault="00F819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Привлечение волонтеров к оказанию социально-бытовых услуг на дому</w:t>
            </w:r>
            <w:r w:rsidR="008A4F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(реализация социальных проектов «Миллион добрых дел», «С песней по жизни», «Доброта начинается с детства»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9D" w:rsidRDefault="00F819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Чел.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9D" w:rsidRDefault="00AC0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9D" w:rsidRDefault="00F819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199D" w:rsidTr="000368B1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9D" w:rsidRDefault="00F8199D" w:rsidP="000368B1">
            <w:pPr>
              <w:ind w:left="-1080" w:firstLine="10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</w:t>
            </w:r>
            <w:r w:rsidR="000368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9D" w:rsidRDefault="00F819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Реклама социальных услуг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9D" w:rsidRDefault="000368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информационных кампаний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9D" w:rsidRDefault="00AC0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9D" w:rsidRDefault="00F819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368B1" w:rsidTr="000368B1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B1" w:rsidRDefault="000368B1">
            <w:pPr>
              <w:ind w:left="-1080" w:firstLine="10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9.4.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B1" w:rsidRDefault="000368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Школа безопасности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жизнедеятельности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B1" w:rsidRDefault="000368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Чел.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B1" w:rsidRDefault="00AC0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B1" w:rsidRDefault="000368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368B1" w:rsidTr="000368B1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B1" w:rsidRDefault="000368B1">
            <w:pPr>
              <w:ind w:left="-1080" w:firstLine="10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9.5.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B1" w:rsidRDefault="000368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Служба сиделок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B1" w:rsidRDefault="000368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К-во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сиделок/к-во обслуженных/к-во услуг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B1" w:rsidRDefault="008A4F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34/510553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B1" w:rsidRDefault="000368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368B1" w:rsidTr="000368B1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B1" w:rsidRDefault="000368B1">
            <w:pPr>
              <w:ind w:left="-1080" w:firstLine="10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9.6.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B1" w:rsidRDefault="000368B1" w:rsidP="000368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в реализации  проекта «Социальный туризм»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B1" w:rsidRDefault="000368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B1" w:rsidRDefault="008A4F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B1" w:rsidRDefault="000368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8199D" w:rsidRDefault="00F8199D" w:rsidP="00F8199D">
      <w:pPr>
        <w:ind w:left="3960" w:hanging="4956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8199D" w:rsidRDefault="00F8199D" w:rsidP="00F8199D">
      <w:pPr>
        <w:pStyle w:val="af8"/>
        <w:ind w:left="0" w:firstLine="709"/>
        <w:jc w:val="both"/>
        <w:rPr>
          <w:rStyle w:val="100"/>
          <w:rFonts w:eastAsia="Courier New"/>
          <w:b w:val="0"/>
          <w:sz w:val="28"/>
          <w:szCs w:val="28"/>
        </w:rPr>
      </w:pPr>
    </w:p>
    <w:p w:rsidR="00F8199D" w:rsidRDefault="00F8199D" w:rsidP="00F8199D">
      <w:pPr>
        <w:pStyle w:val="af8"/>
        <w:ind w:left="0" w:firstLine="709"/>
        <w:jc w:val="center"/>
        <w:rPr>
          <w:rStyle w:val="100"/>
          <w:rFonts w:eastAsia="Courier New"/>
          <w:sz w:val="28"/>
          <w:szCs w:val="28"/>
        </w:rPr>
      </w:pPr>
      <w:r>
        <w:rPr>
          <w:rStyle w:val="100"/>
          <w:rFonts w:eastAsia="Courier New"/>
          <w:sz w:val="28"/>
          <w:szCs w:val="28"/>
        </w:rPr>
        <w:t>Показатели эффективности деятельности отделений социального обслуживания на дому</w:t>
      </w:r>
    </w:p>
    <w:p w:rsidR="00F8199D" w:rsidRDefault="00F8199D" w:rsidP="00F8199D">
      <w:pPr>
        <w:pStyle w:val="af8"/>
        <w:ind w:left="0" w:firstLine="709"/>
        <w:jc w:val="both"/>
        <w:rPr>
          <w:rStyle w:val="100"/>
          <w:rFonts w:eastAsia="Courier New"/>
          <w:sz w:val="28"/>
          <w:szCs w:val="28"/>
        </w:rPr>
      </w:pPr>
    </w:p>
    <w:p w:rsidR="00F8199D" w:rsidRPr="0036481C" w:rsidRDefault="00F8199D" w:rsidP="00F8199D">
      <w:pPr>
        <w:pStyle w:val="af8"/>
        <w:ind w:left="0" w:firstLine="709"/>
        <w:jc w:val="both"/>
        <w:rPr>
          <w:rStyle w:val="100"/>
          <w:rFonts w:eastAsia="Courier New"/>
          <w:b w:val="0"/>
          <w:sz w:val="28"/>
          <w:szCs w:val="28"/>
        </w:rPr>
      </w:pPr>
      <w:r>
        <w:rPr>
          <w:rStyle w:val="100"/>
          <w:rFonts w:eastAsia="Courier New"/>
          <w:sz w:val="28"/>
          <w:szCs w:val="28"/>
        </w:rPr>
        <w:t xml:space="preserve">- </w:t>
      </w:r>
      <w:r w:rsidRPr="0036481C">
        <w:rPr>
          <w:rStyle w:val="100"/>
          <w:rFonts w:eastAsia="Courier New"/>
          <w:b w:val="0"/>
          <w:sz w:val="28"/>
          <w:szCs w:val="28"/>
        </w:rPr>
        <w:t>Увеличение количества предоставленных социальных услуг;</w:t>
      </w:r>
    </w:p>
    <w:p w:rsidR="00F8199D" w:rsidRPr="0036481C" w:rsidRDefault="00F8199D" w:rsidP="00F8199D">
      <w:pPr>
        <w:pStyle w:val="af8"/>
        <w:ind w:left="0" w:firstLine="709"/>
        <w:jc w:val="both"/>
        <w:rPr>
          <w:rStyle w:val="100"/>
          <w:rFonts w:eastAsia="Courier New"/>
          <w:b w:val="0"/>
          <w:sz w:val="28"/>
          <w:szCs w:val="28"/>
        </w:rPr>
      </w:pPr>
      <w:r w:rsidRPr="0036481C">
        <w:rPr>
          <w:rStyle w:val="100"/>
          <w:rFonts w:eastAsia="Courier New"/>
          <w:b w:val="0"/>
          <w:sz w:val="28"/>
          <w:szCs w:val="28"/>
        </w:rPr>
        <w:t>- Отсутствие очередности на социальное обслуживание на дому;</w:t>
      </w:r>
    </w:p>
    <w:p w:rsidR="00F8199D" w:rsidRPr="0036481C" w:rsidRDefault="00F8199D" w:rsidP="00F8199D">
      <w:pPr>
        <w:pStyle w:val="af8"/>
        <w:ind w:left="0" w:firstLine="709"/>
        <w:jc w:val="both"/>
        <w:rPr>
          <w:rStyle w:val="100"/>
          <w:rFonts w:eastAsia="Courier New"/>
          <w:b w:val="0"/>
          <w:sz w:val="28"/>
          <w:szCs w:val="28"/>
        </w:rPr>
      </w:pPr>
      <w:r w:rsidRPr="0036481C">
        <w:rPr>
          <w:rStyle w:val="100"/>
          <w:rFonts w:eastAsia="Courier New"/>
          <w:b w:val="0"/>
          <w:sz w:val="28"/>
          <w:szCs w:val="28"/>
        </w:rPr>
        <w:t xml:space="preserve">- Наличие внутренней </w:t>
      </w:r>
      <w:proofErr w:type="gramStart"/>
      <w:r w:rsidRPr="0036481C">
        <w:rPr>
          <w:rStyle w:val="100"/>
          <w:rFonts w:eastAsia="Courier New"/>
          <w:b w:val="0"/>
          <w:sz w:val="28"/>
          <w:szCs w:val="28"/>
        </w:rPr>
        <w:t>системы контроля качества оказания услуг</w:t>
      </w:r>
      <w:proofErr w:type="gramEnd"/>
      <w:r w:rsidRPr="0036481C">
        <w:rPr>
          <w:rStyle w:val="100"/>
          <w:rFonts w:eastAsia="Courier New"/>
          <w:b w:val="0"/>
          <w:sz w:val="28"/>
          <w:szCs w:val="28"/>
        </w:rPr>
        <w:t>;</w:t>
      </w:r>
    </w:p>
    <w:p w:rsidR="00F8199D" w:rsidRPr="0036481C" w:rsidRDefault="00F8199D" w:rsidP="00F8199D">
      <w:pPr>
        <w:pStyle w:val="af8"/>
        <w:ind w:left="709"/>
        <w:jc w:val="both"/>
        <w:rPr>
          <w:rStyle w:val="100"/>
          <w:rFonts w:eastAsia="Courier New"/>
          <w:b w:val="0"/>
          <w:sz w:val="28"/>
          <w:szCs w:val="28"/>
        </w:rPr>
      </w:pPr>
      <w:r w:rsidRPr="0036481C">
        <w:rPr>
          <w:rStyle w:val="100"/>
          <w:rFonts w:eastAsia="Courier New"/>
          <w:b w:val="0"/>
          <w:sz w:val="28"/>
          <w:szCs w:val="28"/>
        </w:rPr>
        <w:t>-Ежеквартальное проведение текущего (периодического) хронометража рабочего времени социальных работников;</w:t>
      </w:r>
    </w:p>
    <w:p w:rsidR="00F8199D" w:rsidRPr="0036481C" w:rsidRDefault="00F8199D" w:rsidP="00F8199D">
      <w:pPr>
        <w:pStyle w:val="af8"/>
        <w:ind w:left="709"/>
        <w:jc w:val="both"/>
        <w:rPr>
          <w:rStyle w:val="100"/>
          <w:rFonts w:eastAsia="Courier New"/>
          <w:b w:val="0"/>
          <w:sz w:val="28"/>
          <w:szCs w:val="28"/>
        </w:rPr>
      </w:pPr>
      <w:r w:rsidRPr="0036481C">
        <w:rPr>
          <w:rStyle w:val="100"/>
          <w:rFonts w:eastAsia="Courier New"/>
          <w:b w:val="0"/>
          <w:sz w:val="28"/>
          <w:szCs w:val="28"/>
        </w:rPr>
        <w:t>- Отсутствие граждан из числа обслуживаемых на дому, оформленных в стационарные учреждения социального обслуживания Иркутской области;</w:t>
      </w:r>
    </w:p>
    <w:p w:rsidR="00F8199D" w:rsidRPr="0036481C" w:rsidRDefault="00F8199D" w:rsidP="00F8199D">
      <w:pPr>
        <w:pStyle w:val="af8"/>
        <w:ind w:left="709"/>
        <w:jc w:val="both"/>
        <w:rPr>
          <w:rStyle w:val="100"/>
          <w:rFonts w:eastAsia="Courier New"/>
          <w:b w:val="0"/>
          <w:sz w:val="28"/>
          <w:szCs w:val="28"/>
        </w:rPr>
      </w:pPr>
      <w:r w:rsidRPr="0036481C">
        <w:rPr>
          <w:rStyle w:val="100"/>
          <w:rFonts w:eastAsia="Courier New"/>
          <w:b w:val="0"/>
          <w:sz w:val="28"/>
          <w:szCs w:val="28"/>
        </w:rPr>
        <w:t>-Доля средств, собранных от оказания платных услуг, в сравнении с 201</w:t>
      </w:r>
      <w:r w:rsidR="008A4F4B">
        <w:rPr>
          <w:rStyle w:val="100"/>
          <w:rFonts w:eastAsia="Courier New"/>
          <w:b w:val="0"/>
          <w:sz w:val="28"/>
          <w:szCs w:val="28"/>
        </w:rPr>
        <w:t>6</w:t>
      </w:r>
      <w:r w:rsidRPr="0036481C">
        <w:rPr>
          <w:rStyle w:val="100"/>
          <w:rFonts w:eastAsia="Courier New"/>
          <w:b w:val="0"/>
          <w:sz w:val="28"/>
          <w:szCs w:val="28"/>
        </w:rPr>
        <w:t xml:space="preserve"> годом</w:t>
      </w:r>
      <w:r w:rsidR="00EB7642">
        <w:rPr>
          <w:rStyle w:val="100"/>
          <w:rFonts w:eastAsia="Courier New"/>
          <w:b w:val="0"/>
          <w:sz w:val="28"/>
          <w:szCs w:val="28"/>
        </w:rPr>
        <w:t>,</w:t>
      </w:r>
      <w:r w:rsidRPr="0036481C">
        <w:rPr>
          <w:rStyle w:val="100"/>
          <w:rFonts w:eastAsia="Courier New"/>
          <w:b w:val="0"/>
          <w:sz w:val="28"/>
          <w:szCs w:val="28"/>
        </w:rPr>
        <w:t xml:space="preserve"> составляет</w:t>
      </w:r>
      <w:r w:rsidR="00EB7642">
        <w:rPr>
          <w:rStyle w:val="100"/>
          <w:rFonts w:eastAsia="Courier New"/>
          <w:b w:val="0"/>
          <w:sz w:val="28"/>
          <w:szCs w:val="28"/>
        </w:rPr>
        <w:t xml:space="preserve"> </w:t>
      </w:r>
      <w:r w:rsidRPr="0036481C">
        <w:rPr>
          <w:rStyle w:val="100"/>
          <w:rFonts w:eastAsia="Courier New"/>
          <w:b w:val="0"/>
          <w:sz w:val="28"/>
          <w:szCs w:val="28"/>
        </w:rPr>
        <w:t xml:space="preserve"> </w:t>
      </w:r>
      <w:r w:rsidR="00EB7642">
        <w:rPr>
          <w:rStyle w:val="100"/>
          <w:rFonts w:eastAsia="Courier New"/>
          <w:b w:val="0"/>
          <w:sz w:val="28"/>
          <w:szCs w:val="28"/>
        </w:rPr>
        <w:t>123</w:t>
      </w:r>
      <w:r w:rsidRPr="0036481C">
        <w:rPr>
          <w:rStyle w:val="100"/>
          <w:rFonts w:eastAsia="Courier New"/>
          <w:b w:val="0"/>
          <w:sz w:val="28"/>
          <w:szCs w:val="28"/>
        </w:rPr>
        <w:t>%;</w:t>
      </w:r>
    </w:p>
    <w:p w:rsidR="00F8199D" w:rsidRPr="0036481C" w:rsidRDefault="00F8199D" w:rsidP="00F8199D">
      <w:pPr>
        <w:pStyle w:val="af8"/>
        <w:ind w:left="709"/>
        <w:jc w:val="both"/>
        <w:rPr>
          <w:rStyle w:val="100"/>
          <w:rFonts w:eastAsia="Courier New"/>
          <w:b w:val="0"/>
          <w:sz w:val="28"/>
          <w:szCs w:val="28"/>
        </w:rPr>
      </w:pPr>
      <w:r w:rsidRPr="0036481C">
        <w:rPr>
          <w:rStyle w:val="100"/>
          <w:rFonts w:eastAsia="Courier New"/>
          <w:b w:val="0"/>
          <w:sz w:val="28"/>
          <w:szCs w:val="28"/>
        </w:rPr>
        <w:t>- Отсутствие обоснованных жалоб граждан на качество предоставляемых социальных услуг.</w:t>
      </w:r>
    </w:p>
    <w:p w:rsidR="00F8199D" w:rsidRPr="0036481C" w:rsidRDefault="00F8199D" w:rsidP="00F8199D">
      <w:pPr>
        <w:pStyle w:val="af8"/>
        <w:ind w:left="709"/>
        <w:jc w:val="both"/>
        <w:rPr>
          <w:rStyle w:val="100"/>
          <w:rFonts w:eastAsia="Courier New"/>
          <w:b w:val="0"/>
          <w:sz w:val="28"/>
          <w:szCs w:val="28"/>
        </w:rPr>
      </w:pPr>
    </w:p>
    <w:p w:rsidR="00F8199D" w:rsidRDefault="00F8199D" w:rsidP="00F8199D">
      <w:pPr>
        <w:pStyle w:val="af8"/>
        <w:ind w:left="709"/>
        <w:jc w:val="center"/>
        <w:rPr>
          <w:rStyle w:val="100"/>
          <w:rFonts w:eastAsia="Courier New"/>
          <w:sz w:val="28"/>
          <w:szCs w:val="28"/>
        </w:rPr>
      </w:pPr>
      <w:r>
        <w:rPr>
          <w:rStyle w:val="100"/>
          <w:rFonts w:eastAsia="Courier New"/>
          <w:sz w:val="28"/>
          <w:szCs w:val="28"/>
        </w:rPr>
        <w:t xml:space="preserve">  Методическая работа</w:t>
      </w:r>
    </w:p>
    <w:p w:rsidR="00F8199D" w:rsidRDefault="00F8199D" w:rsidP="00F8199D">
      <w:pPr>
        <w:pStyle w:val="af8"/>
        <w:ind w:left="709"/>
        <w:jc w:val="center"/>
        <w:rPr>
          <w:rStyle w:val="100"/>
          <w:rFonts w:eastAsia="Courier New"/>
          <w:sz w:val="28"/>
          <w:szCs w:val="28"/>
        </w:rPr>
      </w:pPr>
    </w:p>
    <w:p w:rsidR="00F8199D" w:rsidRDefault="00F8199D" w:rsidP="00EB7642">
      <w:pPr>
        <w:pStyle w:val="af8"/>
        <w:ind w:left="709"/>
        <w:jc w:val="both"/>
        <w:rPr>
          <w:rStyle w:val="100"/>
          <w:rFonts w:eastAsia="Courier New"/>
          <w:b w:val="0"/>
          <w:sz w:val="28"/>
          <w:szCs w:val="28"/>
        </w:rPr>
      </w:pPr>
      <w:r>
        <w:rPr>
          <w:rStyle w:val="100"/>
          <w:rFonts w:eastAsia="Courier New"/>
          <w:sz w:val="28"/>
          <w:szCs w:val="28"/>
        </w:rPr>
        <w:t xml:space="preserve">          </w:t>
      </w:r>
      <w:r w:rsidRPr="0036481C">
        <w:rPr>
          <w:rStyle w:val="100"/>
          <w:rFonts w:eastAsia="Courier New"/>
          <w:b w:val="0"/>
          <w:sz w:val="28"/>
          <w:szCs w:val="28"/>
        </w:rPr>
        <w:t>В отделениях приведены в соответствие с действующим законодательством регламентирующие деятельность документы.</w:t>
      </w:r>
    </w:p>
    <w:p w:rsidR="0036481C" w:rsidRPr="0036481C" w:rsidRDefault="0036481C" w:rsidP="00EB7642">
      <w:pPr>
        <w:pStyle w:val="af8"/>
        <w:ind w:left="709"/>
        <w:jc w:val="both"/>
        <w:rPr>
          <w:rStyle w:val="100"/>
          <w:rFonts w:eastAsia="Courier New"/>
          <w:b w:val="0"/>
          <w:sz w:val="28"/>
          <w:szCs w:val="28"/>
        </w:rPr>
      </w:pPr>
      <w:r>
        <w:rPr>
          <w:rStyle w:val="100"/>
          <w:rFonts w:eastAsia="Courier New"/>
          <w:b w:val="0"/>
          <w:sz w:val="28"/>
          <w:szCs w:val="28"/>
        </w:rPr>
        <w:t xml:space="preserve">         Проведена разъяснительная</w:t>
      </w:r>
      <w:r w:rsidR="00EB7642">
        <w:rPr>
          <w:rStyle w:val="100"/>
          <w:rFonts w:eastAsia="Courier New"/>
          <w:b w:val="0"/>
          <w:sz w:val="28"/>
          <w:szCs w:val="28"/>
        </w:rPr>
        <w:t xml:space="preserve"> и подготовительная работа</w:t>
      </w:r>
      <w:r>
        <w:rPr>
          <w:rStyle w:val="100"/>
          <w:rFonts w:eastAsia="Courier New"/>
          <w:b w:val="0"/>
          <w:sz w:val="28"/>
          <w:szCs w:val="28"/>
        </w:rPr>
        <w:t xml:space="preserve"> по </w:t>
      </w:r>
      <w:r w:rsidR="00EB7642">
        <w:rPr>
          <w:rStyle w:val="100"/>
          <w:rFonts w:eastAsia="Courier New"/>
          <w:b w:val="0"/>
          <w:sz w:val="28"/>
          <w:szCs w:val="28"/>
        </w:rPr>
        <w:t>изменению оплаты за социальные услуги различным категориям получателей социальных услуг.</w:t>
      </w:r>
    </w:p>
    <w:p w:rsidR="00F8199D" w:rsidRPr="0036481C" w:rsidRDefault="00F8199D" w:rsidP="00EB7642">
      <w:pPr>
        <w:pStyle w:val="af8"/>
        <w:ind w:left="709"/>
        <w:jc w:val="both"/>
        <w:rPr>
          <w:rStyle w:val="100"/>
          <w:rFonts w:eastAsia="Courier New"/>
          <w:b w:val="0"/>
          <w:sz w:val="28"/>
          <w:szCs w:val="28"/>
        </w:rPr>
      </w:pPr>
      <w:r w:rsidRPr="0036481C">
        <w:rPr>
          <w:rStyle w:val="100"/>
          <w:rFonts w:eastAsia="Courier New"/>
          <w:b w:val="0"/>
          <w:sz w:val="28"/>
          <w:szCs w:val="28"/>
        </w:rPr>
        <w:t xml:space="preserve">          </w:t>
      </w:r>
      <w:r w:rsidR="0036481C">
        <w:rPr>
          <w:rStyle w:val="100"/>
          <w:rFonts w:eastAsia="Courier New"/>
          <w:b w:val="0"/>
          <w:sz w:val="28"/>
          <w:szCs w:val="28"/>
        </w:rPr>
        <w:t xml:space="preserve">Внедрена в работу новая технология «Школа </w:t>
      </w:r>
      <w:r w:rsidR="00EB7642">
        <w:rPr>
          <w:rStyle w:val="100"/>
          <w:rFonts w:eastAsia="Courier New"/>
          <w:b w:val="0"/>
          <w:sz w:val="28"/>
          <w:szCs w:val="28"/>
        </w:rPr>
        <w:t>безопасности жизнедеятельности», реализуются социальные проекты «Доброта начинается с детства», «С песней по жизни», «Миллион добрых дел».</w:t>
      </w:r>
    </w:p>
    <w:p w:rsidR="00F8199D" w:rsidRPr="0036481C" w:rsidRDefault="00F8199D" w:rsidP="00EB7642">
      <w:pPr>
        <w:pStyle w:val="af8"/>
        <w:ind w:left="709"/>
        <w:jc w:val="both"/>
        <w:rPr>
          <w:rStyle w:val="100"/>
          <w:rFonts w:eastAsia="Courier New"/>
          <w:b w:val="0"/>
          <w:sz w:val="28"/>
          <w:szCs w:val="28"/>
        </w:rPr>
      </w:pPr>
      <w:r w:rsidRPr="0036481C">
        <w:rPr>
          <w:rStyle w:val="100"/>
          <w:rFonts w:eastAsia="Courier New"/>
          <w:b w:val="0"/>
          <w:sz w:val="28"/>
          <w:szCs w:val="28"/>
        </w:rPr>
        <w:t xml:space="preserve">         Для социальных работников проводятся тематические планерные совещания, рассматривающие различные вопросы социального обслуживания граждан.</w:t>
      </w:r>
    </w:p>
    <w:p w:rsidR="00F8199D" w:rsidRPr="0036481C" w:rsidRDefault="00F8199D" w:rsidP="00EB7642">
      <w:pPr>
        <w:pStyle w:val="af8"/>
        <w:ind w:left="709"/>
        <w:jc w:val="both"/>
        <w:rPr>
          <w:rStyle w:val="100"/>
          <w:rFonts w:eastAsia="Courier New"/>
          <w:b w:val="0"/>
          <w:sz w:val="28"/>
          <w:szCs w:val="28"/>
        </w:rPr>
      </w:pPr>
      <w:r w:rsidRPr="0036481C">
        <w:rPr>
          <w:rStyle w:val="100"/>
          <w:rFonts w:eastAsia="Courier New"/>
          <w:b w:val="0"/>
          <w:sz w:val="28"/>
          <w:szCs w:val="28"/>
        </w:rPr>
        <w:lastRenderedPageBreak/>
        <w:t xml:space="preserve">         Ежемесячно производится оценка эффективности деятельности каждого работника.</w:t>
      </w:r>
    </w:p>
    <w:p w:rsidR="00F8199D" w:rsidRPr="0036481C" w:rsidRDefault="00F8199D" w:rsidP="00F8199D">
      <w:pPr>
        <w:pStyle w:val="af8"/>
        <w:ind w:left="709"/>
        <w:jc w:val="both"/>
        <w:rPr>
          <w:b/>
        </w:rPr>
      </w:pPr>
      <w:r w:rsidRPr="0036481C">
        <w:rPr>
          <w:rStyle w:val="100"/>
          <w:rFonts w:eastAsia="Courier New"/>
          <w:b w:val="0"/>
          <w:sz w:val="28"/>
          <w:szCs w:val="28"/>
        </w:rPr>
        <w:t xml:space="preserve">         Заведующие отделениями </w:t>
      </w:r>
      <w:r w:rsidR="0036481C">
        <w:rPr>
          <w:rStyle w:val="100"/>
          <w:rFonts w:eastAsia="Courier New"/>
          <w:b w:val="0"/>
          <w:sz w:val="28"/>
          <w:szCs w:val="28"/>
        </w:rPr>
        <w:t xml:space="preserve">и специалист по социальной работе </w:t>
      </w:r>
      <w:r w:rsidRPr="0036481C">
        <w:rPr>
          <w:rStyle w:val="100"/>
          <w:rFonts w:eastAsia="Courier New"/>
          <w:b w:val="0"/>
          <w:sz w:val="28"/>
          <w:szCs w:val="28"/>
        </w:rPr>
        <w:t>принимают участие в работе методического объединения специалистов по социальной работе</w:t>
      </w:r>
      <w:r>
        <w:rPr>
          <w:rStyle w:val="100"/>
          <w:rFonts w:eastAsia="Courier New"/>
          <w:sz w:val="28"/>
          <w:szCs w:val="28"/>
        </w:rPr>
        <w:t xml:space="preserve"> </w:t>
      </w:r>
      <w:r w:rsidRPr="0036481C">
        <w:rPr>
          <w:rStyle w:val="100"/>
          <w:rFonts w:eastAsia="Courier New"/>
          <w:b w:val="0"/>
          <w:sz w:val="28"/>
          <w:szCs w:val="28"/>
        </w:rPr>
        <w:t>учреждения.</w:t>
      </w:r>
    </w:p>
    <w:p w:rsidR="00F8199D" w:rsidRDefault="00175650" w:rsidP="00F819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F8199D">
        <w:rPr>
          <w:rFonts w:ascii="Times New Roman" w:hAnsi="Times New Roman"/>
          <w:b/>
          <w:sz w:val="28"/>
          <w:szCs w:val="28"/>
        </w:rPr>
        <w:t xml:space="preserve">.2  Отделение  срочного  социального обслуживания </w:t>
      </w:r>
    </w:p>
    <w:p w:rsidR="00F8199D" w:rsidRDefault="00F8199D" w:rsidP="00F819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199D" w:rsidRDefault="00F8199D" w:rsidP="00F8199D">
      <w:pPr>
        <w:pStyle w:val="af7"/>
        <w:jc w:val="both"/>
        <w:rPr>
          <w:rFonts w:ascii="Times New Roman" w:hAnsi="Times New Roman"/>
          <w:sz w:val="28"/>
          <w:szCs w:val="28"/>
        </w:rPr>
      </w:pPr>
      <w: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Основным направлением деятельности отделения является предоставление срочных социальных услуг в целях оказания неотложной помощи гражданам, нуждающимся в социальной поддержке, проживающим на территории </w:t>
      </w:r>
      <w:r w:rsidR="0099364C">
        <w:rPr>
          <w:rFonts w:ascii="Times New Roman" w:hAnsi="Times New Roman"/>
          <w:sz w:val="28"/>
          <w:szCs w:val="28"/>
        </w:rPr>
        <w:t>Иркутского и Шелеховского районов</w:t>
      </w:r>
      <w:r>
        <w:rPr>
          <w:rFonts w:ascii="Times New Roman" w:hAnsi="Times New Roman"/>
          <w:sz w:val="28"/>
          <w:szCs w:val="28"/>
        </w:rPr>
        <w:t>.</w:t>
      </w:r>
    </w:p>
    <w:p w:rsidR="00F8199D" w:rsidRDefault="00F8199D" w:rsidP="00F8199D">
      <w:pPr>
        <w:pStyle w:val="af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Специалисты по социальной работе отделения консультируют граждан по различным вопросам,  оказывают содействие в оформлении и восстановлении документов, оформлении льгот, мер социальной поддержки, содействуют в решении вопросов занятости, получении юридической помощи, оформлении в стационарные учреждения социального</w:t>
      </w:r>
      <w:r w:rsidR="0099364C">
        <w:rPr>
          <w:rFonts w:ascii="Times New Roman" w:hAnsi="Times New Roman"/>
          <w:sz w:val="28"/>
          <w:szCs w:val="28"/>
        </w:rPr>
        <w:t xml:space="preserve"> обслуживания Иркутской области, получении технических средств реабилитации.</w:t>
      </w:r>
    </w:p>
    <w:p w:rsidR="0099364C" w:rsidRDefault="0099364C" w:rsidP="00F8199D">
      <w:pPr>
        <w:pStyle w:val="af7"/>
        <w:jc w:val="both"/>
        <w:rPr>
          <w:rFonts w:ascii="Times New Roman" w:hAnsi="Times New Roman"/>
          <w:sz w:val="28"/>
          <w:szCs w:val="28"/>
        </w:rPr>
      </w:pPr>
    </w:p>
    <w:p w:rsidR="00F8199D" w:rsidRDefault="00F8199D" w:rsidP="00F819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b/>
          <w:sz w:val="28"/>
          <w:szCs w:val="28"/>
        </w:rPr>
        <w:t>Штатная численность сотрудников отделения</w:t>
      </w:r>
      <w:r>
        <w:rPr>
          <w:rFonts w:ascii="Times New Roman" w:hAnsi="Times New Roman"/>
          <w:sz w:val="28"/>
          <w:szCs w:val="28"/>
        </w:rPr>
        <w:t xml:space="preserve"> срочного социального обслуживания составляет 1</w:t>
      </w:r>
      <w:r w:rsidR="00EB764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человек:</w:t>
      </w:r>
    </w:p>
    <w:p w:rsidR="00F8199D" w:rsidRDefault="00F8199D" w:rsidP="00F819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заведующий отделением – 1;</w:t>
      </w:r>
    </w:p>
    <w:p w:rsidR="00F8199D" w:rsidRDefault="00F8199D" w:rsidP="00F819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специалист по социальной работе – </w:t>
      </w:r>
      <w:r w:rsidR="00EB7642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;</w:t>
      </w:r>
    </w:p>
    <w:p w:rsidR="00F8199D" w:rsidRDefault="00F8199D" w:rsidP="00EB76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участковый специалист по социальной работе – </w:t>
      </w:r>
      <w:r w:rsidR="00EB7642">
        <w:rPr>
          <w:rFonts w:ascii="Times New Roman" w:hAnsi="Times New Roman"/>
          <w:sz w:val="28"/>
          <w:szCs w:val="28"/>
        </w:rPr>
        <w:t>8.</w:t>
      </w:r>
    </w:p>
    <w:p w:rsidR="00F8199D" w:rsidRDefault="00F8199D" w:rsidP="00F8199D">
      <w:pPr>
        <w:pStyle w:val="af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EB7642">
        <w:rPr>
          <w:rFonts w:ascii="Times New Roman" w:hAnsi="Times New Roman"/>
          <w:sz w:val="28"/>
          <w:szCs w:val="28"/>
        </w:rPr>
        <w:t xml:space="preserve"> </w:t>
      </w:r>
    </w:p>
    <w:p w:rsidR="00F8199D" w:rsidRDefault="00F8199D" w:rsidP="00F8199D">
      <w:pPr>
        <w:pStyle w:val="af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Организована работа </w:t>
      </w:r>
      <w:r>
        <w:rPr>
          <w:rFonts w:ascii="Times New Roman" w:hAnsi="Times New Roman"/>
          <w:b/>
          <w:sz w:val="28"/>
          <w:szCs w:val="28"/>
        </w:rPr>
        <w:t>мобильной социальной службы</w:t>
      </w:r>
      <w:r>
        <w:rPr>
          <w:rFonts w:ascii="Times New Roman" w:hAnsi="Times New Roman"/>
          <w:sz w:val="28"/>
          <w:szCs w:val="28"/>
        </w:rPr>
        <w:t xml:space="preserve"> на постоянной основе, согласно установленному графику. </w:t>
      </w:r>
      <w:r w:rsidR="00DB7ADA">
        <w:rPr>
          <w:rFonts w:ascii="Times New Roman" w:hAnsi="Times New Roman"/>
          <w:b/>
          <w:sz w:val="28"/>
          <w:szCs w:val="28"/>
        </w:rPr>
        <w:t>392</w:t>
      </w:r>
      <w:r>
        <w:rPr>
          <w:rFonts w:ascii="Times New Roman" w:hAnsi="Times New Roman"/>
          <w:sz w:val="28"/>
          <w:szCs w:val="28"/>
        </w:rPr>
        <w:t xml:space="preserve"> гражданам </w:t>
      </w:r>
      <w:proofErr w:type="gramStart"/>
      <w:r w:rsidR="001165B1">
        <w:rPr>
          <w:rFonts w:ascii="Times New Roman" w:hAnsi="Times New Roman"/>
          <w:sz w:val="28"/>
          <w:szCs w:val="28"/>
        </w:rPr>
        <w:t>Иркутского</w:t>
      </w:r>
      <w:proofErr w:type="gramEnd"/>
      <w:r w:rsidR="001165B1">
        <w:rPr>
          <w:rFonts w:ascii="Times New Roman" w:hAnsi="Times New Roman"/>
          <w:sz w:val="28"/>
          <w:szCs w:val="28"/>
        </w:rPr>
        <w:t xml:space="preserve"> и Шелеховского районов</w:t>
      </w:r>
      <w:r>
        <w:rPr>
          <w:rFonts w:ascii="Times New Roman" w:hAnsi="Times New Roman"/>
          <w:sz w:val="28"/>
          <w:szCs w:val="28"/>
        </w:rPr>
        <w:t xml:space="preserve"> предоставлены услуги мобильной социальной службы. Совместно со специалистами отделения в выездах принимали участие специалисты управлени</w:t>
      </w:r>
      <w:r w:rsidR="001165B1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социальной защиты населения по </w:t>
      </w:r>
      <w:proofErr w:type="spellStart"/>
      <w:r>
        <w:rPr>
          <w:rFonts w:ascii="Times New Roman" w:hAnsi="Times New Roman"/>
          <w:sz w:val="28"/>
          <w:szCs w:val="28"/>
        </w:rPr>
        <w:t>Шелеховскому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району,</w:t>
      </w:r>
      <w:r w:rsidR="001165B1">
        <w:rPr>
          <w:rFonts w:ascii="Times New Roman" w:hAnsi="Times New Roman"/>
          <w:sz w:val="28"/>
          <w:szCs w:val="28"/>
        </w:rPr>
        <w:t xml:space="preserve"> по Иркутскому району</w:t>
      </w:r>
      <w:r w:rsidR="00A34331">
        <w:rPr>
          <w:rFonts w:ascii="Times New Roman" w:hAnsi="Times New Roman"/>
          <w:sz w:val="28"/>
          <w:szCs w:val="28"/>
        </w:rPr>
        <w:t xml:space="preserve">, администрации Шелеховского муниципального района, </w:t>
      </w:r>
      <w:proofErr w:type="spellStart"/>
      <w:r w:rsidR="00A34331">
        <w:rPr>
          <w:rFonts w:ascii="Times New Roman" w:hAnsi="Times New Roman"/>
          <w:sz w:val="28"/>
          <w:szCs w:val="28"/>
        </w:rPr>
        <w:t>Шелеховской</w:t>
      </w:r>
      <w:proofErr w:type="spellEnd"/>
      <w:r w:rsidR="00A34331">
        <w:rPr>
          <w:rFonts w:ascii="Times New Roman" w:hAnsi="Times New Roman"/>
          <w:sz w:val="28"/>
          <w:szCs w:val="28"/>
        </w:rPr>
        <w:t xml:space="preserve"> районной общественной организации ветеранов войны и труда, управления ПФ РФ по г. </w:t>
      </w:r>
      <w:proofErr w:type="spellStart"/>
      <w:r w:rsidR="00A34331">
        <w:rPr>
          <w:rFonts w:ascii="Times New Roman" w:hAnsi="Times New Roman"/>
          <w:sz w:val="28"/>
          <w:szCs w:val="28"/>
        </w:rPr>
        <w:t>Шелехову</w:t>
      </w:r>
      <w:proofErr w:type="spellEnd"/>
      <w:r w:rsidR="00A34331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A34331">
        <w:rPr>
          <w:rFonts w:ascii="Times New Roman" w:hAnsi="Times New Roman"/>
          <w:sz w:val="28"/>
          <w:szCs w:val="28"/>
        </w:rPr>
        <w:t>Шелеховскому</w:t>
      </w:r>
      <w:proofErr w:type="spellEnd"/>
      <w:r w:rsidR="00A34331">
        <w:rPr>
          <w:rFonts w:ascii="Times New Roman" w:hAnsi="Times New Roman"/>
          <w:sz w:val="28"/>
          <w:szCs w:val="28"/>
        </w:rPr>
        <w:t xml:space="preserve"> району.</w:t>
      </w:r>
      <w:r>
        <w:rPr>
          <w:rFonts w:ascii="Times New Roman" w:hAnsi="Times New Roman"/>
          <w:sz w:val="28"/>
          <w:szCs w:val="28"/>
        </w:rPr>
        <w:t xml:space="preserve"> </w:t>
      </w:r>
      <w:r w:rsidR="00A7555E">
        <w:rPr>
          <w:rFonts w:ascii="Times New Roman" w:hAnsi="Times New Roman"/>
          <w:sz w:val="28"/>
          <w:szCs w:val="28"/>
        </w:rPr>
        <w:t>Для выездов мобильной социальной службы приобретен автомобиль «Газель».</w:t>
      </w:r>
    </w:p>
    <w:p w:rsidR="00F8199D" w:rsidRDefault="00F8199D" w:rsidP="00F8199D">
      <w:pPr>
        <w:pStyle w:val="af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С 1 сентября</w:t>
      </w:r>
      <w:r w:rsidR="0099364C">
        <w:rPr>
          <w:rFonts w:ascii="Times New Roman" w:hAnsi="Times New Roman"/>
          <w:sz w:val="28"/>
          <w:szCs w:val="28"/>
        </w:rPr>
        <w:t xml:space="preserve"> 2015 года</w:t>
      </w:r>
      <w:r>
        <w:rPr>
          <w:rFonts w:ascii="Times New Roman" w:hAnsi="Times New Roman"/>
          <w:sz w:val="28"/>
          <w:szCs w:val="28"/>
        </w:rPr>
        <w:t xml:space="preserve"> реализуется инновационная технология </w:t>
      </w:r>
      <w:r>
        <w:rPr>
          <w:rFonts w:ascii="Times New Roman" w:hAnsi="Times New Roman"/>
          <w:b/>
          <w:sz w:val="28"/>
          <w:szCs w:val="28"/>
        </w:rPr>
        <w:t>доступной социальной помощи</w:t>
      </w:r>
      <w:r>
        <w:rPr>
          <w:rFonts w:ascii="Times New Roman" w:hAnsi="Times New Roman"/>
          <w:sz w:val="28"/>
          <w:szCs w:val="28"/>
        </w:rPr>
        <w:t xml:space="preserve">, в отдаленных поселениях </w:t>
      </w:r>
      <w:r w:rsidR="0099364C">
        <w:rPr>
          <w:rFonts w:ascii="Times New Roman" w:hAnsi="Times New Roman"/>
          <w:sz w:val="28"/>
          <w:szCs w:val="28"/>
        </w:rPr>
        <w:t>Иркутского и Шелеховского районов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9936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работают </w:t>
      </w:r>
      <w:r w:rsidR="001165B1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участковых специалист</w:t>
      </w:r>
      <w:r w:rsidR="001165B1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F8199D" w:rsidRDefault="00F8199D" w:rsidP="00F8199D">
      <w:pPr>
        <w:pStyle w:val="af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С 2014 года по настоящее время отделение реализует </w:t>
      </w:r>
      <w:r>
        <w:rPr>
          <w:rFonts w:ascii="Times New Roman" w:hAnsi="Times New Roman"/>
          <w:b/>
          <w:sz w:val="28"/>
          <w:szCs w:val="28"/>
        </w:rPr>
        <w:t>социальный проект «Миллион добрых дел</w:t>
      </w:r>
      <w:r>
        <w:rPr>
          <w:rFonts w:ascii="Times New Roman" w:hAnsi="Times New Roman"/>
          <w:sz w:val="28"/>
          <w:szCs w:val="28"/>
        </w:rPr>
        <w:t xml:space="preserve">», целью которого является организация безвозмездной социально-бытовой помощи, а также досуговой деятельности пожилых граждан и инвалидов. Реализация проекта проходит во взаимодействии  с </w:t>
      </w:r>
      <w:proofErr w:type="spellStart"/>
      <w:r>
        <w:rPr>
          <w:rFonts w:ascii="Times New Roman" w:hAnsi="Times New Roman"/>
          <w:sz w:val="28"/>
          <w:szCs w:val="28"/>
        </w:rPr>
        <w:t>Шелеховской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районной волонтерской организацией «</w:t>
      </w:r>
      <w:proofErr w:type="spellStart"/>
      <w:r>
        <w:rPr>
          <w:rFonts w:ascii="Times New Roman" w:hAnsi="Times New Roman"/>
          <w:sz w:val="28"/>
          <w:szCs w:val="28"/>
        </w:rPr>
        <w:t>Шелехов</w:t>
      </w:r>
      <w:proofErr w:type="spellEnd"/>
      <w:r>
        <w:rPr>
          <w:rFonts w:ascii="Times New Roman" w:hAnsi="Times New Roman"/>
          <w:sz w:val="28"/>
          <w:szCs w:val="28"/>
        </w:rPr>
        <w:t xml:space="preserve"> СДД», молодежным совет</w:t>
      </w:r>
      <w:r w:rsidR="001165B1">
        <w:rPr>
          <w:rFonts w:ascii="Times New Roman" w:hAnsi="Times New Roman"/>
          <w:sz w:val="28"/>
          <w:szCs w:val="28"/>
        </w:rPr>
        <w:t xml:space="preserve">ом промышленной площадки РУСАЛ, </w:t>
      </w:r>
      <w:r w:rsidR="001165B1">
        <w:rPr>
          <w:rFonts w:ascii="Times New Roman" w:hAnsi="Times New Roman"/>
          <w:sz w:val="28"/>
          <w:szCs w:val="28"/>
        </w:rPr>
        <w:lastRenderedPageBreak/>
        <w:t>волонтерским отрядом «Позитив»</w:t>
      </w:r>
      <w:r>
        <w:rPr>
          <w:rFonts w:ascii="Times New Roman" w:hAnsi="Times New Roman"/>
          <w:sz w:val="28"/>
          <w:szCs w:val="28"/>
        </w:rPr>
        <w:t>. В 201</w:t>
      </w:r>
      <w:r w:rsidR="00EB7642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году социальные услуги с привлечением волонтеров получили </w:t>
      </w:r>
      <w:r w:rsidR="00EB7642">
        <w:rPr>
          <w:rFonts w:ascii="Times New Roman" w:hAnsi="Times New Roman"/>
          <w:sz w:val="28"/>
          <w:szCs w:val="28"/>
        </w:rPr>
        <w:t>11</w:t>
      </w:r>
      <w:r w:rsidR="00B661D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чел. (колка дров в п. </w:t>
      </w:r>
      <w:proofErr w:type="spellStart"/>
      <w:r>
        <w:rPr>
          <w:rFonts w:ascii="Times New Roman" w:hAnsi="Times New Roman"/>
          <w:sz w:val="28"/>
          <w:szCs w:val="28"/>
        </w:rPr>
        <w:t>Пионерск</w:t>
      </w:r>
      <w:proofErr w:type="spellEnd"/>
      <w:r>
        <w:rPr>
          <w:rFonts w:ascii="Times New Roman" w:hAnsi="Times New Roman"/>
          <w:sz w:val="28"/>
          <w:szCs w:val="28"/>
        </w:rPr>
        <w:t xml:space="preserve">, уборка квартир, </w:t>
      </w:r>
      <w:r w:rsidR="001165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вынос крупногабаритного мусора, </w:t>
      </w:r>
      <w:r w:rsidR="001165B1">
        <w:rPr>
          <w:rFonts w:ascii="Times New Roman" w:hAnsi="Times New Roman"/>
          <w:sz w:val="28"/>
          <w:szCs w:val="28"/>
        </w:rPr>
        <w:t xml:space="preserve">уборка снега, уборка придомовых территорий, </w:t>
      </w:r>
      <w:r>
        <w:rPr>
          <w:rFonts w:ascii="Times New Roman" w:hAnsi="Times New Roman"/>
          <w:sz w:val="28"/>
          <w:szCs w:val="28"/>
        </w:rPr>
        <w:t>участие в поздравлении ветеранов ВОВ с Днем Победы, Новым годом).</w:t>
      </w:r>
      <w:r w:rsidR="00A7555E">
        <w:rPr>
          <w:rFonts w:ascii="Times New Roman" w:hAnsi="Times New Roman"/>
          <w:sz w:val="28"/>
          <w:szCs w:val="28"/>
        </w:rPr>
        <w:t xml:space="preserve"> Специалисты отделения принимали участие в проведении благотворительных акций «Скоро в школу», «</w:t>
      </w:r>
      <w:proofErr w:type="gramStart"/>
      <w:r w:rsidR="00A7555E">
        <w:rPr>
          <w:rFonts w:ascii="Times New Roman" w:hAnsi="Times New Roman"/>
          <w:sz w:val="28"/>
          <w:szCs w:val="28"/>
        </w:rPr>
        <w:t>Тепла-воз</w:t>
      </w:r>
      <w:proofErr w:type="gramEnd"/>
      <w:r w:rsidR="00A7555E">
        <w:rPr>
          <w:rFonts w:ascii="Times New Roman" w:hAnsi="Times New Roman"/>
          <w:sz w:val="28"/>
          <w:szCs w:val="28"/>
        </w:rPr>
        <w:t>», «Формула добра».</w:t>
      </w:r>
    </w:p>
    <w:p w:rsidR="00F8199D" w:rsidRDefault="00F8199D" w:rsidP="00F8199D">
      <w:pPr>
        <w:pStyle w:val="af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Отдельным направлением работы отделения является </w:t>
      </w:r>
      <w:r>
        <w:rPr>
          <w:rFonts w:ascii="Times New Roman" w:hAnsi="Times New Roman"/>
          <w:b/>
          <w:sz w:val="28"/>
          <w:szCs w:val="28"/>
        </w:rPr>
        <w:t>сотрудничество с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Высшей Народной Школой</w:t>
      </w:r>
      <w:r>
        <w:rPr>
          <w:rFonts w:ascii="Times New Roman" w:hAnsi="Times New Roman"/>
          <w:sz w:val="28"/>
          <w:szCs w:val="28"/>
        </w:rPr>
        <w:t xml:space="preserve">, организованы совместные поездки и экскурсии с представителями ВНШ: </w:t>
      </w:r>
      <w:r w:rsidR="00FB4355">
        <w:rPr>
          <w:rFonts w:ascii="Times New Roman" w:hAnsi="Times New Roman"/>
          <w:sz w:val="28"/>
          <w:szCs w:val="28"/>
        </w:rPr>
        <w:t xml:space="preserve">поездка </w:t>
      </w:r>
      <w:r w:rsidR="0060239B">
        <w:rPr>
          <w:rFonts w:ascii="Times New Roman" w:hAnsi="Times New Roman"/>
          <w:sz w:val="28"/>
          <w:szCs w:val="28"/>
        </w:rPr>
        <w:t xml:space="preserve">на 9 областную выставку декоративно-прикладного творчества «Край родной», в Байкальский лимнологический музей, участие в областной выставке «Серебряный возраст», на </w:t>
      </w:r>
      <w:r w:rsidR="001F167B">
        <w:rPr>
          <w:rFonts w:ascii="Times New Roman" w:hAnsi="Times New Roman"/>
          <w:sz w:val="28"/>
          <w:szCs w:val="28"/>
        </w:rPr>
        <w:t>церковно-общественную выставку-форум «Православная Русь», в усадьбу В.П. Сукачева, в геолого-минералогический музей. Всего в мероприятиях приняли участие 48 чел.</w:t>
      </w:r>
    </w:p>
    <w:p w:rsidR="00F8199D" w:rsidRDefault="00F8199D" w:rsidP="00F8199D">
      <w:pPr>
        <w:pStyle w:val="af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 </w:t>
      </w:r>
      <w:r w:rsidR="00B661D8">
        <w:rPr>
          <w:rFonts w:ascii="Times New Roman" w:hAnsi="Times New Roman"/>
          <w:sz w:val="28"/>
          <w:szCs w:val="28"/>
        </w:rPr>
        <w:t>201</w:t>
      </w:r>
      <w:r w:rsidR="001F167B">
        <w:rPr>
          <w:rFonts w:ascii="Times New Roman" w:hAnsi="Times New Roman"/>
          <w:sz w:val="28"/>
          <w:szCs w:val="28"/>
        </w:rPr>
        <w:t>7</w:t>
      </w:r>
      <w:r w:rsidR="00B661D8">
        <w:rPr>
          <w:rFonts w:ascii="Times New Roman" w:hAnsi="Times New Roman"/>
          <w:sz w:val="28"/>
          <w:szCs w:val="28"/>
        </w:rPr>
        <w:t xml:space="preserve"> го</w:t>
      </w:r>
      <w:r>
        <w:rPr>
          <w:rFonts w:ascii="Times New Roman" w:hAnsi="Times New Roman"/>
          <w:sz w:val="28"/>
          <w:szCs w:val="28"/>
        </w:rPr>
        <w:t xml:space="preserve">ду отделением было обслужено </w:t>
      </w:r>
      <w:r w:rsidR="001F167B">
        <w:rPr>
          <w:rFonts w:ascii="Times New Roman" w:hAnsi="Times New Roman"/>
          <w:b/>
          <w:sz w:val="28"/>
          <w:szCs w:val="28"/>
        </w:rPr>
        <w:t xml:space="preserve">7274 </w:t>
      </w:r>
      <w:r>
        <w:rPr>
          <w:rFonts w:ascii="Times New Roman" w:hAnsi="Times New Roman"/>
          <w:b/>
          <w:sz w:val="28"/>
          <w:szCs w:val="28"/>
        </w:rPr>
        <w:t>чел</w:t>
      </w:r>
      <w:r>
        <w:rPr>
          <w:rFonts w:ascii="Times New Roman" w:hAnsi="Times New Roman"/>
          <w:sz w:val="28"/>
          <w:szCs w:val="28"/>
        </w:rPr>
        <w:t xml:space="preserve">., оказано </w:t>
      </w:r>
      <w:r w:rsidR="001F167B">
        <w:rPr>
          <w:rFonts w:ascii="Times New Roman" w:hAnsi="Times New Roman"/>
          <w:b/>
          <w:sz w:val="28"/>
          <w:szCs w:val="28"/>
        </w:rPr>
        <w:t>7287</w:t>
      </w:r>
      <w:r w:rsidR="00B661D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услуг</w:t>
      </w:r>
      <w:r w:rsidR="00B661D8">
        <w:rPr>
          <w:rFonts w:ascii="Times New Roman" w:hAnsi="Times New Roman"/>
          <w:b/>
          <w:sz w:val="28"/>
          <w:szCs w:val="28"/>
        </w:rPr>
        <w:t xml:space="preserve">, </w:t>
      </w:r>
      <w:r w:rsidR="00B661D8">
        <w:rPr>
          <w:rFonts w:ascii="Times New Roman" w:hAnsi="Times New Roman"/>
          <w:sz w:val="28"/>
          <w:szCs w:val="28"/>
        </w:rPr>
        <w:t xml:space="preserve">из них </w:t>
      </w:r>
      <w:r w:rsidR="001F167B">
        <w:rPr>
          <w:rFonts w:ascii="Times New Roman" w:hAnsi="Times New Roman"/>
          <w:sz w:val="28"/>
          <w:szCs w:val="28"/>
        </w:rPr>
        <w:t>2037</w:t>
      </w:r>
      <w:r w:rsidR="00B661D8">
        <w:rPr>
          <w:rFonts w:ascii="Times New Roman" w:hAnsi="Times New Roman"/>
          <w:sz w:val="28"/>
          <w:szCs w:val="28"/>
        </w:rPr>
        <w:t xml:space="preserve"> услуг, входящих в стандарт социальных услуг, </w:t>
      </w:r>
      <w:r w:rsidR="001F167B">
        <w:rPr>
          <w:rFonts w:ascii="Times New Roman" w:hAnsi="Times New Roman"/>
          <w:sz w:val="28"/>
          <w:szCs w:val="28"/>
        </w:rPr>
        <w:t>5250</w:t>
      </w:r>
      <w:r w:rsidR="00B661D8">
        <w:rPr>
          <w:rFonts w:ascii="Times New Roman" w:hAnsi="Times New Roman"/>
          <w:sz w:val="28"/>
          <w:szCs w:val="28"/>
        </w:rPr>
        <w:t xml:space="preserve"> услуг – не входящих в объем стандарта.</w:t>
      </w:r>
    </w:p>
    <w:p w:rsidR="00416CE7" w:rsidRPr="00B661D8" w:rsidRDefault="00416CE7" w:rsidP="00F8199D">
      <w:pPr>
        <w:pStyle w:val="af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Поступило </w:t>
      </w:r>
      <w:r w:rsidR="00467317">
        <w:rPr>
          <w:rFonts w:ascii="Times New Roman" w:hAnsi="Times New Roman"/>
          <w:sz w:val="28"/>
          <w:szCs w:val="28"/>
        </w:rPr>
        <w:t xml:space="preserve">3252 </w:t>
      </w:r>
      <w:r>
        <w:rPr>
          <w:rFonts w:ascii="Times New Roman" w:hAnsi="Times New Roman"/>
          <w:sz w:val="28"/>
          <w:szCs w:val="28"/>
        </w:rPr>
        <w:t>выписок из ИПРА инвалидов</w:t>
      </w:r>
      <w:r w:rsidR="0046731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Разработано перечней мероприятий – 95.</w:t>
      </w:r>
      <w:r w:rsidR="00FB657E">
        <w:rPr>
          <w:rFonts w:ascii="Times New Roman" w:hAnsi="Times New Roman"/>
          <w:sz w:val="28"/>
          <w:szCs w:val="28"/>
        </w:rPr>
        <w:t xml:space="preserve"> Для родителей детей-инвалидов организована работа клуба «Надежда».</w:t>
      </w:r>
    </w:p>
    <w:p w:rsidR="00F8199D" w:rsidRDefault="00F8199D" w:rsidP="00F819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На протяжении 201</w:t>
      </w:r>
      <w:r w:rsidR="001F167B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года велась работа по повышению качества социального обслуживания:</w:t>
      </w:r>
    </w:p>
    <w:p w:rsidR="00F8199D" w:rsidRDefault="00F8199D" w:rsidP="00F819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еженедельный отчет специалистов и социальных работников отделения на планерном совещании в отделении, наряду с этим, решение возникающих вопросов по предоставлению социальных услуг;</w:t>
      </w:r>
    </w:p>
    <w:p w:rsidR="00F8199D" w:rsidRDefault="00F8199D" w:rsidP="00F819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соответствии с планом проведения проверок качества предоставления социальных услуг, проведены указанные в плане мероприятия, по итогам проведения составлены отчеты;</w:t>
      </w:r>
    </w:p>
    <w:p w:rsidR="00F8199D" w:rsidRDefault="00F8199D" w:rsidP="00F819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изучены необходимые законодательные и нормативные документы, регламентирующие работу отделения;</w:t>
      </w:r>
    </w:p>
    <w:p w:rsidR="00F8199D" w:rsidRDefault="00F8199D" w:rsidP="00F819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проведение тематических планерных совещаний;</w:t>
      </w:r>
    </w:p>
    <w:p w:rsidR="00F8199D" w:rsidRDefault="00F8199D" w:rsidP="00F819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повышение уровня квалификации работников отделения.</w:t>
      </w:r>
    </w:p>
    <w:p w:rsidR="00F8199D" w:rsidRDefault="00F8199D" w:rsidP="00F819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661D8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целях предоставления временного жилого помещения гражданам категории БОМЖ, специалисты отделения осуществляют </w:t>
      </w:r>
      <w:r>
        <w:rPr>
          <w:rFonts w:ascii="Times New Roman" w:hAnsi="Times New Roman"/>
          <w:b/>
          <w:sz w:val="28"/>
          <w:szCs w:val="28"/>
        </w:rPr>
        <w:t>межведомственное взаимодействие</w:t>
      </w:r>
      <w:r>
        <w:rPr>
          <w:rFonts w:ascii="Times New Roman" w:hAnsi="Times New Roman"/>
          <w:sz w:val="28"/>
          <w:szCs w:val="28"/>
        </w:rPr>
        <w:t xml:space="preserve">, необходимое для предоставления социальных услуг указанной категории граждан: направление обращений в интересах граждан. В рамках межведомственного взаимодействия по социальной адаптации и </w:t>
      </w:r>
      <w:proofErr w:type="spellStart"/>
      <w:r>
        <w:rPr>
          <w:rFonts w:ascii="Times New Roman" w:hAnsi="Times New Roman"/>
          <w:sz w:val="28"/>
          <w:szCs w:val="28"/>
        </w:rPr>
        <w:t>ресоциализации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лиц без определенного места жительства, обеспечено предоставление медицинской и социальной помощи гражданам, нуждающимся в социальной поддержке. Межведомственное взаимодействие осуществлялось между ОГБУСО «КЦСОН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.Ш</w:t>
      </w:r>
      <w:proofErr w:type="gramEnd"/>
      <w:r>
        <w:rPr>
          <w:rFonts w:ascii="Times New Roman" w:hAnsi="Times New Roman"/>
          <w:sz w:val="28"/>
          <w:szCs w:val="28"/>
        </w:rPr>
        <w:t>елехова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 Шелеховского района» и ОГБУЗ «ШЦРБ», ОГБУСО «Центр социальной адаптации». </w:t>
      </w:r>
      <w:r w:rsidR="00B661D8">
        <w:rPr>
          <w:rFonts w:ascii="Times New Roman" w:hAnsi="Times New Roman"/>
          <w:sz w:val="28"/>
          <w:szCs w:val="28"/>
        </w:rPr>
        <w:t xml:space="preserve"> </w:t>
      </w:r>
    </w:p>
    <w:p w:rsidR="00F8199D" w:rsidRDefault="00F8199D" w:rsidP="00F819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6144"/>
        <w:gridCol w:w="1260"/>
        <w:gridCol w:w="1620"/>
      </w:tblGrid>
      <w:tr w:rsidR="00DB7ADA" w:rsidRPr="00031521" w:rsidTr="00DB7ADA">
        <w:tc>
          <w:tcPr>
            <w:tcW w:w="876" w:type="dxa"/>
            <w:shd w:val="clear" w:color="auto" w:fill="auto"/>
          </w:tcPr>
          <w:p w:rsidR="00DB7ADA" w:rsidRPr="00417B9E" w:rsidRDefault="00DB7ADA" w:rsidP="00F61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6144" w:type="dxa"/>
            <w:shd w:val="clear" w:color="auto" w:fill="auto"/>
          </w:tcPr>
          <w:p w:rsidR="00DB7ADA" w:rsidRPr="00417B9E" w:rsidRDefault="00DB7ADA" w:rsidP="00F61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9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60" w:type="dxa"/>
            <w:shd w:val="clear" w:color="auto" w:fill="auto"/>
          </w:tcPr>
          <w:p w:rsidR="00DB7ADA" w:rsidRPr="00417B9E" w:rsidRDefault="00DB7ADA" w:rsidP="00F61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9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620" w:type="dxa"/>
            <w:shd w:val="clear" w:color="auto" w:fill="auto"/>
          </w:tcPr>
          <w:p w:rsidR="00DB7ADA" w:rsidRPr="00417B9E" w:rsidRDefault="00DB7ADA" w:rsidP="00F61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9E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</w:p>
        </w:tc>
      </w:tr>
      <w:tr w:rsidR="00DB7ADA" w:rsidRPr="00031521" w:rsidTr="00DB7ADA">
        <w:tc>
          <w:tcPr>
            <w:tcW w:w="876" w:type="dxa"/>
            <w:shd w:val="clear" w:color="auto" w:fill="auto"/>
          </w:tcPr>
          <w:p w:rsidR="00DB7ADA" w:rsidRPr="00417B9E" w:rsidRDefault="00DB7ADA" w:rsidP="00F610C5">
            <w:pPr>
              <w:ind w:left="-1080" w:firstLine="10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B9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144" w:type="dxa"/>
            <w:shd w:val="clear" w:color="auto" w:fill="auto"/>
          </w:tcPr>
          <w:p w:rsidR="00DB7ADA" w:rsidRPr="00417B9E" w:rsidRDefault="00DB7ADA" w:rsidP="00F610C5">
            <w:pPr>
              <w:ind w:right="79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B9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DB7ADA" w:rsidRPr="00417B9E" w:rsidRDefault="00DB7ADA" w:rsidP="00F61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B9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DB7ADA" w:rsidRPr="00417B9E" w:rsidRDefault="00DB7ADA" w:rsidP="00F61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B9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DB7ADA" w:rsidRPr="00BB440C" w:rsidTr="00DB7ADA">
        <w:tc>
          <w:tcPr>
            <w:tcW w:w="876" w:type="dxa"/>
            <w:shd w:val="clear" w:color="auto" w:fill="auto"/>
          </w:tcPr>
          <w:p w:rsidR="00DB7ADA" w:rsidRPr="00417B9E" w:rsidRDefault="00DB7ADA" w:rsidP="00F610C5">
            <w:pPr>
              <w:ind w:left="-1080" w:firstLine="10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B9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144" w:type="dxa"/>
            <w:shd w:val="clear" w:color="auto" w:fill="auto"/>
          </w:tcPr>
          <w:p w:rsidR="00DB7ADA" w:rsidRPr="00417B9E" w:rsidRDefault="00DB7ADA" w:rsidP="00F610C5">
            <w:pPr>
              <w:ind w:right="79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отделений </w:t>
            </w:r>
          </w:p>
        </w:tc>
        <w:tc>
          <w:tcPr>
            <w:tcW w:w="1260" w:type="dxa"/>
            <w:shd w:val="clear" w:color="auto" w:fill="auto"/>
          </w:tcPr>
          <w:p w:rsidR="00DB7ADA" w:rsidRPr="00417B9E" w:rsidRDefault="00DB7ADA" w:rsidP="00F61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B9E">
              <w:rPr>
                <w:rFonts w:ascii="Times New Roman" w:hAnsi="Times New Roman" w:cs="Times New Roman"/>
                <w:b/>
                <w:sz w:val="24"/>
                <w:szCs w:val="24"/>
              </w:rPr>
              <w:t>Шт.</w:t>
            </w:r>
          </w:p>
        </w:tc>
        <w:tc>
          <w:tcPr>
            <w:tcW w:w="1620" w:type="dxa"/>
            <w:shd w:val="clear" w:color="auto" w:fill="auto"/>
          </w:tcPr>
          <w:p w:rsidR="00DB7ADA" w:rsidRPr="00417B9E" w:rsidRDefault="00DB7ADA" w:rsidP="00F61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ADA" w:rsidRPr="00BB440C" w:rsidTr="00DB7ADA">
        <w:tc>
          <w:tcPr>
            <w:tcW w:w="876" w:type="dxa"/>
            <w:shd w:val="clear" w:color="auto" w:fill="auto"/>
          </w:tcPr>
          <w:p w:rsidR="00DB7ADA" w:rsidRPr="00417B9E" w:rsidRDefault="00DB7ADA" w:rsidP="00F610C5">
            <w:pPr>
              <w:ind w:left="-1080" w:firstLine="10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B9E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144" w:type="dxa"/>
            <w:shd w:val="clear" w:color="auto" w:fill="auto"/>
          </w:tcPr>
          <w:p w:rsidR="00DB7ADA" w:rsidRPr="00417B9E" w:rsidRDefault="00DB7ADA" w:rsidP="00F610C5">
            <w:pPr>
              <w:ind w:right="79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Фактическое количество </w:t>
            </w:r>
            <w:proofErr w:type="gramStart"/>
            <w:r w:rsidRPr="00417B9E">
              <w:rPr>
                <w:rFonts w:ascii="Times New Roman" w:hAnsi="Times New Roman" w:cs="Times New Roman"/>
                <w:b/>
                <w:sz w:val="24"/>
                <w:szCs w:val="24"/>
              </w:rPr>
              <w:t>работающих</w:t>
            </w:r>
            <w:proofErr w:type="gramEnd"/>
            <w:r w:rsidRPr="00417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отделении всего</w:t>
            </w:r>
          </w:p>
        </w:tc>
        <w:tc>
          <w:tcPr>
            <w:tcW w:w="1260" w:type="dxa"/>
            <w:shd w:val="clear" w:color="auto" w:fill="auto"/>
          </w:tcPr>
          <w:p w:rsidR="00DB7ADA" w:rsidRPr="00417B9E" w:rsidRDefault="00DB7ADA" w:rsidP="00F61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B9E">
              <w:rPr>
                <w:rFonts w:ascii="Times New Roman" w:hAnsi="Times New Roman" w:cs="Times New Roman"/>
                <w:b/>
                <w:sz w:val="24"/>
                <w:szCs w:val="24"/>
              </w:rPr>
              <w:t>Чел.</w:t>
            </w:r>
          </w:p>
        </w:tc>
        <w:tc>
          <w:tcPr>
            <w:tcW w:w="1620" w:type="dxa"/>
            <w:shd w:val="clear" w:color="auto" w:fill="auto"/>
          </w:tcPr>
          <w:p w:rsidR="00DB7ADA" w:rsidRPr="00417B9E" w:rsidRDefault="00DB7ADA" w:rsidP="00F61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9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B7ADA" w:rsidRPr="00866B15" w:rsidTr="00DB7ADA">
        <w:tc>
          <w:tcPr>
            <w:tcW w:w="876" w:type="dxa"/>
            <w:shd w:val="clear" w:color="auto" w:fill="auto"/>
          </w:tcPr>
          <w:p w:rsidR="00DB7ADA" w:rsidRPr="00417B9E" w:rsidRDefault="00DB7ADA" w:rsidP="00F610C5">
            <w:pPr>
              <w:ind w:left="-1080" w:firstLine="10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B9E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144" w:type="dxa"/>
            <w:shd w:val="clear" w:color="auto" w:fill="auto"/>
          </w:tcPr>
          <w:p w:rsidR="00DB7ADA" w:rsidRPr="00417B9E" w:rsidRDefault="00DB7ADA" w:rsidP="00F610C5">
            <w:pPr>
              <w:ind w:right="7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B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 получателей социальных услуг за отчетный период всего, в том числе:</w:t>
            </w:r>
          </w:p>
        </w:tc>
        <w:tc>
          <w:tcPr>
            <w:tcW w:w="1260" w:type="dxa"/>
            <w:shd w:val="clear" w:color="auto" w:fill="auto"/>
          </w:tcPr>
          <w:p w:rsidR="00DB7ADA" w:rsidRPr="00417B9E" w:rsidRDefault="00DB7ADA" w:rsidP="00F61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B9E">
              <w:rPr>
                <w:rFonts w:ascii="Times New Roman" w:hAnsi="Times New Roman" w:cs="Times New Roman"/>
                <w:b/>
                <w:sz w:val="24"/>
                <w:szCs w:val="24"/>
              </w:rPr>
              <w:t>Чел.</w:t>
            </w:r>
          </w:p>
        </w:tc>
        <w:tc>
          <w:tcPr>
            <w:tcW w:w="1620" w:type="dxa"/>
            <w:shd w:val="clear" w:color="auto" w:fill="auto"/>
          </w:tcPr>
          <w:p w:rsidR="00DB7ADA" w:rsidRPr="00417B9E" w:rsidRDefault="00DB7ADA" w:rsidP="00F61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B9E">
              <w:rPr>
                <w:rFonts w:ascii="Times New Roman" w:hAnsi="Times New Roman" w:cs="Times New Roman"/>
                <w:b/>
                <w:sz w:val="24"/>
                <w:szCs w:val="24"/>
              </w:rPr>
              <w:t>7274</w:t>
            </w:r>
          </w:p>
        </w:tc>
      </w:tr>
      <w:tr w:rsidR="00DB7ADA" w:rsidTr="00DB7ADA">
        <w:tc>
          <w:tcPr>
            <w:tcW w:w="876" w:type="dxa"/>
            <w:shd w:val="clear" w:color="auto" w:fill="auto"/>
          </w:tcPr>
          <w:p w:rsidR="00DB7ADA" w:rsidRPr="00417B9E" w:rsidRDefault="00DB7ADA" w:rsidP="00F610C5">
            <w:pPr>
              <w:ind w:left="-1080" w:firstLine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9E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144" w:type="dxa"/>
            <w:shd w:val="clear" w:color="auto" w:fill="auto"/>
          </w:tcPr>
          <w:p w:rsidR="00DB7ADA" w:rsidRPr="00417B9E" w:rsidRDefault="00DB7ADA" w:rsidP="00F610C5">
            <w:pPr>
              <w:ind w:right="7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7B9E">
              <w:rPr>
                <w:rFonts w:ascii="Times New Roman" w:hAnsi="Times New Roman" w:cs="Times New Roman"/>
                <w:bCs/>
                <w:sz w:val="24"/>
                <w:szCs w:val="24"/>
              </w:rPr>
              <w:t>- за плату</w:t>
            </w:r>
          </w:p>
        </w:tc>
        <w:tc>
          <w:tcPr>
            <w:tcW w:w="1260" w:type="dxa"/>
            <w:shd w:val="clear" w:color="auto" w:fill="auto"/>
          </w:tcPr>
          <w:p w:rsidR="00DB7ADA" w:rsidRPr="00417B9E" w:rsidRDefault="00DB7ADA" w:rsidP="00F61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9E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620" w:type="dxa"/>
            <w:shd w:val="clear" w:color="auto" w:fill="auto"/>
          </w:tcPr>
          <w:p w:rsidR="00DB7ADA" w:rsidRPr="00417B9E" w:rsidRDefault="00DB7ADA" w:rsidP="00F61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9E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DB7ADA" w:rsidTr="00DB7ADA">
        <w:tc>
          <w:tcPr>
            <w:tcW w:w="876" w:type="dxa"/>
            <w:shd w:val="clear" w:color="auto" w:fill="auto"/>
          </w:tcPr>
          <w:p w:rsidR="00DB7ADA" w:rsidRPr="00417B9E" w:rsidRDefault="00DB7ADA" w:rsidP="00F610C5">
            <w:pPr>
              <w:ind w:left="-1080" w:firstLine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9E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144" w:type="dxa"/>
            <w:shd w:val="clear" w:color="auto" w:fill="auto"/>
          </w:tcPr>
          <w:p w:rsidR="00DB7ADA" w:rsidRPr="00417B9E" w:rsidRDefault="00DB7ADA" w:rsidP="00F610C5">
            <w:pPr>
              <w:ind w:right="7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7B9E">
              <w:rPr>
                <w:rFonts w:ascii="Times New Roman" w:hAnsi="Times New Roman" w:cs="Times New Roman"/>
                <w:bCs/>
                <w:sz w:val="24"/>
                <w:szCs w:val="24"/>
              </w:rPr>
              <w:t>- бесплатно</w:t>
            </w:r>
          </w:p>
        </w:tc>
        <w:tc>
          <w:tcPr>
            <w:tcW w:w="1260" w:type="dxa"/>
            <w:shd w:val="clear" w:color="auto" w:fill="auto"/>
          </w:tcPr>
          <w:p w:rsidR="00DB7ADA" w:rsidRPr="00417B9E" w:rsidRDefault="00DB7ADA" w:rsidP="00F61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9E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620" w:type="dxa"/>
            <w:shd w:val="clear" w:color="auto" w:fill="auto"/>
          </w:tcPr>
          <w:p w:rsidR="00DB7ADA" w:rsidRPr="00417B9E" w:rsidRDefault="00DB7ADA" w:rsidP="00F61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9E">
              <w:rPr>
                <w:rFonts w:ascii="Times New Roman" w:hAnsi="Times New Roman" w:cs="Times New Roman"/>
                <w:sz w:val="24"/>
                <w:szCs w:val="24"/>
              </w:rPr>
              <w:t>7178</w:t>
            </w:r>
          </w:p>
        </w:tc>
      </w:tr>
      <w:tr w:rsidR="00DB7ADA" w:rsidRPr="00031521" w:rsidTr="00DB7ADA">
        <w:tc>
          <w:tcPr>
            <w:tcW w:w="876" w:type="dxa"/>
            <w:shd w:val="clear" w:color="auto" w:fill="auto"/>
          </w:tcPr>
          <w:p w:rsidR="00DB7ADA" w:rsidRPr="00417B9E" w:rsidRDefault="00DB7ADA" w:rsidP="00F610C5">
            <w:pPr>
              <w:ind w:left="-1080" w:firstLine="10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B9E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144" w:type="dxa"/>
            <w:shd w:val="clear" w:color="auto" w:fill="auto"/>
          </w:tcPr>
          <w:p w:rsidR="00DB7ADA" w:rsidRPr="00417B9E" w:rsidRDefault="00DB7ADA" w:rsidP="00F610C5">
            <w:pPr>
              <w:ind w:right="79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B9E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Категории получателей социальных услуг:</w:t>
            </w:r>
          </w:p>
        </w:tc>
        <w:tc>
          <w:tcPr>
            <w:tcW w:w="1260" w:type="dxa"/>
            <w:shd w:val="clear" w:color="auto" w:fill="auto"/>
          </w:tcPr>
          <w:p w:rsidR="00DB7ADA" w:rsidRPr="00417B9E" w:rsidRDefault="00DB7ADA" w:rsidP="00F61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B9E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620" w:type="dxa"/>
            <w:shd w:val="clear" w:color="auto" w:fill="auto"/>
          </w:tcPr>
          <w:p w:rsidR="00DB7ADA" w:rsidRPr="00417B9E" w:rsidRDefault="00DB7ADA" w:rsidP="00F61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B9E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</w:tr>
      <w:tr w:rsidR="00DB7ADA" w:rsidTr="00DB7ADA">
        <w:tc>
          <w:tcPr>
            <w:tcW w:w="876" w:type="dxa"/>
            <w:shd w:val="clear" w:color="auto" w:fill="auto"/>
          </w:tcPr>
          <w:p w:rsidR="00DB7ADA" w:rsidRPr="00417B9E" w:rsidRDefault="00DB7ADA" w:rsidP="00F610C5">
            <w:pPr>
              <w:ind w:left="-1080" w:firstLine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9E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6144" w:type="dxa"/>
            <w:shd w:val="clear" w:color="auto" w:fill="auto"/>
          </w:tcPr>
          <w:p w:rsidR="00DB7ADA" w:rsidRPr="00417B9E" w:rsidRDefault="00DB7ADA" w:rsidP="00417B9E">
            <w:pPr>
              <w:numPr>
                <w:ilvl w:val="0"/>
                <w:numId w:val="3"/>
              </w:numPr>
              <w:spacing w:after="0" w:line="240" w:lineRule="auto"/>
              <w:ind w:right="7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B9E">
              <w:rPr>
                <w:rFonts w:ascii="Times New Roman" w:hAnsi="Times New Roman" w:cs="Times New Roman"/>
                <w:sz w:val="24"/>
                <w:szCs w:val="24"/>
              </w:rPr>
              <w:t>инвалиды 1 группы</w:t>
            </w:r>
          </w:p>
        </w:tc>
        <w:tc>
          <w:tcPr>
            <w:tcW w:w="1260" w:type="dxa"/>
            <w:shd w:val="clear" w:color="auto" w:fill="auto"/>
          </w:tcPr>
          <w:p w:rsidR="00DB7ADA" w:rsidRPr="00417B9E" w:rsidRDefault="00DB7ADA" w:rsidP="00F61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9E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620" w:type="dxa"/>
            <w:shd w:val="clear" w:color="auto" w:fill="auto"/>
          </w:tcPr>
          <w:p w:rsidR="00DB7ADA" w:rsidRPr="00417B9E" w:rsidRDefault="00DB7ADA" w:rsidP="00F61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9E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</w:tr>
      <w:tr w:rsidR="00DB7ADA" w:rsidTr="00DB7ADA">
        <w:tc>
          <w:tcPr>
            <w:tcW w:w="876" w:type="dxa"/>
            <w:shd w:val="clear" w:color="auto" w:fill="auto"/>
          </w:tcPr>
          <w:p w:rsidR="00DB7ADA" w:rsidRPr="00417B9E" w:rsidRDefault="00DB7ADA" w:rsidP="00F610C5">
            <w:pPr>
              <w:ind w:left="-1080" w:firstLine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9E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6144" w:type="dxa"/>
            <w:shd w:val="clear" w:color="auto" w:fill="auto"/>
          </w:tcPr>
          <w:p w:rsidR="00DB7ADA" w:rsidRPr="00417B9E" w:rsidRDefault="00DB7ADA" w:rsidP="00417B9E">
            <w:pPr>
              <w:numPr>
                <w:ilvl w:val="0"/>
                <w:numId w:val="3"/>
              </w:numPr>
              <w:spacing w:after="0" w:line="240" w:lineRule="auto"/>
              <w:ind w:right="7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B9E">
              <w:rPr>
                <w:rFonts w:ascii="Times New Roman" w:hAnsi="Times New Roman" w:cs="Times New Roman"/>
                <w:sz w:val="24"/>
                <w:szCs w:val="24"/>
              </w:rPr>
              <w:t>инвалиды 2 группы</w:t>
            </w:r>
          </w:p>
        </w:tc>
        <w:tc>
          <w:tcPr>
            <w:tcW w:w="1260" w:type="dxa"/>
            <w:shd w:val="clear" w:color="auto" w:fill="auto"/>
          </w:tcPr>
          <w:p w:rsidR="00DB7ADA" w:rsidRPr="00417B9E" w:rsidRDefault="00DB7ADA" w:rsidP="00F61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9E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620" w:type="dxa"/>
            <w:shd w:val="clear" w:color="auto" w:fill="auto"/>
          </w:tcPr>
          <w:p w:rsidR="00DB7ADA" w:rsidRPr="00417B9E" w:rsidRDefault="00DB7ADA" w:rsidP="00F61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9E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</w:tr>
      <w:tr w:rsidR="00DB7ADA" w:rsidTr="00DB7ADA">
        <w:tc>
          <w:tcPr>
            <w:tcW w:w="876" w:type="dxa"/>
            <w:shd w:val="clear" w:color="auto" w:fill="auto"/>
          </w:tcPr>
          <w:p w:rsidR="00DB7ADA" w:rsidRPr="00417B9E" w:rsidRDefault="00DB7ADA" w:rsidP="00F610C5">
            <w:pPr>
              <w:ind w:left="-1080" w:firstLine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9E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6144" w:type="dxa"/>
            <w:shd w:val="clear" w:color="auto" w:fill="auto"/>
          </w:tcPr>
          <w:p w:rsidR="00DB7ADA" w:rsidRPr="00417B9E" w:rsidRDefault="00DB7ADA" w:rsidP="00417B9E">
            <w:pPr>
              <w:numPr>
                <w:ilvl w:val="0"/>
                <w:numId w:val="3"/>
              </w:numPr>
              <w:spacing w:after="0" w:line="240" w:lineRule="auto"/>
              <w:ind w:right="7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B9E">
              <w:rPr>
                <w:rFonts w:ascii="Times New Roman" w:hAnsi="Times New Roman" w:cs="Times New Roman"/>
                <w:sz w:val="24"/>
                <w:szCs w:val="24"/>
              </w:rPr>
              <w:t>инвалиды 3 группы</w:t>
            </w:r>
          </w:p>
        </w:tc>
        <w:tc>
          <w:tcPr>
            <w:tcW w:w="1260" w:type="dxa"/>
            <w:shd w:val="clear" w:color="auto" w:fill="auto"/>
          </w:tcPr>
          <w:p w:rsidR="00DB7ADA" w:rsidRPr="00417B9E" w:rsidRDefault="00DB7ADA" w:rsidP="00F61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9E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620" w:type="dxa"/>
            <w:shd w:val="clear" w:color="auto" w:fill="auto"/>
          </w:tcPr>
          <w:p w:rsidR="00DB7ADA" w:rsidRPr="00417B9E" w:rsidRDefault="00DB7ADA" w:rsidP="00F61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9E">
              <w:rPr>
                <w:rFonts w:ascii="Times New Roman" w:hAnsi="Times New Roman" w:cs="Times New Roman"/>
                <w:sz w:val="24"/>
                <w:szCs w:val="24"/>
              </w:rPr>
              <w:t>1067</w:t>
            </w:r>
          </w:p>
        </w:tc>
      </w:tr>
      <w:tr w:rsidR="00DB7ADA" w:rsidTr="00DB7ADA">
        <w:tc>
          <w:tcPr>
            <w:tcW w:w="876" w:type="dxa"/>
            <w:shd w:val="clear" w:color="auto" w:fill="auto"/>
          </w:tcPr>
          <w:p w:rsidR="00DB7ADA" w:rsidRPr="00417B9E" w:rsidRDefault="00DB7ADA" w:rsidP="00F610C5">
            <w:pPr>
              <w:ind w:left="-1080" w:firstLine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9E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6144" w:type="dxa"/>
            <w:shd w:val="clear" w:color="auto" w:fill="auto"/>
          </w:tcPr>
          <w:p w:rsidR="00DB7ADA" w:rsidRPr="00417B9E" w:rsidRDefault="00DB7ADA" w:rsidP="00417B9E">
            <w:pPr>
              <w:numPr>
                <w:ilvl w:val="0"/>
                <w:numId w:val="3"/>
              </w:numPr>
              <w:spacing w:after="0" w:line="240" w:lineRule="auto"/>
              <w:ind w:right="7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B9E">
              <w:rPr>
                <w:rFonts w:ascii="Times New Roman" w:hAnsi="Times New Roman" w:cs="Times New Roman"/>
                <w:sz w:val="24"/>
                <w:szCs w:val="24"/>
              </w:rPr>
              <w:t>ветераны ВОВ</w:t>
            </w:r>
          </w:p>
        </w:tc>
        <w:tc>
          <w:tcPr>
            <w:tcW w:w="1260" w:type="dxa"/>
            <w:shd w:val="clear" w:color="auto" w:fill="auto"/>
          </w:tcPr>
          <w:p w:rsidR="00DB7ADA" w:rsidRPr="00417B9E" w:rsidRDefault="00DB7ADA" w:rsidP="00F61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9E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620" w:type="dxa"/>
            <w:shd w:val="clear" w:color="auto" w:fill="auto"/>
          </w:tcPr>
          <w:p w:rsidR="00DB7ADA" w:rsidRPr="00417B9E" w:rsidRDefault="00DB7ADA" w:rsidP="00F61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9E">
              <w:rPr>
                <w:rFonts w:ascii="Times New Roman" w:hAnsi="Times New Roman" w:cs="Times New Roman"/>
                <w:sz w:val="24"/>
                <w:szCs w:val="24"/>
              </w:rPr>
              <w:t xml:space="preserve"> 77</w:t>
            </w:r>
          </w:p>
        </w:tc>
      </w:tr>
      <w:tr w:rsidR="00DB7ADA" w:rsidTr="00DB7ADA">
        <w:tc>
          <w:tcPr>
            <w:tcW w:w="876" w:type="dxa"/>
            <w:shd w:val="clear" w:color="auto" w:fill="auto"/>
          </w:tcPr>
          <w:p w:rsidR="00DB7ADA" w:rsidRPr="00417B9E" w:rsidRDefault="00DB7ADA" w:rsidP="00F610C5">
            <w:pPr>
              <w:ind w:left="-1080" w:firstLine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9E">
              <w:rPr>
                <w:rFonts w:ascii="Times New Roman" w:hAnsi="Times New Roman" w:cs="Times New Roman"/>
                <w:sz w:val="24"/>
                <w:szCs w:val="24"/>
              </w:rPr>
              <w:t>4.4.1.</w:t>
            </w:r>
          </w:p>
        </w:tc>
        <w:tc>
          <w:tcPr>
            <w:tcW w:w="6144" w:type="dxa"/>
            <w:shd w:val="clear" w:color="auto" w:fill="auto"/>
          </w:tcPr>
          <w:p w:rsidR="00DB7ADA" w:rsidRPr="00417B9E" w:rsidRDefault="00DB7ADA" w:rsidP="00F610C5">
            <w:pPr>
              <w:ind w:right="7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B9E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DB7ADA" w:rsidRPr="00417B9E" w:rsidRDefault="00DB7ADA" w:rsidP="00F610C5">
            <w:pPr>
              <w:ind w:right="7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B9E">
              <w:rPr>
                <w:rFonts w:ascii="Times New Roman" w:hAnsi="Times New Roman" w:cs="Times New Roman"/>
                <w:sz w:val="24"/>
                <w:szCs w:val="24"/>
              </w:rPr>
              <w:t>- участники и инвалиды ВОВ</w:t>
            </w:r>
          </w:p>
        </w:tc>
        <w:tc>
          <w:tcPr>
            <w:tcW w:w="1260" w:type="dxa"/>
            <w:shd w:val="clear" w:color="auto" w:fill="auto"/>
          </w:tcPr>
          <w:p w:rsidR="00DB7ADA" w:rsidRPr="00417B9E" w:rsidRDefault="00DB7ADA" w:rsidP="00F61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9E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620" w:type="dxa"/>
            <w:shd w:val="clear" w:color="auto" w:fill="auto"/>
          </w:tcPr>
          <w:p w:rsidR="00DB7ADA" w:rsidRPr="00417B9E" w:rsidRDefault="00DB7ADA" w:rsidP="00F61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9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DB7ADA" w:rsidTr="00DB7ADA">
        <w:tc>
          <w:tcPr>
            <w:tcW w:w="876" w:type="dxa"/>
            <w:shd w:val="clear" w:color="auto" w:fill="auto"/>
          </w:tcPr>
          <w:p w:rsidR="00DB7ADA" w:rsidRPr="00417B9E" w:rsidRDefault="00DB7ADA" w:rsidP="00F610C5">
            <w:pPr>
              <w:ind w:left="-1080" w:firstLine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9E">
              <w:rPr>
                <w:rFonts w:ascii="Times New Roman" w:hAnsi="Times New Roman" w:cs="Times New Roman"/>
                <w:sz w:val="24"/>
                <w:szCs w:val="24"/>
              </w:rPr>
              <w:t>4.4.2.</w:t>
            </w:r>
          </w:p>
        </w:tc>
        <w:tc>
          <w:tcPr>
            <w:tcW w:w="6144" w:type="dxa"/>
            <w:shd w:val="clear" w:color="auto" w:fill="auto"/>
          </w:tcPr>
          <w:p w:rsidR="00DB7ADA" w:rsidRPr="00417B9E" w:rsidRDefault="00DB7ADA" w:rsidP="00F610C5">
            <w:pPr>
              <w:ind w:right="7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B9E">
              <w:rPr>
                <w:rFonts w:ascii="Times New Roman" w:hAnsi="Times New Roman" w:cs="Times New Roman"/>
                <w:sz w:val="24"/>
                <w:szCs w:val="24"/>
              </w:rPr>
              <w:t>- вдовы участников ВОВ</w:t>
            </w:r>
          </w:p>
        </w:tc>
        <w:tc>
          <w:tcPr>
            <w:tcW w:w="1260" w:type="dxa"/>
            <w:shd w:val="clear" w:color="auto" w:fill="auto"/>
          </w:tcPr>
          <w:p w:rsidR="00DB7ADA" w:rsidRPr="00417B9E" w:rsidRDefault="00DB7ADA" w:rsidP="00F61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9E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620" w:type="dxa"/>
            <w:shd w:val="clear" w:color="auto" w:fill="auto"/>
          </w:tcPr>
          <w:p w:rsidR="00DB7ADA" w:rsidRPr="00417B9E" w:rsidRDefault="00DB7ADA" w:rsidP="00F61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9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DB7ADA" w:rsidTr="00DB7ADA">
        <w:tc>
          <w:tcPr>
            <w:tcW w:w="876" w:type="dxa"/>
            <w:shd w:val="clear" w:color="auto" w:fill="auto"/>
          </w:tcPr>
          <w:p w:rsidR="00DB7ADA" w:rsidRPr="00417B9E" w:rsidRDefault="00DB7ADA" w:rsidP="00F610C5">
            <w:pPr>
              <w:ind w:left="-1080" w:firstLine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9E">
              <w:rPr>
                <w:rFonts w:ascii="Times New Roman" w:hAnsi="Times New Roman" w:cs="Times New Roman"/>
                <w:sz w:val="24"/>
                <w:szCs w:val="24"/>
              </w:rPr>
              <w:t>4.4.3.</w:t>
            </w:r>
          </w:p>
        </w:tc>
        <w:tc>
          <w:tcPr>
            <w:tcW w:w="6144" w:type="dxa"/>
            <w:shd w:val="clear" w:color="auto" w:fill="auto"/>
          </w:tcPr>
          <w:p w:rsidR="00DB7ADA" w:rsidRPr="00417B9E" w:rsidRDefault="00DB7ADA" w:rsidP="00F610C5">
            <w:pPr>
              <w:ind w:right="7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B9E">
              <w:rPr>
                <w:rFonts w:ascii="Times New Roman" w:hAnsi="Times New Roman" w:cs="Times New Roman"/>
                <w:sz w:val="24"/>
                <w:szCs w:val="24"/>
              </w:rPr>
              <w:t>- жители блокадного Ленинграда</w:t>
            </w:r>
          </w:p>
        </w:tc>
        <w:tc>
          <w:tcPr>
            <w:tcW w:w="1260" w:type="dxa"/>
            <w:shd w:val="clear" w:color="auto" w:fill="auto"/>
          </w:tcPr>
          <w:p w:rsidR="00DB7ADA" w:rsidRPr="00417B9E" w:rsidRDefault="00DB7ADA" w:rsidP="00F61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9E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620" w:type="dxa"/>
            <w:shd w:val="clear" w:color="auto" w:fill="auto"/>
          </w:tcPr>
          <w:p w:rsidR="00DB7ADA" w:rsidRPr="00417B9E" w:rsidRDefault="00DB7ADA" w:rsidP="00F61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7ADA" w:rsidTr="00DB7ADA">
        <w:tc>
          <w:tcPr>
            <w:tcW w:w="876" w:type="dxa"/>
            <w:shd w:val="clear" w:color="auto" w:fill="auto"/>
          </w:tcPr>
          <w:p w:rsidR="00DB7ADA" w:rsidRPr="00417B9E" w:rsidRDefault="00DB7ADA" w:rsidP="00F610C5">
            <w:pPr>
              <w:ind w:left="-1080" w:firstLine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9E">
              <w:rPr>
                <w:rFonts w:ascii="Times New Roman" w:hAnsi="Times New Roman" w:cs="Times New Roman"/>
                <w:sz w:val="24"/>
                <w:szCs w:val="24"/>
              </w:rPr>
              <w:t>4.4.4.</w:t>
            </w:r>
          </w:p>
        </w:tc>
        <w:tc>
          <w:tcPr>
            <w:tcW w:w="6144" w:type="dxa"/>
            <w:shd w:val="clear" w:color="auto" w:fill="auto"/>
          </w:tcPr>
          <w:p w:rsidR="00DB7ADA" w:rsidRPr="00417B9E" w:rsidRDefault="00DB7ADA" w:rsidP="00F610C5">
            <w:pPr>
              <w:ind w:right="7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B9E">
              <w:rPr>
                <w:rFonts w:ascii="Times New Roman" w:hAnsi="Times New Roman" w:cs="Times New Roman"/>
                <w:sz w:val="24"/>
                <w:szCs w:val="24"/>
              </w:rPr>
              <w:t>- узники концлагерей</w:t>
            </w:r>
          </w:p>
        </w:tc>
        <w:tc>
          <w:tcPr>
            <w:tcW w:w="1260" w:type="dxa"/>
            <w:shd w:val="clear" w:color="auto" w:fill="auto"/>
          </w:tcPr>
          <w:p w:rsidR="00DB7ADA" w:rsidRPr="00417B9E" w:rsidRDefault="00DB7ADA" w:rsidP="00F61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9E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620" w:type="dxa"/>
            <w:shd w:val="clear" w:color="auto" w:fill="auto"/>
          </w:tcPr>
          <w:p w:rsidR="00DB7ADA" w:rsidRPr="00417B9E" w:rsidRDefault="00DB7ADA" w:rsidP="00F61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7ADA" w:rsidTr="00DB7ADA">
        <w:tc>
          <w:tcPr>
            <w:tcW w:w="876" w:type="dxa"/>
            <w:shd w:val="clear" w:color="auto" w:fill="auto"/>
          </w:tcPr>
          <w:p w:rsidR="00DB7ADA" w:rsidRPr="00417B9E" w:rsidRDefault="00DB7ADA" w:rsidP="00F610C5">
            <w:pPr>
              <w:ind w:left="-1080" w:firstLine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9E">
              <w:rPr>
                <w:rFonts w:ascii="Times New Roman" w:hAnsi="Times New Roman" w:cs="Times New Roman"/>
                <w:sz w:val="24"/>
                <w:szCs w:val="24"/>
              </w:rPr>
              <w:t>4.4.5.</w:t>
            </w:r>
          </w:p>
        </w:tc>
        <w:tc>
          <w:tcPr>
            <w:tcW w:w="6144" w:type="dxa"/>
            <w:shd w:val="clear" w:color="auto" w:fill="auto"/>
          </w:tcPr>
          <w:p w:rsidR="00DB7ADA" w:rsidRPr="00417B9E" w:rsidRDefault="00DB7ADA" w:rsidP="00F610C5">
            <w:pPr>
              <w:ind w:right="7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B9E">
              <w:rPr>
                <w:rFonts w:ascii="Times New Roman" w:hAnsi="Times New Roman" w:cs="Times New Roman"/>
                <w:sz w:val="24"/>
                <w:szCs w:val="24"/>
              </w:rPr>
              <w:t>- труженики тыла</w:t>
            </w:r>
          </w:p>
        </w:tc>
        <w:tc>
          <w:tcPr>
            <w:tcW w:w="1260" w:type="dxa"/>
            <w:shd w:val="clear" w:color="auto" w:fill="auto"/>
          </w:tcPr>
          <w:p w:rsidR="00DB7ADA" w:rsidRPr="00417B9E" w:rsidRDefault="00DB7ADA" w:rsidP="00F61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9E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620" w:type="dxa"/>
            <w:shd w:val="clear" w:color="auto" w:fill="auto"/>
          </w:tcPr>
          <w:p w:rsidR="00DB7ADA" w:rsidRPr="00417B9E" w:rsidRDefault="00DB7ADA" w:rsidP="00F61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9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B7ADA" w:rsidTr="00DB7ADA">
        <w:tc>
          <w:tcPr>
            <w:tcW w:w="876" w:type="dxa"/>
            <w:shd w:val="clear" w:color="auto" w:fill="auto"/>
          </w:tcPr>
          <w:p w:rsidR="00DB7ADA" w:rsidRPr="00417B9E" w:rsidRDefault="00DB7ADA" w:rsidP="00F610C5">
            <w:pPr>
              <w:ind w:left="-1080" w:firstLine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9E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6144" w:type="dxa"/>
            <w:shd w:val="clear" w:color="auto" w:fill="auto"/>
          </w:tcPr>
          <w:p w:rsidR="00DB7ADA" w:rsidRPr="00417B9E" w:rsidRDefault="00DB7ADA" w:rsidP="00417B9E">
            <w:pPr>
              <w:numPr>
                <w:ilvl w:val="0"/>
                <w:numId w:val="3"/>
              </w:numPr>
              <w:spacing w:after="0" w:line="240" w:lineRule="auto"/>
              <w:ind w:right="7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B9E">
              <w:rPr>
                <w:rFonts w:ascii="Times New Roman" w:hAnsi="Times New Roman" w:cs="Times New Roman"/>
                <w:sz w:val="24"/>
                <w:szCs w:val="24"/>
              </w:rPr>
              <w:t>реабилитированные лица</w:t>
            </w:r>
          </w:p>
        </w:tc>
        <w:tc>
          <w:tcPr>
            <w:tcW w:w="1260" w:type="dxa"/>
            <w:shd w:val="clear" w:color="auto" w:fill="auto"/>
          </w:tcPr>
          <w:p w:rsidR="00DB7ADA" w:rsidRPr="00417B9E" w:rsidRDefault="00DB7ADA" w:rsidP="00F61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9E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620" w:type="dxa"/>
            <w:shd w:val="clear" w:color="auto" w:fill="auto"/>
          </w:tcPr>
          <w:p w:rsidR="00DB7ADA" w:rsidRPr="00417B9E" w:rsidRDefault="00DB7ADA" w:rsidP="00F61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B7ADA" w:rsidTr="00DB7ADA">
        <w:tc>
          <w:tcPr>
            <w:tcW w:w="876" w:type="dxa"/>
            <w:shd w:val="clear" w:color="auto" w:fill="auto"/>
          </w:tcPr>
          <w:p w:rsidR="00DB7ADA" w:rsidRPr="00417B9E" w:rsidRDefault="00DB7ADA" w:rsidP="00F610C5">
            <w:pPr>
              <w:ind w:left="-1080" w:firstLine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9E"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6144" w:type="dxa"/>
            <w:shd w:val="clear" w:color="auto" w:fill="auto"/>
          </w:tcPr>
          <w:p w:rsidR="00DB7ADA" w:rsidRPr="00417B9E" w:rsidRDefault="00DB7ADA" w:rsidP="00417B9E">
            <w:pPr>
              <w:numPr>
                <w:ilvl w:val="0"/>
                <w:numId w:val="3"/>
              </w:numPr>
              <w:spacing w:after="0" w:line="240" w:lineRule="auto"/>
              <w:ind w:right="7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B9E">
              <w:rPr>
                <w:rFonts w:ascii="Times New Roman" w:hAnsi="Times New Roman" w:cs="Times New Roman"/>
                <w:sz w:val="24"/>
                <w:szCs w:val="24"/>
              </w:rPr>
              <w:t xml:space="preserve">пенсионеры </w:t>
            </w:r>
          </w:p>
        </w:tc>
        <w:tc>
          <w:tcPr>
            <w:tcW w:w="1260" w:type="dxa"/>
            <w:shd w:val="clear" w:color="auto" w:fill="auto"/>
          </w:tcPr>
          <w:p w:rsidR="00DB7ADA" w:rsidRPr="00417B9E" w:rsidRDefault="00DB7ADA" w:rsidP="00F61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9E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620" w:type="dxa"/>
            <w:shd w:val="clear" w:color="auto" w:fill="auto"/>
          </w:tcPr>
          <w:p w:rsidR="00DB7ADA" w:rsidRPr="00417B9E" w:rsidRDefault="00DB7ADA" w:rsidP="00F61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9E">
              <w:rPr>
                <w:rFonts w:ascii="Times New Roman" w:hAnsi="Times New Roman" w:cs="Times New Roman"/>
                <w:sz w:val="24"/>
                <w:szCs w:val="24"/>
              </w:rPr>
              <w:t>617</w:t>
            </w:r>
          </w:p>
        </w:tc>
      </w:tr>
      <w:tr w:rsidR="00DB7ADA" w:rsidTr="00DB7ADA">
        <w:tc>
          <w:tcPr>
            <w:tcW w:w="876" w:type="dxa"/>
            <w:shd w:val="clear" w:color="auto" w:fill="auto"/>
          </w:tcPr>
          <w:p w:rsidR="00DB7ADA" w:rsidRPr="00417B9E" w:rsidRDefault="00DB7ADA" w:rsidP="00F610C5">
            <w:pPr>
              <w:ind w:left="-1080" w:firstLine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9E"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6144" w:type="dxa"/>
            <w:shd w:val="clear" w:color="auto" w:fill="auto"/>
          </w:tcPr>
          <w:p w:rsidR="00DB7ADA" w:rsidRPr="00417B9E" w:rsidRDefault="00DB7ADA" w:rsidP="00417B9E">
            <w:pPr>
              <w:numPr>
                <w:ilvl w:val="0"/>
                <w:numId w:val="3"/>
              </w:numPr>
              <w:spacing w:after="0" w:line="240" w:lineRule="auto"/>
              <w:ind w:right="7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B9E">
              <w:rPr>
                <w:rFonts w:ascii="Times New Roman" w:hAnsi="Times New Roman" w:cs="Times New Roman"/>
                <w:sz w:val="24"/>
                <w:szCs w:val="24"/>
              </w:rPr>
              <w:t>малоимущие семьи</w:t>
            </w:r>
          </w:p>
        </w:tc>
        <w:tc>
          <w:tcPr>
            <w:tcW w:w="1260" w:type="dxa"/>
            <w:shd w:val="clear" w:color="auto" w:fill="auto"/>
          </w:tcPr>
          <w:p w:rsidR="00DB7ADA" w:rsidRPr="00417B9E" w:rsidRDefault="00DB7ADA" w:rsidP="00F61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9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20" w:type="dxa"/>
            <w:shd w:val="clear" w:color="auto" w:fill="auto"/>
          </w:tcPr>
          <w:p w:rsidR="00DB7ADA" w:rsidRPr="00417B9E" w:rsidRDefault="00DB7ADA" w:rsidP="00F61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9E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DB7ADA" w:rsidTr="00DB7ADA">
        <w:tc>
          <w:tcPr>
            <w:tcW w:w="876" w:type="dxa"/>
            <w:shd w:val="clear" w:color="auto" w:fill="auto"/>
          </w:tcPr>
          <w:p w:rsidR="00DB7ADA" w:rsidRPr="00417B9E" w:rsidRDefault="00DB7ADA" w:rsidP="00F610C5">
            <w:pPr>
              <w:ind w:left="-1080" w:firstLine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9E">
              <w:rPr>
                <w:rFonts w:ascii="Times New Roman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6144" w:type="dxa"/>
            <w:shd w:val="clear" w:color="auto" w:fill="auto"/>
          </w:tcPr>
          <w:p w:rsidR="00DB7ADA" w:rsidRPr="00417B9E" w:rsidRDefault="00DB7ADA" w:rsidP="00417B9E">
            <w:pPr>
              <w:numPr>
                <w:ilvl w:val="0"/>
                <w:numId w:val="3"/>
              </w:numPr>
              <w:spacing w:after="0" w:line="240" w:lineRule="auto"/>
              <w:ind w:right="7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B9E">
              <w:rPr>
                <w:rFonts w:ascii="Times New Roman" w:hAnsi="Times New Roman" w:cs="Times New Roman"/>
                <w:sz w:val="24"/>
                <w:szCs w:val="24"/>
              </w:rPr>
              <w:t>малоимущие граждане из малоимущих семей</w:t>
            </w:r>
          </w:p>
        </w:tc>
        <w:tc>
          <w:tcPr>
            <w:tcW w:w="1260" w:type="dxa"/>
            <w:shd w:val="clear" w:color="auto" w:fill="auto"/>
          </w:tcPr>
          <w:p w:rsidR="00DB7ADA" w:rsidRPr="00417B9E" w:rsidRDefault="00DB7ADA" w:rsidP="00F61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9E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620" w:type="dxa"/>
            <w:shd w:val="clear" w:color="auto" w:fill="auto"/>
          </w:tcPr>
          <w:p w:rsidR="00DB7ADA" w:rsidRPr="00417B9E" w:rsidRDefault="00DB7ADA" w:rsidP="00F61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7ADA" w:rsidTr="00DB7ADA">
        <w:tc>
          <w:tcPr>
            <w:tcW w:w="876" w:type="dxa"/>
            <w:shd w:val="clear" w:color="auto" w:fill="auto"/>
          </w:tcPr>
          <w:p w:rsidR="00DB7ADA" w:rsidRPr="00417B9E" w:rsidRDefault="00DB7ADA" w:rsidP="00F610C5">
            <w:pPr>
              <w:ind w:left="-1080" w:firstLine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9E">
              <w:rPr>
                <w:rFonts w:ascii="Times New Roman" w:hAnsi="Times New Roman" w:cs="Times New Roman"/>
                <w:sz w:val="24"/>
                <w:szCs w:val="24"/>
              </w:rPr>
              <w:t>4.9.</w:t>
            </w:r>
          </w:p>
        </w:tc>
        <w:tc>
          <w:tcPr>
            <w:tcW w:w="6144" w:type="dxa"/>
            <w:shd w:val="clear" w:color="auto" w:fill="auto"/>
          </w:tcPr>
          <w:p w:rsidR="00DB7ADA" w:rsidRPr="00417B9E" w:rsidRDefault="00DB7ADA" w:rsidP="00417B9E">
            <w:pPr>
              <w:numPr>
                <w:ilvl w:val="0"/>
                <w:numId w:val="3"/>
              </w:numPr>
              <w:spacing w:after="0" w:line="240" w:lineRule="auto"/>
              <w:ind w:right="7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B9E">
              <w:rPr>
                <w:rFonts w:ascii="Times New Roman" w:hAnsi="Times New Roman" w:cs="Times New Roman"/>
                <w:sz w:val="24"/>
                <w:szCs w:val="24"/>
              </w:rPr>
              <w:t>малоимущие одиноко проживающие граждане</w:t>
            </w:r>
          </w:p>
        </w:tc>
        <w:tc>
          <w:tcPr>
            <w:tcW w:w="1260" w:type="dxa"/>
            <w:shd w:val="clear" w:color="auto" w:fill="auto"/>
          </w:tcPr>
          <w:p w:rsidR="00DB7ADA" w:rsidRPr="00417B9E" w:rsidRDefault="00DB7ADA" w:rsidP="00F61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9E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620" w:type="dxa"/>
            <w:shd w:val="clear" w:color="auto" w:fill="auto"/>
          </w:tcPr>
          <w:p w:rsidR="00DB7ADA" w:rsidRPr="00417B9E" w:rsidRDefault="00DB7ADA" w:rsidP="00F61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B7ADA" w:rsidTr="00DB7ADA">
        <w:tc>
          <w:tcPr>
            <w:tcW w:w="876" w:type="dxa"/>
            <w:shd w:val="clear" w:color="auto" w:fill="auto"/>
          </w:tcPr>
          <w:p w:rsidR="00DB7ADA" w:rsidRPr="00417B9E" w:rsidRDefault="00DB7ADA" w:rsidP="00F610C5">
            <w:pPr>
              <w:ind w:left="-1080" w:firstLine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9E">
              <w:rPr>
                <w:rFonts w:ascii="Times New Roman" w:hAnsi="Times New Roman" w:cs="Times New Roman"/>
                <w:sz w:val="24"/>
                <w:szCs w:val="24"/>
              </w:rPr>
              <w:t>4.10.</w:t>
            </w:r>
          </w:p>
        </w:tc>
        <w:tc>
          <w:tcPr>
            <w:tcW w:w="6144" w:type="dxa"/>
            <w:shd w:val="clear" w:color="auto" w:fill="auto"/>
          </w:tcPr>
          <w:p w:rsidR="00DB7ADA" w:rsidRPr="00417B9E" w:rsidRDefault="00DB7ADA" w:rsidP="00417B9E">
            <w:pPr>
              <w:numPr>
                <w:ilvl w:val="0"/>
                <w:numId w:val="3"/>
              </w:numPr>
              <w:spacing w:after="0" w:line="240" w:lineRule="auto"/>
              <w:ind w:right="7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B9E">
              <w:rPr>
                <w:rFonts w:ascii="Times New Roman" w:hAnsi="Times New Roman" w:cs="Times New Roman"/>
                <w:sz w:val="24"/>
                <w:szCs w:val="24"/>
              </w:rPr>
              <w:t>освободившиеся из мест лишения свободы</w:t>
            </w:r>
          </w:p>
        </w:tc>
        <w:tc>
          <w:tcPr>
            <w:tcW w:w="1260" w:type="dxa"/>
            <w:shd w:val="clear" w:color="auto" w:fill="auto"/>
          </w:tcPr>
          <w:p w:rsidR="00DB7ADA" w:rsidRPr="00417B9E" w:rsidRDefault="00DB7ADA" w:rsidP="00F61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9E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620" w:type="dxa"/>
            <w:shd w:val="clear" w:color="auto" w:fill="auto"/>
          </w:tcPr>
          <w:p w:rsidR="00DB7ADA" w:rsidRPr="00417B9E" w:rsidRDefault="00DB7ADA" w:rsidP="00F61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7ADA" w:rsidTr="00DB7ADA">
        <w:tc>
          <w:tcPr>
            <w:tcW w:w="876" w:type="dxa"/>
            <w:shd w:val="clear" w:color="auto" w:fill="auto"/>
          </w:tcPr>
          <w:p w:rsidR="00DB7ADA" w:rsidRPr="00417B9E" w:rsidRDefault="00DB7ADA" w:rsidP="00F610C5">
            <w:pPr>
              <w:ind w:left="-1080" w:firstLine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9E">
              <w:rPr>
                <w:rFonts w:ascii="Times New Roman" w:hAnsi="Times New Roman" w:cs="Times New Roman"/>
                <w:sz w:val="24"/>
                <w:szCs w:val="24"/>
              </w:rPr>
              <w:t>4.11.</w:t>
            </w:r>
          </w:p>
        </w:tc>
        <w:tc>
          <w:tcPr>
            <w:tcW w:w="6144" w:type="dxa"/>
            <w:shd w:val="clear" w:color="auto" w:fill="auto"/>
          </w:tcPr>
          <w:p w:rsidR="00DB7ADA" w:rsidRPr="00417B9E" w:rsidRDefault="00DB7ADA" w:rsidP="00417B9E">
            <w:pPr>
              <w:numPr>
                <w:ilvl w:val="0"/>
                <w:numId w:val="3"/>
              </w:numPr>
              <w:spacing w:after="0" w:line="240" w:lineRule="auto"/>
              <w:ind w:right="7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B9E">
              <w:rPr>
                <w:rFonts w:ascii="Times New Roman" w:hAnsi="Times New Roman" w:cs="Times New Roman"/>
                <w:sz w:val="24"/>
                <w:szCs w:val="24"/>
              </w:rPr>
              <w:t>лица БОМЖ</w:t>
            </w:r>
          </w:p>
        </w:tc>
        <w:tc>
          <w:tcPr>
            <w:tcW w:w="1260" w:type="dxa"/>
            <w:shd w:val="clear" w:color="auto" w:fill="auto"/>
          </w:tcPr>
          <w:p w:rsidR="00DB7ADA" w:rsidRPr="00417B9E" w:rsidRDefault="00DB7ADA" w:rsidP="00F61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9E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620" w:type="dxa"/>
            <w:shd w:val="clear" w:color="auto" w:fill="auto"/>
          </w:tcPr>
          <w:p w:rsidR="00DB7ADA" w:rsidRPr="00417B9E" w:rsidRDefault="00DB7ADA" w:rsidP="00F61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B7ADA" w:rsidTr="00DB7ADA">
        <w:tc>
          <w:tcPr>
            <w:tcW w:w="876" w:type="dxa"/>
            <w:shd w:val="clear" w:color="auto" w:fill="auto"/>
          </w:tcPr>
          <w:p w:rsidR="00DB7ADA" w:rsidRPr="00417B9E" w:rsidRDefault="00DB7ADA" w:rsidP="00F610C5">
            <w:pPr>
              <w:ind w:left="-1080" w:firstLine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4.12.</w:t>
            </w:r>
          </w:p>
        </w:tc>
        <w:tc>
          <w:tcPr>
            <w:tcW w:w="6144" w:type="dxa"/>
            <w:shd w:val="clear" w:color="auto" w:fill="auto"/>
          </w:tcPr>
          <w:p w:rsidR="00DB7ADA" w:rsidRPr="00417B9E" w:rsidRDefault="00DB7ADA" w:rsidP="00417B9E">
            <w:pPr>
              <w:numPr>
                <w:ilvl w:val="0"/>
                <w:numId w:val="3"/>
              </w:numPr>
              <w:spacing w:after="0" w:line="240" w:lineRule="auto"/>
              <w:ind w:right="7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B9E">
              <w:rPr>
                <w:rFonts w:ascii="Times New Roman" w:hAnsi="Times New Roman" w:cs="Times New Roman"/>
                <w:sz w:val="24"/>
                <w:szCs w:val="24"/>
              </w:rPr>
              <w:t>лица, употребляющие запрещенные психотропные и наркотические средства</w:t>
            </w:r>
          </w:p>
        </w:tc>
        <w:tc>
          <w:tcPr>
            <w:tcW w:w="1260" w:type="dxa"/>
            <w:shd w:val="clear" w:color="auto" w:fill="auto"/>
          </w:tcPr>
          <w:p w:rsidR="00DB7ADA" w:rsidRPr="00417B9E" w:rsidRDefault="00DB7ADA" w:rsidP="00F61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DB7ADA" w:rsidRPr="00417B9E" w:rsidRDefault="00DB7ADA" w:rsidP="00F61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7ADA" w:rsidTr="00DB7ADA">
        <w:tc>
          <w:tcPr>
            <w:tcW w:w="876" w:type="dxa"/>
            <w:shd w:val="clear" w:color="auto" w:fill="auto"/>
          </w:tcPr>
          <w:p w:rsidR="00DB7ADA" w:rsidRPr="00417B9E" w:rsidRDefault="00DB7ADA" w:rsidP="00F610C5">
            <w:pPr>
              <w:ind w:left="-1080" w:firstLine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9E">
              <w:rPr>
                <w:rFonts w:ascii="Times New Roman" w:hAnsi="Times New Roman" w:cs="Times New Roman"/>
                <w:sz w:val="24"/>
                <w:szCs w:val="24"/>
              </w:rPr>
              <w:t>4.13.</w:t>
            </w:r>
          </w:p>
        </w:tc>
        <w:tc>
          <w:tcPr>
            <w:tcW w:w="6144" w:type="dxa"/>
            <w:shd w:val="clear" w:color="auto" w:fill="auto"/>
          </w:tcPr>
          <w:p w:rsidR="00DB7ADA" w:rsidRPr="00417B9E" w:rsidRDefault="00DB7ADA" w:rsidP="00417B9E">
            <w:pPr>
              <w:numPr>
                <w:ilvl w:val="0"/>
                <w:numId w:val="3"/>
              </w:numPr>
              <w:spacing w:after="0" w:line="240" w:lineRule="auto"/>
              <w:ind w:right="7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B9E">
              <w:rPr>
                <w:rFonts w:ascii="Times New Roman" w:hAnsi="Times New Roman" w:cs="Times New Roman"/>
                <w:sz w:val="24"/>
                <w:szCs w:val="24"/>
              </w:rPr>
              <w:t>иные категории граждан</w:t>
            </w:r>
          </w:p>
        </w:tc>
        <w:tc>
          <w:tcPr>
            <w:tcW w:w="1260" w:type="dxa"/>
            <w:shd w:val="clear" w:color="auto" w:fill="auto"/>
          </w:tcPr>
          <w:p w:rsidR="00DB7ADA" w:rsidRPr="00417B9E" w:rsidRDefault="00DB7ADA" w:rsidP="00F61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DB7ADA" w:rsidRPr="00417B9E" w:rsidRDefault="00DB7ADA" w:rsidP="00F61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9E">
              <w:rPr>
                <w:rFonts w:ascii="Times New Roman" w:hAnsi="Times New Roman" w:cs="Times New Roman"/>
                <w:sz w:val="24"/>
                <w:szCs w:val="24"/>
              </w:rPr>
              <w:t>4191</w:t>
            </w:r>
          </w:p>
        </w:tc>
      </w:tr>
      <w:tr w:rsidR="00DB7ADA" w:rsidRPr="00866B15" w:rsidTr="00DB7ADA">
        <w:tc>
          <w:tcPr>
            <w:tcW w:w="876" w:type="dxa"/>
            <w:shd w:val="clear" w:color="auto" w:fill="auto"/>
          </w:tcPr>
          <w:p w:rsidR="00DB7ADA" w:rsidRPr="00417B9E" w:rsidRDefault="00DB7ADA" w:rsidP="00F610C5">
            <w:pPr>
              <w:ind w:left="-1080" w:firstLine="10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</w:p>
        </w:tc>
        <w:tc>
          <w:tcPr>
            <w:tcW w:w="6144" w:type="dxa"/>
            <w:shd w:val="clear" w:color="auto" w:fill="auto"/>
          </w:tcPr>
          <w:p w:rsidR="00DB7ADA" w:rsidRPr="00417B9E" w:rsidRDefault="00DB7ADA" w:rsidP="00F610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B9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предоставленных учреждением социальных услуг всего, из них:</w:t>
            </w:r>
          </w:p>
        </w:tc>
        <w:tc>
          <w:tcPr>
            <w:tcW w:w="1260" w:type="dxa"/>
            <w:shd w:val="clear" w:color="auto" w:fill="auto"/>
          </w:tcPr>
          <w:p w:rsidR="00DB7ADA" w:rsidRPr="00417B9E" w:rsidRDefault="00DB7ADA" w:rsidP="00F61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B9E">
              <w:rPr>
                <w:rFonts w:ascii="Times New Roman" w:hAnsi="Times New Roman" w:cs="Times New Roman"/>
                <w:b/>
                <w:sz w:val="24"/>
                <w:szCs w:val="24"/>
              </w:rPr>
              <w:t>Шт.</w:t>
            </w:r>
          </w:p>
        </w:tc>
        <w:tc>
          <w:tcPr>
            <w:tcW w:w="1620" w:type="dxa"/>
            <w:shd w:val="clear" w:color="auto" w:fill="auto"/>
          </w:tcPr>
          <w:p w:rsidR="00DB7ADA" w:rsidRPr="00417B9E" w:rsidRDefault="00DB7ADA" w:rsidP="00F61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B9E">
              <w:rPr>
                <w:rFonts w:ascii="Times New Roman" w:hAnsi="Times New Roman" w:cs="Times New Roman"/>
                <w:b/>
                <w:sz w:val="24"/>
                <w:szCs w:val="24"/>
              </w:rPr>
              <w:t>7287</w:t>
            </w:r>
          </w:p>
        </w:tc>
      </w:tr>
      <w:tr w:rsidR="00DB7ADA" w:rsidTr="00DB7ADA">
        <w:tc>
          <w:tcPr>
            <w:tcW w:w="876" w:type="dxa"/>
            <w:shd w:val="clear" w:color="auto" w:fill="auto"/>
          </w:tcPr>
          <w:p w:rsidR="00DB7ADA" w:rsidRPr="00417B9E" w:rsidRDefault="00DB7ADA" w:rsidP="00F610C5">
            <w:pPr>
              <w:ind w:left="-1080" w:firstLine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9E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6144" w:type="dxa"/>
            <w:shd w:val="clear" w:color="auto" w:fill="auto"/>
          </w:tcPr>
          <w:p w:rsidR="00DB7ADA" w:rsidRPr="00417B9E" w:rsidRDefault="00DB7ADA" w:rsidP="00F610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B9E">
              <w:rPr>
                <w:rFonts w:ascii="Times New Roman" w:hAnsi="Times New Roman" w:cs="Times New Roman"/>
                <w:sz w:val="24"/>
                <w:szCs w:val="24"/>
              </w:rPr>
              <w:t xml:space="preserve">входящих в объем стандарта социальных услуг, </w:t>
            </w:r>
            <w:r w:rsidRPr="00417B9E">
              <w:rPr>
                <w:rFonts w:ascii="Times New Roman" w:hAnsi="Times New Roman" w:cs="Times New Roman"/>
                <w:sz w:val="24"/>
                <w:szCs w:val="24"/>
              </w:rPr>
              <w:br/>
              <w:t>в том числе:</w:t>
            </w:r>
          </w:p>
        </w:tc>
        <w:tc>
          <w:tcPr>
            <w:tcW w:w="1260" w:type="dxa"/>
            <w:shd w:val="clear" w:color="auto" w:fill="auto"/>
          </w:tcPr>
          <w:p w:rsidR="00DB7ADA" w:rsidRPr="00417B9E" w:rsidRDefault="00DB7ADA" w:rsidP="00F61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9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20" w:type="dxa"/>
            <w:shd w:val="clear" w:color="auto" w:fill="auto"/>
          </w:tcPr>
          <w:p w:rsidR="00DB7ADA" w:rsidRPr="00417B9E" w:rsidRDefault="00DB7ADA" w:rsidP="00F61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9E">
              <w:rPr>
                <w:rFonts w:ascii="Times New Roman" w:hAnsi="Times New Roman" w:cs="Times New Roman"/>
                <w:sz w:val="24"/>
                <w:szCs w:val="24"/>
              </w:rPr>
              <w:t>2037</w:t>
            </w:r>
          </w:p>
        </w:tc>
      </w:tr>
      <w:tr w:rsidR="00DB7ADA" w:rsidTr="00DB7ADA">
        <w:tc>
          <w:tcPr>
            <w:tcW w:w="876" w:type="dxa"/>
            <w:shd w:val="clear" w:color="auto" w:fill="auto"/>
          </w:tcPr>
          <w:p w:rsidR="00DB7ADA" w:rsidRPr="00417B9E" w:rsidRDefault="00DB7ADA" w:rsidP="00F610C5">
            <w:pPr>
              <w:ind w:left="-1080" w:firstLine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9E">
              <w:rPr>
                <w:rFonts w:ascii="Times New Roman" w:hAnsi="Times New Roman" w:cs="Times New Roman"/>
                <w:sz w:val="24"/>
                <w:szCs w:val="24"/>
              </w:rPr>
              <w:t>5.1.1.</w:t>
            </w:r>
          </w:p>
        </w:tc>
        <w:tc>
          <w:tcPr>
            <w:tcW w:w="6144" w:type="dxa"/>
            <w:shd w:val="clear" w:color="auto" w:fill="auto"/>
          </w:tcPr>
          <w:p w:rsidR="00DB7ADA" w:rsidRPr="00417B9E" w:rsidRDefault="00DB7ADA" w:rsidP="00F610C5">
            <w:pPr>
              <w:ind w:right="79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B9E">
              <w:rPr>
                <w:rFonts w:ascii="Times New Roman" w:hAnsi="Times New Roman" w:cs="Times New Roman"/>
                <w:sz w:val="24"/>
                <w:szCs w:val="24"/>
              </w:rPr>
              <w:t>- обеспечение бесплатным горячим питанием или наборами продуктов</w:t>
            </w:r>
          </w:p>
        </w:tc>
        <w:tc>
          <w:tcPr>
            <w:tcW w:w="1260" w:type="dxa"/>
            <w:shd w:val="clear" w:color="auto" w:fill="auto"/>
          </w:tcPr>
          <w:p w:rsidR="00DB7ADA" w:rsidRPr="00417B9E" w:rsidRDefault="00DB7ADA" w:rsidP="00F61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9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20" w:type="dxa"/>
            <w:shd w:val="clear" w:color="auto" w:fill="auto"/>
          </w:tcPr>
          <w:p w:rsidR="00DB7ADA" w:rsidRPr="00417B9E" w:rsidRDefault="00DB7ADA" w:rsidP="00F61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7ADA" w:rsidTr="00DB7ADA">
        <w:tc>
          <w:tcPr>
            <w:tcW w:w="876" w:type="dxa"/>
            <w:shd w:val="clear" w:color="auto" w:fill="auto"/>
          </w:tcPr>
          <w:p w:rsidR="00DB7ADA" w:rsidRPr="00417B9E" w:rsidRDefault="00DB7ADA" w:rsidP="00F610C5">
            <w:pPr>
              <w:ind w:left="-1080" w:firstLine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9E">
              <w:rPr>
                <w:rFonts w:ascii="Times New Roman" w:hAnsi="Times New Roman" w:cs="Times New Roman"/>
                <w:sz w:val="24"/>
                <w:szCs w:val="24"/>
              </w:rPr>
              <w:t>5.1.2.</w:t>
            </w:r>
          </w:p>
        </w:tc>
        <w:tc>
          <w:tcPr>
            <w:tcW w:w="6144" w:type="dxa"/>
            <w:shd w:val="clear" w:color="auto" w:fill="auto"/>
          </w:tcPr>
          <w:p w:rsidR="00DB7ADA" w:rsidRPr="00417B9E" w:rsidRDefault="00DB7ADA" w:rsidP="00F610C5">
            <w:pPr>
              <w:ind w:right="7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417B9E">
              <w:rPr>
                <w:rFonts w:ascii="Times New Roman" w:hAnsi="Times New Roman" w:cs="Times New Roman"/>
                <w:sz w:val="24"/>
                <w:szCs w:val="24"/>
              </w:rPr>
              <w:t>обеспечение одеждой, обувью и другими предметами первой необходимости</w:t>
            </w:r>
          </w:p>
        </w:tc>
        <w:tc>
          <w:tcPr>
            <w:tcW w:w="1260" w:type="dxa"/>
            <w:shd w:val="clear" w:color="auto" w:fill="auto"/>
          </w:tcPr>
          <w:p w:rsidR="00DB7ADA" w:rsidRPr="00417B9E" w:rsidRDefault="00DB7ADA" w:rsidP="00F61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9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20" w:type="dxa"/>
            <w:shd w:val="clear" w:color="auto" w:fill="auto"/>
          </w:tcPr>
          <w:p w:rsidR="00DB7ADA" w:rsidRPr="00417B9E" w:rsidRDefault="00DB7ADA" w:rsidP="00F61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9E">
              <w:rPr>
                <w:rFonts w:ascii="Times New Roman" w:hAnsi="Times New Roman" w:cs="Times New Roman"/>
                <w:sz w:val="24"/>
                <w:szCs w:val="24"/>
              </w:rPr>
              <w:t>689</w:t>
            </w:r>
          </w:p>
        </w:tc>
      </w:tr>
      <w:tr w:rsidR="00DB7ADA" w:rsidTr="00DB7ADA">
        <w:tc>
          <w:tcPr>
            <w:tcW w:w="876" w:type="dxa"/>
            <w:shd w:val="clear" w:color="auto" w:fill="auto"/>
          </w:tcPr>
          <w:p w:rsidR="00DB7ADA" w:rsidRPr="00417B9E" w:rsidRDefault="00DB7ADA" w:rsidP="00F610C5">
            <w:pPr>
              <w:ind w:left="-1080" w:firstLine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9E">
              <w:rPr>
                <w:rFonts w:ascii="Times New Roman" w:hAnsi="Times New Roman" w:cs="Times New Roman"/>
                <w:sz w:val="24"/>
                <w:szCs w:val="24"/>
              </w:rPr>
              <w:t>5.1.3..</w:t>
            </w:r>
          </w:p>
        </w:tc>
        <w:tc>
          <w:tcPr>
            <w:tcW w:w="6144" w:type="dxa"/>
            <w:shd w:val="clear" w:color="auto" w:fill="auto"/>
          </w:tcPr>
          <w:p w:rsidR="00DB7ADA" w:rsidRPr="00417B9E" w:rsidRDefault="00DB7ADA" w:rsidP="00F610C5">
            <w:pPr>
              <w:ind w:right="79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417B9E">
              <w:rPr>
                <w:rFonts w:ascii="Times New Roman" w:hAnsi="Times New Roman" w:cs="Times New Roman"/>
                <w:sz w:val="24"/>
                <w:szCs w:val="24"/>
              </w:rPr>
              <w:t>содействие в получении временного жилого помещения</w:t>
            </w:r>
          </w:p>
        </w:tc>
        <w:tc>
          <w:tcPr>
            <w:tcW w:w="1260" w:type="dxa"/>
            <w:shd w:val="clear" w:color="auto" w:fill="auto"/>
          </w:tcPr>
          <w:p w:rsidR="00DB7ADA" w:rsidRPr="00417B9E" w:rsidRDefault="00DB7ADA" w:rsidP="00F61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9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20" w:type="dxa"/>
            <w:shd w:val="clear" w:color="auto" w:fill="auto"/>
          </w:tcPr>
          <w:p w:rsidR="00DB7ADA" w:rsidRPr="00417B9E" w:rsidRDefault="00DB7ADA" w:rsidP="00F61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B7ADA" w:rsidTr="00DB7ADA">
        <w:tc>
          <w:tcPr>
            <w:tcW w:w="876" w:type="dxa"/>
            <w:shd w:val="clear" w:color="auto" w:fill="auto"/>
          </w:tcPr>
          <w:p w:rsidR="00DB7ADA" w:rsidRPr="00417B9E" w:rsidRDefault="00DB7ADA" w:rsidP="00F610C5">
            <w:pPr>
              <w:ind w:left="-1080" w:firstLine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9E">
              <w:rPr>
                <w:rFonts w:ascii="Times New Roman" w:hAnsi="Times New Roman" w:cs="Times New Roman"/>
                <w:sz w:val="24"/>
                <w:szCs w:val="24"/>
              </w:rPr>
              <w:t>5.1.4.</w:t>
            </w:r>
          </w:p>
        </w:tc>
        <w:tc>
          <w:tcPr>
            <w:tcW w:w="6144" w:type="dxa"/>
            <w:shd w:val="clear" w:color="auto" w:fill="auto"/>
          </w:tcPr>
          <w:p w:rsidR="00DB7ADA" w:rsidRPr="00417B9E" w:rsidRDefault="00DB7ADA" w:rsidP="00F610C5">
            <w:pPr>
              <w:ind w:right="79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417B9E">
              <w:rPr>
                <w:rFonts w:ascii="Times New Roman" w:hAnsi="Times New Roman" w:cs="Times New Roman"/>
                <w:sz w:val="24"/>
                <w:szCs w:val="24"/>
              </w:rPr>
              <w:t>содействие в получении юридической помощи в целях защиты прав и законных интересов получателей социальных услуг</w:t>
            </w:r>
          </w:p>
        </w:tc>
        <w:tc>
          <w:tcPr>
            <w:tcW w:w="1260" w:type="dxa"/>
            <w:shd w:val="clear" w:color="auto" w:fill="auto"/>
          </w:tcPr>
          <w:p w:rsidR="00DB7ADA" w:rsidRPr="00417B9E" w:rsidRDefault="00DB7ADA" w:rsidP="00F61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9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20" w:type="dxa"/>
            <w:shd w:val="clear" w:color="auto" w:fill="auto"/>
          </w:tcPr>
          <w:p w:rsidR="00DB7ADA" w:rsidRPr="00417B9E" w:rsidRDefault="00DB7ADA" w:rsidP="00F61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9E"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</w:p>
        </w:tc>
      </w:tr>
      <w:tr w:rsidR="00DB7ADA" w:rsidTr="00DB7ADA">
        <w:tc>
          <w:tcPr>
            <w:tcW w:w="876" w:type="dxa"/>
            <w:shd w:val="clear" w:color="auto" w:fill="auto"/>
          </w:tcPr>
          <w:p w:rsidR="00DB7ADA" w:rsidRPr="00417B9E" w:rsidRDefault="00DB7ADA" w:rsidP="00F610C5">
            <w:pPr>
              <w:ind w:left="-1080" w:firstLine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9E">
              <w:rPr>
                <w:rFonts w:ascii="Times New Roman" w:hAnsi="Times New Roman" w:cs="Times New Roman"/>
                <w:sz w:val="24"/>
                <w:szCs w:val="24"/>
              </w:rPr>
              <w:t>5.1.5.</w:t>
            </w:r>
          </w:p>
        </w:tc>
        <w:tc>
          <w:tcPr>
            <w:tcW w:w="6144" w:type="dxa"/>
            <w:shd w:val="clear" w:color="auto" w:fill="auto"/>
          </w:tcPr>
          <w:p w:rsidR="00DB7ADA" w:rsidRPr="00417B9E" w:rsidRDefault="00DB7ADA" w:rsidP="00F610C5">
            <w:pPr>
              <w:ind w:right="79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417B9E">
              <w:rPr>
                <w:rFonts w:ascii="Times New Roman" w:hAnsi="Times New Roman" w:cs="Times New Roman"/>
                <w:sz w:val="24"/>
                <w:szCs w:val="24"/>
              </w:rPr>
              <w:t>содействие в получении экстренной психологической помощи с привлечением к этой работе психологов и священнослужителей</w:t>
            </w:r>
          </w:p>
        </w:tc>
        <w:tc>
          <w:tcPr>
            <w:tcW w:w="1260" w:type="dxa"/>
            <w:shd w:val="clear" w:color="auto" w:fill="auto"/>
          </w:tcPr>
          <w:p w:rsidR="00DB7ADA" w:rsidRPr="00417B9E" w:rsidRDefault="00DB7ADA" w:rsidP="00F61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9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20" w:type="dxa"/>
            <w:shd w:val="clear" w:color="auto" w:fill="auto"/>
          </w:tcPr>
          <w:p w:rsidR="00DB7ADA" w:rsidRPr="00417B9E" w:rsidRDefault="00DB7ADA" w:rsidP="00F61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9E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DB7ADA" w:rsidTr="00DB7ADA">
        <w:tc>
          <w:tcPr>
            <w:tcW w:w="876" w:type="dxa"/>
            <w:shd w:val="clear" w:color="auto" w:fill="auto"/>
          </w:tcPr>
          <w:p w:rsidR="00DB7ADA" w:rsidRPr="00417B9E" w:rsidRDefault="00DB7ADA" w:rsidP="00F610C5">
            <w:pPr>
              <w:ind w:left="-1080" w:firstLine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9E">
              <w:rPr>
                <w:rFonts w:ascii="Times New Roman" w:hAnsi="Times New Roman" w:cs="Times New Roman"/>
                <w:sz w:val="24"/>
                <w:szCs w:val="24"/>
              </w:rPr>
              <w:t>5.1.6.</w:t>
            </w:r>
          </w:p>
        </w:tc>
        <w:tc>
          <w:tcPr>
            <w:tcW w:w="6144" w:type="dxa"/>
            <w:shd w:val="clear" w:color="auto" w:fill="auto"/>
          </w:tcPr>
          <w:p w:rsidR="00DB7ADA" w:rsidRPr="00417B9E" w:rsidRDefault="00DB7ADA" w:rsidP="00F610C5">
            <w:pPr>
              <w:ind w:right="79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417B9E">
              <w:rPr>
                <w:rFonts w:ascii="Times New Roman" w:hAnsi="Times New Roman" w:cs="Times New Roman"/>
                <w:sz w:val="24"/>
                <w:szCs w:val="24"/>
              </w:rPr>
              <w:t>оказание помощи в оформлении и восстановлении документов</w:t>
            </w:r>
          </w:p>
        </w:tc>
        <w:tc>
          <w:tcPr>
            <w:tcW w:w="1260" w:type="dxa"/>
            <w:shd w:val="clear" w:color="auto" w:fill="auto"/>
          </w:tcPr>
          <w:p w:rsidR="00DB7ADA" w:rsidRPr="00417B9E" w:rsidRDefault="00DB7ADA" w:rsidP="00F61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9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20" w:type="dxa"/>
            <w:shd w:val="clear" w:color="auto" w:fill="auto"/>
          </w:tcPr>
          <w:p w:rsidR="00DB7ADA" w:rsidRPr="00417B9E" w:rsidRDefault="00DB7ADA" w:rsidP="00F61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9E"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</w:tr>
      <w:tr w:rsidR="00DB7ADA" w:rsidTr="00DB7ADA">
        <w:tc>
          <w:tcPr>
            <w:tcW w:w="876" w:type="dxa"/>
            <w:shd w:val="clear" w:color="auto" w:fill="auto"/>
          </w:tcPr>
          <w:p w:rsidR="00DB7ADA" w:rsidRPr="00417B9E" w:rsidRDefault="00DB7ADA" w:rsidP="00F610C5">
            <w:pPr>
              <w:ind w:left="-1080" w:firstLine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9E">
              <w:rPr>
                <w:rFonts w:ascii="Times New Roman" w:hAnsi="Times New Roman" w:cs="Times New Roman"/>
                <w:sz w:val="24"/>
                <w:szCs w:val="24"/>
              </w:rPr>
              <w:t>5.1.7.</w:t>
            </w:r>
          </w:p>
        </w:tc>
        <w:tc>
          <w:tcPr>
            <w:tcW w:w="6144" w:type="dxa"/>
            <w:shd w:val="clear" w:color="auto" w:fill="auto"/>
          </w:tcPr>
          <w:p w:rsidR="00DB7ADA" w:rsidRPr="00417B9E" w:rsidRDefault="00DB7ADA" w:rsidP="00F610C5">
            <w:pPr>
              <w:ind w:right="79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417B9E">
              <w:rPr>
                <w:rFonts w:ascii="Times New Roman" w:hAnsi="Times New Roman" w:cs="Times New Roman"/>
                <w:sz w:val="24"/>
                <w:szCs w:val="24"/>
              </w:rPr>
              <w:t>содействие в решении вопросов занятости</w:t>
            </w:r>
          </w:p>
        </w:tc>
        <w:tc>
          <w:tcPr>
            <w:tcW w:w="1260" w:type="dxa"/>
            <w:shd w:val="clear" w:color="auto" w:fill="auto"/>
          </w:tcPr>
          <w:p w:rsidR="00DB7ADA" w:rsidRPr="00417B9E" w:rsidRDefault="00DB7ADA" w:rsidP="00F61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9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20" w:type="dxa"/>
            <w:shd w:val="clear" w:color="auto" w:fill="auto"/>
          </w:tcPr>
          <w:p w:rsidR="00DB7ADA" w:rsidRPr="00417B9E" w:rsidRDefault="00DB7ADA" w:rsidP="00F61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9E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</w:tr>
      <w:tr w:rsidR="00DB7ADA" w:rsidTr="00DB7ADA">
        <w:tc>
          <w:tcPr>
            <w:tcW w:w="876" w:type="dxa"/>
            <w:shd w:val="clear" w:color="auto" w:fill="auto"/>
          </w:tcPr>
          <w:p w:rsidR="00DB7ADA" w:rsidRPr="00417B9E" w:rsidRDefault="00DB7ADA" w:rsidP="00F610C5">
            <w:pPr>
              <w:ind w:left="-1080" w:firstLine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9E">
              <w:rPr>
                <w:rFonts w:ascii="Times New Roman" w:hAnsi="Times New Roman" w:cs="Times New Roman"/>
                <w:sz w:val="24"/>
                <w:szCs w:val="24"/>
              </w:rPr>
              <w:t>5.1.8.</w:t>
            </w:r>
          </w:p>
        </w:tc>
        <w:tc>
          <w:tcPr>
            <w:tcW w:w="6144" w:type="dxa"/>
            <w:shd w:val="clear" w:color="auto" w:fill="auto"/>
          </w:tcPr>
          <w:p w:rsidR="00DB7ADA" w:rsidRPr="00417B9E" w:rsidRDefault="00DB7ADA" w:rsidP="00F610C5">
            <w:pPr>
              <w:ind w:right="79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417B9E">
              <w:rPr>
                <w:rFonts w:ascii="Times New Roman" w:hAnsi="Times New Roman" w:cs="Times New Roman"/>
                <w:sz w:val="24"/>
                <w:szCs w:val="24"/>
              </w:rPr>
              <w:t>предоставление во временное пользование технических средств реабилитации</w:t>
            </w:r>
          </w:p>
        </w:tc>
        <w:tc>
          <w:tcPr>
            <w:tcW w:w="1260" w:type="dxa"/>
            <w:shd w:val="clear" w:color="auto" w:fill="auto"/>
          </w:tcPr>
          <w:p w:rsidR="00DB7ADA" w:rsidRPr="00417B9E" w:rsidRDefault="00DB7ADA" w:rsidP="00F61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9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20" w:type="dxa"/>
            <w:shd w:val="clear" w:color="auto" w:fill="auto"/>
          </w:tcPr>
          <w:p w:rsidR="00DB7ADA" w:rsidRPr="00417B9E" w:rsidRDefault="00DB7ADA" w:rsidP="00F61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7ADA" w:rsidTr="00DB7ADA">
        <w:tc>
          <w:tcPr>
            <w:tcW w:w="876" w:type="dxa"/>
            <w:shd w:val="clear" w:color="auto" w:fill="auto"/>
          </w:tcPr>
          <w:p w:rsidR="00DB7ADA" w:rsidRPr="00417B9E" w:rsidRDefault="00DB7ADA" w:rsidP="00F610C5">
            <w:pPr>
              <w:ind w:left="-1080" w:firstLine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9E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6144" w:type="dxa"/>
            <w:shd w:val="clear" w:color="auto" w:fill="auto"/>
          </w:tcPr>
          <w:p w:rsidR="00DB7ADA" w:rsidRPr="00417B9E" w:rsidRDefault="00DB7ADA" w:rsidP="00F610C5">
            <w:pPr>
              <w:ind w:right="79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B9E">
              <w:rPr>
                <w:rFonts w:ascii="Times New Roman" w:hAnsi="Times New Roman" w:cs="Times New Roman"/>
                <w:sz w:val="24"/>
                <w:szCs w:val="24"/>
              </w:rPr>
              <w:t>не входящих в объем стандарта социальных услуг</w:t>
            </w:r>
          </w:p>
        </w:tc>
        <w:tc>
          <w:tcPr>
            <w:tcW w:w="1260" w:type="dxa"/>
            <w:shd w:val="clear" w:color="auto" w:fill="auto"/>
          </w:tcPr>
          <w:p w:rsidR="00DB7ADA" w:rsidRPr="00417B9E" w:rsidRDefault="00DB7ADA" w:rsidP="00F61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9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20" w:type="dxa"/>
            <w:shd w:val="clear" w:color="auto" w:fill="auto"/>
          </w:tcPr>
          <w:p w:rsidR="00DB7ADA" w:rsidRPr="00417B9E" w:rsidRDefault="00DB7ADA" w:rsidP="00F61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9E">
              <w:rPr>
                <w:rFonts w:ascii="Times New Roman" w:hAnsi="Times New Roman" w:cs="Times New Roman"/>
                <w:sz w:val="24"/>
                <w:szCs w:val="24"/>
              </w:rPr>
              <w:t>5250</w:t>
            </w:r>
          </w:p>
        </w:tc>
      </w:tr>
      <w:tr w:rsidR="00DB7ADA" w:rsidTr="00DB7ADA">
        <w:tc>
          <w:tcPr>
            <w:tcW w:w="876" w:type="dxa"/>
            <w:shd w:val="clear" w:color="auto" w:fill="auto"/>
          </w:tcPr>
          <w:p w:rsidR="00DB7ADA" w:rsidRPr="00417B9E" w:rsidRDefault="00DB7ADA" w:rsidP="00F610C5">
            <w:pPr>
              <w:ind w:left="-1080" w:firstLine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9E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6144" w:type="dxa"/>
            <w:shd w:val="clear" w:color="auto" w:fill="auto"/>
          </w:tcPr>
          <w:p w:rsidR="00DB7ADA" w:rsidRPr="00417B9E" w:rsidRDefault="00DB7ADA" w:rsidP="00F610C5">
            <w:pPr>
              <w:ind w:right="7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B9E">
              <w:rPr>
                <w:rFonts w:ascii="Times New Roman" w:hAnsi="Times New Roman" w:cs="Times New Roman"/>
                <w:sz w:val="24"/>
                <w:szCs w:val="24"/>
              </w:rPr>
              <w:t>оказанных:</w:t>
            </w:r>
          </w:p>
        </w:tc>
        <w:tc>
          <w:tcPr>
            <w:tcW w:w="1260" w:type="dxa"/>
            <w:shd w:val="clear" w:color="auto" w:fill="auto"/>
          </w:tcPr>
          <w:p w:rsidR="00DB7ADA" w:rsidRPr="00417B9E" w:rsidRDefault="00DB7ADA" w:rsidP="00F61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9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20" w:type="dxa"/>
            <w:shd w:val="clear" w:color="auto" w:fill="auto"/>
          </w:tcPr>
          <w:p w:rsidR="00DB7ADA" w:rsidRPr="00417B9E" w:rsidRDefault="00DB7ADA" w:rsidP="00F61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ADA" w:rsidTr="00DB7ADA">
        <w:tc>
          <w:tcPr>
            <w:tcW w:w="876" w:type="dxa"/>
            <w:shd w:val="clear" w:color="auto" w:fill="auto"/>
          </w:tcPr>
          <w:p w:rsidR="00DB7ADA" w:rsidRPr="00417B9E" w:rsidRDefault="00DB7ADA" w:rsidP="00F610C5">
            <w:pPr>
              <w:ind w:left="-1080" w:firstLine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9E">
              <w:rPr>
                <w:rFonts w:ascii="Times New Roman" w:hAnsi="Times New Roman" w:cs="Times New Roman"/>
                <w:sz w:val="24"/>
                <w:szCs w:val="24"/>
              </w:rPr>
              <w:t>5.3.1.</w:t>
            </w:r>
          </w:p>
        </w:tc>
        <w:tc>
          <w:tcPr>
            <w:tcW w:w="6144" w:type="dxa"/>
            <w:shd w:val="clear" w:color="auto" w:fill="auto"/>
          </w:tcPr>
          <w:p w:rsidR="00DB7ADA" w:rsidRPr="00417B9E" w:rsidRDefault="00DB7ADA" w:rsidP="00F610C5">
            <w:pPr>
              <w:ind w:right="7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B9E">
              <w:rPr>
                <w:rFonts w:ascii="Times New Roman" w:hAnsi="Times New Roman" w:cs="Times New Roman"/>
                <w:sz w:val="24"/>
                <w:szCs w:val="24"/>
              </w:rPr>
              <w:t>- за плату</w:t>
            </w:r>
          </w:p>
        </w:tc>
        <w:tc>
          <w:tcPr>
            <w:tcW w:w="1260" w:type="dxa"/>
            <w:shd w:val="clear" w:color="auto" w:fill="auto"/>
          </w:tcPr>
          <w:p w:rsidR="00DB7ADA" w:rsidRPr="00417B9E" w:rsidRDefault="00DB7ADA" w:rsidP="00F61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9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20" w:type="dxa"/>
            <w:shd w:val="clear" w:color="auto" w:fill="auto"/>
          </w:tcPr>
          <w:p w:rsidR="00DB7ADA" w:rsidRPr="00417B9E" w:rsidRDefault="00DB7ADA" w:rsidP="00F61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9E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DB7ADA" w:rsidTr="00DB7ADA">
        <w:tc>
          <w:tcPr>
            <w:tcW w:w="876" w:type="dxa"/>
            <w:shd w:val="clear" w:color="auto" w:fill="auto"/>
          </w:tcPr>
          <w:p w:rsidR="00DB7ADA" w:rsidRPr="00417B9E" w:rsidRDefault="00DB7ADA" w:rsidP="00F610C5">
            <w:pPr>
              <w:ind w:left="-1080" w:firstLine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9E">
              <w:rPr>
                <w:rFonts w:ascii="Times New Roman" w:hAnsi="Times New Roman" w:cs="Times New Roman"/>
                <w:sz w:val="24"/>
                <w:szCs w:val="24"/>
              </w:rPr>
              <w:t>5.3.2.</w:t>
            </w:r>
          </w:p>
        </w:tc>
        <w:tc>
          <w:tcPr>
            <w:tcW w:w="6144" w:type="dxa"/>
            <w:shd w:val="clear" w:color="auto" w:fill="auto"/>
          </w:tcPr>
          <w:p w:rsidR="00DB7ADA" w:rsidRPr="00417B9E" w:rsidRDefault="00DB7ADA" w:rsidP="00F610C5">
            <w:pPr>
              <w:ind w:right="7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B9E">
              <w:rPr>
                <w:rFonts w:ascii="Times New Roman" w:hAnsi="Times New Roman" w:cs="Times New Roman"/>
                <w:sz w:val="24"/>
                <w:szCs w:val="24"/>
              </w:rPr>
              <w:t>- бесплатно</w:t>
            </w:r>
          </w:p>
        </w:tc>
        <w:tc>
          <w:tcPr>
            <w:tcW w:w="1260" w:type="dxa"/>
            <w:shd w:val="clear" w:color="auto" w:fill="auto"/>
          </w:tcPr>
          <w:p w:rsidR="00DB7ADA" w:rsidRPr="00417B9E" w:rsidRDefault="00DB7ADA" w:rsidP="00F61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9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20" w:type="dxa"/>
            <w:shd w:val="clear" w:color="auto" w:fill="auto"/>
          </w:tcPr>
          <w:p w:rsidR="00DB7ADA" w:rsidRPr="00417B9E" w:rsidRDefault="00DB7ADA" w:rsidP="00F61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9E">
              <w:rPr>
                <w:rFonts w:ascii="Times New Roman" w:hAnsi="Times New Roman" w:cs="Times New Roman"/>
                <w:sz w:val="24"/>
                <w:szCs w:val="24"/>
              </w:rPr>
              <w:t>7191</w:t>
            </w:r>
          </w:p>
        </w:tc>
      </w:tr>
      <w:tr w:rsidR="00DB7ADA" w:rsidRPr="00031521" w:rsidTr="00DB7ADA">
        <w:tc>
          <w:tcPr>
            <w:tcW w:w="876" w:type="dxa"/>
            <w:shd w:val="clear" w:color="auto" w:fill="auto"/>
          </w:tcPr>
          <w:p w:rsidR="00DB7ADA" w:rsidRPr="00417B9E" w:rsidRDefault="00DB7ADA" w:rsidP="00F610C5">
            <w:pPr>
              <w:ind w:left="-1080" w:firstLine="10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B9E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6144" w:type="dxa"/>
            <w:shd w:val="clear" w:color="auto" w:fill="auto"/>
          </w:tcPr>
          <w:p w:rsidR="00DB7ADA" w:rsidRPr="00417B9E" w:rsidRDefault="00DB7ADA" w:rsidP="00F610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B9E">
              <w:rPr>
                <w:rFonts w:ascii="Times New Roman" w:hAnsi="Times New Roman" w:cs="Times New Roman"/>
                <w:b/>
                <w:sz w:val="24"/>
                <w:szCs w:val="24"/>
              </w:rPr>
              <w:t>Сумма средств от оказания платных услуг за отчетный период, всего</w:t>
            </w:r>
          </w:p>
        </w:tc>
        <w:tc>
          <w:tcPr>
            <w:tcW w:w="1260" w:type="dxa"/>
            <w:shd w:val="clear" w:color="auto" w:fill="auto"/>
          </w:tcPr>
          <w:p w:rsidR="00DB7ADA" w:rsidRPr="00417B9E" w:rsidRDefault="00DB7ADA" w:rsidP="00F61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17B9E">
              <w:rPr>
                <w:rFonts w:ascii="Times New Roman" w:hAnsi="Times New Roman" w:cs="Times New Roman"/>
                <w:b/>
                <w:sz w:val="24"/>
                <w:szCs w:val="24"/>
              </w:rPr>
              <w:t>Тыс</w:t>
            </w:r>
            <w:proofErr w:type="gramStart"/>
            <w:r w:rsidRPr="00417B9E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417B9E">
              <w:rPr>
                <w:rFonts w:ascii="Times New Roman" w:hAnsi="Times New Roman" w:cs="Times New Roman"/>
                <w:b/>
                <w:sz w:val="24"/>
                <w:szCs w:val="24"/>
              </w:rPr>
              <w:t>уб</w:t>
            </w:r>
            <w:proofErr w:type="spellEnd"/>
            <w:r w:rsidRPr="00417B9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620" w:type="dxa"/>
            <w:shd w:val="clear" w:color="auto" w:fill="auto"/>
          </w:tcPr>
          <w:p w:rsidR="00DB7ADA" w:rsidRPr="00417B9E" w:rsidRDefault="00DB7ADA" w:rsidP="00F61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3,924 </w:t>
            </w:r>
          </w:p>
        </w:tc>
      </w:tr>
      <w:tr w:rsidR="00DB7ADA" w:rsidTr="00DB7ADA">
        <w:tc>
          <w:tcPr>
            <w:tcW w:w="876" w:type="dxa"/>
            <w:shd w:val="clear" w:color="auto" w:fill="auto"/>
          </w:tcPr>
          <w:p w:rsidR="00DB7ADA" w:rsidRPr="00417B9E" w:rsidRDefault="00DB7ADA" w:rsidP="00F610C5">
            <w:pPr>
              <w:ind w:left="-1080" w:firstLine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9E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6144" w:type="dxa"/>
            <w:shd w:val="clear" w:color="auto" w:fill="auto"/>
          </w:tcPr>
          <w:p w:rsidR="00DB7ADA" w:rsidRPr="00417B9E" w:rsidRDefault="00DB7ADA" w:rsidP="00F610C5">
            <w:pPr>
              <w:ind w:right="7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B9E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DB7ADA" w:rsidRPr="00417B9E" w:rsidRDefault="00DB7ADA" w:rsidP="00F610C5">
            <w:pPr>
              <w:ind w:right="7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B9E">
              <w:rPr>
                <w:rFonts w:ascii="Times New Roman" w:hAnsi="Times New Roman" w:cs="Times New Roman"/>
                <w:sz w:val="24"/>
                <w:szCs w:val="24"/>
              </w:rPr>
              <w:t>- за входящие в объем стандарта социальных услуг</w:t>
            </w:r>
          </w:p>
        </w:tc>
        <w:tc>
          <w:tcPr>
            <w:tcW w:w="1260" w:type="dxa"/>
            <w:shd w:val="clear" w:color="auto" w:fill="auto"/>
          </w:tcPr>
          <w:p w:rsidR="00DB7ADA" w:rsidRPr="00417B9E" w:rsidRDefault="00DB7ADA" w:rsidP="00F61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B9E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417B9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17B9E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417B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0" w:type="dxa"/>
            <w:shd w:val="clear" w:color="auto" w:fill="auto"/>
          </w:tcPr>
          <w:p w:rsidR="00DB7ADA" w:rsidRPr="00417B9E" w:rsidRDefault="00DB7ADA" w:rsidP="00F61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7ADA" w:rsidTr="00DB7ADA">
        <w:tc>
          <w:tcPr>
            <w:tcW w:w="876" w:type="dxa"/>
            <w:shd w:val="clear" w:color="auto" w:fill="auto"/>
          </w:tcPr>
          <w:p w:rsidR="00DB7ADA" w:rsidRPr="00417B9E" w:rsidRDefault="00DB7ADA" w:rsidP="00F610C5">
            <w:pPr>
              <w:ind w:left="-1080" w:firstLine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6.2.</w:t>
            </w:r>
          </w:p>
        </w:tc>
        <w:tc>
          <w:tcPr>
            <w:tcW w:w="6144" w:type="dxa"/>
            <w:shd w:val="clear" w:color="auto" w:fill="auto"/>
          </w:tcPr>
          <w:p w:rsidR="00DB7ADA" w:rsidRPr="00417B9E" w:rsidRDefault="00DB7ADA" w:rsidP="00F610C5">
            <w:pPr>
              <w:ind w:right="7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B9E">
              <w:rPr>
                <w:rFonts w:ascii="Times New Roman" w:hAnsi="Times New Roman" w:cs="Times New Roman"/>
                <w:sz w:val="24"/>
                <w:szCs w:val="24"/>
              </w:rPr>
              <w:t>- за не входящие в объем стандарта социальных услуг</w:t>
            </w:r>
          </w:p>
        </w:tc>
        <w:tc>
          <w:tcPr>
            <w:tcW w:w="1260" w:type="dxa"/>
            <w:shd w:val="clear" w:color="auto" w:fill="auto"/>
          </w:tcPr>
          <w:p w:rsidR="00DB7ADA" w:rsidRPr="00417B9E" w:rsidRDefault="00DB7ADA" w:rsidP="00F61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B9E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417B9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17B9E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417B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0" w:type="dxa"/>
            <w:shd w:val="clear" w:color="auto" w:fill="auto"/>
          </w:tcPr>
          <w:p w:rsidR="00DB7ADA" w:rsidRPr="00417B9E" w:rsidRDefault="00DB7ADA" w:rsidP="00F61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9E">
              <w:rPr>
                <w:rFonts w:ascii="Times New Roman" w:hAnsi="Times New Roman" w:cs="Times New Roman"/>
                <w:sz w:val="24"/>
                <w:szCs w:val="24"/>
              </w:rPr>
              <w:t>3,924</w:t>
            </w:r>
          </w:p>
        </w:tc>
      </w:tr>
      <w:tr w:rsidR="00DB7ADA" w:rsidTr="00DB7ADA">
        <w:tc>
          <w:tcPr>
            <w:tcW w:w="876" w:type="dxa"/>
            <w:shd w:val="clear" w:color="auto" w:fill="auto"/>
          </w:tcPr>
          <w:p w:rsidR="00DB7ADA" w:rsidRPr="00417B9E" w:rsidRDefault="00DB7ADA" w:rsidP="00F610C5">
            <w:pPr>
              <w:ind w:left="-1080" w:firstLine="10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B9E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6144" w:type="dxa"/>
            <w:shd w:val="clear" w:color="auto" w:fill="auto"/>
          </w:tcPr>
          <w:p w:rsidR="00DB7ADA" w:rsidRPr="00417B9E" w:rsidRDefault="00DB7ADA" w:rsidP="00F610C5">
            <w:pPr>
              <w:ind w:right="79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B9E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Предоставление услуг, выполнение работ, не  входящих в объем государственного задания, всего</w:t>
            </w:r>
          </w:p>
        </w:tc>
        <w:tc>
          <w:tcPr>
            <w:tcW w:w="1260" w:type="dxa"/>
            <w:shd w:val="clear" w:color="auto" w:fill="auto"/>
          </w:tcPr>
          <w:p w:rsidR="00DB7ADA" w:rsidRPr="00417B9E" w:rsidRDefault="00DB7ADA" w:rsidP="00F61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9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20" w:type="dxa"/>
            <w:shd w:val="clear" w:color="auto" w:fill="auto"/>
          </w:tcPr>
          <w:p w:rsidR="00DB7ADA" w:rsidRPr="00417B9E" w:rsidRDefault="00DB7ADA" w:rsidP="00F61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9E">
              <w:rPr>
                <w:rFonts w:ascii="Times New Roman" w:hAnsi="Times New Roman" w:cs="Times New Roman"/>
                <w:sz w:val="24"/>
                <w:szCs w:val="24"/>
              </w:rPr>
              <w:t xml:space="preserve"> 1998</w:t>
            </w:r>
          </w:p>
        </w:tc>
      </w:tr>
      <w:tr w:rsidR="00DB7ADA" w:rsidRPr="0044313A" w:rsidTr="00DB7ADA">
        <w:tc>
          <w:tcPr>
            <w:tcW w:w="876" w:type="dxa"/>
            <w:shd w:val="clear" w:color="auto" w:fill="auto"/>
          </w:tcPr>
          <w:p w:rsidR="00DB7ADA" w:rsidRPr="00417B9E" w:rsidRDefault="00DB7ADA" w:rsidP="00F610C5">
            <w:pPr>
              <w:ind w:left="-1080" w:firstLine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9E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6144" w:type="dxa"/>
            <w:shd w:val="clear" w:color="auto" w:fill="auto"/>
          </w:tcPr>
          <w:p w:rsidR="00DB7ADA" w:rsidRPr="00417B9E" w:rsidRDefault="00DB7ADA" w:rsidP="00F610C5">
            <w:pPr>
              <w:ind w:right="7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B9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пакета документов для признания гражданина </w:t>
            </w:r>
            <w:proofErr w:type="gramStart"/>
            <w:r w:rsidRPr="00417B9E">
              <w:rPr>
                <w:rFonts w:ascii="Times New Roman" w:hAnsi="Times New Roman" w:cs="Times New Roman"/>
                <w:sz w:val="24"/>
                <w:szCs w:val="24"/>
              </w:rPr>
              <w:t>нуждающимся</w:t>
            </w:r>
            <w:proofErr w:type="gramEnd"/>
            <w:r w:rsidRPr="00417B9E">
              <w:rPr>
                <w:rFonts w:ascii="Times New Roman" w:hAnsi="Times New Roman" w:cs="Times New Roman"/>
                <w:sz w:val="24"/>
                <w:szCs w:val="24"/>
              </w:rPr>
              <w:t xml:space="preserve"> в социальном обслуживании </w:t>
            </w:r>
          </w:p>
        </w:tc>
        <w:tc>
          <w:tcPr>
            <w:tcW w:w="1260" w:type="dxa"/>
            <w:shd w:val="clear" w:color="auto" w:fill="auto"/>
          </w:tcPr>
          <w:p w:rsidR="00DB7ADA" w:rsidRPr="00417B9E" w:rsidRDefault="00DB7ADA" w:rsidP="00F61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9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20" w:type="dxa"/>
            <w:shd w:val="clear" w:color="auto" w:fill="auto"/>
          </w:tcPr>
          <w:p w:rsidR="00DB7ADA" w:rsidRPr="00417B9E" w:rsidRDefault="00DB7ADA" w:rsidP="00F61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9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DB7ADA" w:rsidRPr="0044313A" w:rsidTr="00DB7ADA">
        <w:tc>
          <w:tcPr>
            <w:tcW w:w="876" w:type="dxa"/>
            <w:shd w:val="clear" w:color="auto" w:fill="auto"/>
          </w:tcPr>
          <w:p w:rsidR="00DB7ADA" w:rsidRPr="00417B9E" w:rsidRDefault="00DB7ADA" w:rsidP="00F610C5">
            <w:pPr>
              <w:ind w:left="-1080" w:firstLine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9E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6144" w:type="dxa"/>
            <w:shd w:val="clear" w:color="auto" w:fill="auto"/>
          </w:tcPr>
          <w:p w:rsidR="00DB7ADA" w:rsidRPr="00417B9E" w:rsidRDefault="00DB7ADA" w:rsidP="00F610C5">
            <w:pPr>
              <w:ind w:right="7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B9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детей новогодними подарками </w:t>
            </w:r>
          </w:p>
        </w:tc>
        <w:tc>
          <w:tcPr>
            <w:tcW w:w="1260" w:type="dxa"/>
            <w:shd w:val="clear" w:color="auto" w:fill="auto"/>
          </w:tcPr>
          <w:p w:rsidR="00DB7ADA" w:rsidRPr="00417B9E" w:rsidRDefault="00DB7ADA" w:rsidP="00F61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9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20" w:type="dxa"/>
            <w:shd w:val="clear" w:color="auto" w:fill="auto"/>
          </w:tcPr>
          <w:p w:rsidR="00DB7ADA" w:rsidRPr="00417B9E" w:rsidRDefault="00DB7ADA" w:rsidP="00F61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7ADA" w:rsidRPr="0044313A" w:rsidTr="00DB7ADA">
        <w:tc>
          <w:tcPr>
            <w:tcW w:w="876" w:type="dxa"/>
            <w:shd w:val="clear" w:color="auto" w:fill="auto"/>
          </w:tcPr>
          <w:p w:rsidR="00DB7ADA" w:rsidRPr="00417B9E" w:rsidRDefault="00DB7ADA" w:rsidP="00F610C5">
            <w:pPr>
              <w:ind w:left="-1080" w:firstLine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9E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6144" w:type="dxa"/>
            <w:shd w:val="clear" w:color="auto" w:fill="auto"/>
          </w:tcPr>
          <w:p w:rsidR="00DB7ADA" w:rsidRPr="00417B9E" w:rsidRDefault="00DB7ADA" w:rsidP="00F610C5">
            <w:pPr>
              <w:ind w:right="7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B9E">
              <w:rPr>
                <w:rFonts w:ascii="Times New Roman" w:hAnsi="Times New Roman" w:cs="Times New Roman"/>
                <w:sz w:val="24"/>
                <w:szCs w:val="24"/>
              </w:rPr>
              <w:t>Проведение обследования жилищно-бытовых условий граждан для назначения ГСП и АМП, и (или) составление соответствующих актов</w:t>
            </w:r>
          </w:p>
        </w:tc>
        <w:tc>
          <w:tcPr>
            <w:tcW w:w="1260" w:type="dxa"/>
            <w:shd w:val="clear" w:color="auto" w:fill="auto"/>
          </w:tcPr>
          <w:p w:rsidR="00DB7ADA" w:rsidRPr="00417B9E" w:rsidRDefault="00DB7ADA" w:rsidP="00F61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9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20" w:type="dxa"/>
            <w:shd w:val="clear" w:color="auto" w:fill="auto"/>
          </w:tcPr>
          <w:p w:rsidR="00DB7ADA" w:rsidRPr="00417B9E" w:rsidRDefault="00DB7ADA" w:rsidP="00F61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7ADA" w:rsidRPr="0044313A" w:rsidTr="00DB7ADA">
        <w:tc>
          <w:tcPr>
            <w:tcW w:w="876" w:type="dxa"/>
            <w:shd w:val="clear" w:color="auto" w:fill="auto"/>
          </w:tcPr>
          <w:p w:rsidR="00DB7ADA" w:rsidRPr="00417B9E" w:rsidRDefault="00DB7ADA" w:rsidP="00F610C5">
            <w:pPr>
              <w:ind w:left="-1080" w:firstLine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9E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6144" w:type="dxa"/>
            <w:shd w:val="clear" w:color="auto" w:fill="auto"/>
          </w:tcPr>
          <w:p w:rsidR="00DB7ADA" w:rsidRPr="00417B9E" w:rsidRDefault="00DB7ADA" w:rsidP="00F610C5">
            <w:pPr>
              <w:ind w:right="7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B9E">
              <w:rPr>
                <w:rFonts w:ascii="Times New Roman" w:hAnsi="Times New Roman" w:cs="Times New Roman"/>
                <w:sz w:val="24"/>
                <w:szCs w:val="24"/>
              </w:rPr>
              <w:t>Проведение обследования в целях определения ущерба граждан, пострадавших в результате ЧС техногенного и природного характера</w:t>
            </w:r>
          </w:p>
        </w:tc>
        <w:tc>
          <w:tcPr>
            <w:tcW w:w="1260" w:type="dxa"/>
            <w:shd w:val="clear" w:color="auto" w:fill="auto"/>
          </w:tcPr>
          <w:p w:rsidR="00DB7ADA" w:rsidRPr="00417B9E" w:rsidRDefault="00DB7ADA" w:rsidP="00F61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9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20" w:type="dxa"/>
            <w:shd w:val="clear" w:color="auto" w:fill="auto"/>
          </w:tcPr>
          <w:p w:rsidR="00DB7ADA" w:rsidRPr="00417B9E" w:rsidRDefault="00DB7ADA" w:rsidP="00F61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9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DB7ADA" w:rsidRPr="0044313A" w:rsidTr="00DB7ADA">
        <w:tc>
          <w:tcPr>
            <w:tcW w:w="876" w:type="dxa"/>
            <w:shd w:val="clear" w:color="auto" w:fill="auto"/>
          </w:tcPr>
          <w:p w:rsidR="00DB7ADA" w:rsidRPr="00417B9E" w:rsidRDefault="00DB7ADA" w:rsidP="00F610C5">
            <w:pPr>
              <w:ind w:left="-1080" w:firstLine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9E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6144" w:type="dxa"/>
            <w:shd w:val="clear" w:color="auto" w:fill="auto"/>
          </w:tcPr>
          <w:p w:rsidR="00DB7ADA" w:rsidRPr="00417B9E" w:rsidRDefault="00DB7ADA" w:rsidP="00F610C5">
            <w:pPr>
              <w:ind w:right="7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B9E">
              <w:rPr>
                <w:rFonts w:ascii="Times New Roman" w:hAnsi="Times New Roman" w:cs="Times New Roman"/>
                <w:sz w:val="24"/>
                <w:szCs w:val="24"/>
              </w:rPr>
              <w:t>Иные услуги (работы)</w:t>
            </w:r>
          </w:p>
        </w:tc>
        <w:tc>
          <w:tcPr>
            <w:tcW w:w="1260" w:type="dxa"/>
            <w:shd w:val="clear" w:color="auto" w:fill="auto"/>
          </w:tcPr>
          <w:p w:rsidR="00DB7ADA" w:rsidRPr="00417B9E" w:rsidRDefault="00DB7ADA" w:rsidP="00F61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9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20" w:type="dxa"/>
            <w:shd w:val="clear" w:color="auto" w:fill="auto"/>
          </w:tcPr>
          <w:p w:rsidR="00DB7ADA" w:rsidRPr="00417B9E" w:rsidRDefault="00DB7ADA" w:rsidP="00F61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9E"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</w:tc>
      </w:tr>
      <w:tr w:rsidR="00DB7ADA" w:rsidRPr="00031521" w:rsidTr="00DB7ADA">
        <w:tc>
          <w:tcPr>
            <w:tcW w:w="876" w:type="dxa"/>
            <w:shd w:val="clear" w:color="auto" w:fill="auto"/>
          </w:tcPr>
          <w:p w:rsidR="00DB7ADA" w:rsidRPr="00417B9E" w:rsidRDefault="00DB7ADA" w:rsidP="00F610C5">
            <w:pPr>
              <w:ind w:left="-1080" w:firstLine="10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B9E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6144" w:type="dxa"/>
            <w:shd w:val="clear" w:color="auto" w:fill="auto"/>
          </w:tcPr>
          <w:p w:rsidR="00DB7ADA" w:rsidRPr="00417B9E" w:rsidRDefault="00DB7ADA" w:rsidP="00F610C5">
            <w:pPr>
              <w:ind w:right="79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Среднее количество </w:t>
            </w:r>
            <w:r w:rsidRPr="00417B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получателей социальных</w:t>
            </w:r>
            <w:r w:rsidRPr="00417B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17B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услуг</w:t>
            </w:r>
            <w:r w:rsidRPr="00417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обслуженных одним специалистом в день </w:t>
            </w:r>
          </w:p>
        </w:tc>
        <w:tc>
          <w:tcPr>
            <w:tcW w:w="1260" w:type="dxa"/>
            <w:shd w:val="clear" w:color="auto" w:fill="auto"/>
          </w:tcPr>
          <w:p w:rsidR="00DB7ADA" w:rsidRPr="00417B9E" w:rsidRDefault="00DB7ADA" w:rsidP="00F61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B9E">
              <w:rPr>
                <w:rFonts w:ascii="Times New Roman" w:hAnsi="Times New Roman" w:cs="Times New Roman"/>
                <w:b/>
                <w:sz w:val="24"/>
                <w:szCs w:val="24"/>
              </w:rPr>
              <w:t>Чел.</w:t>
            </w:r>
          </w:p>
        </w:tc>
        <w:tc>
          <w:tcPr>
            <w:tcW w:w="1620" w:type="dxa"/>
            <w:shd w:val="clear" w:color="auto" w:fill="auto"/>
          </w:tcPr>
          <w:p w:rsidR="00DB7ADA" w:rsidRPr="00417B9E" w:rsidRDefault="00DB7ADA" w:rsidP="00F61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B9E">
              <w:rPr>
                <w:rFonts w:ascii="Times New Roman" w:hAnsi="Times New Roman" w:cs="Times New Roman"/>
                <w:b/>
                <w:sz w:val="24"/>
                <w:szCs w:val="24"/>
              </w:rPr>
              <w:t>8,2</w:t>
            </w:r>
          </w:p>
        </w:tc>
      </w:tr>
      <w:tr w:rsidR="00DB7ADA" w:rsidRPr="00031521" w:rsidTr="00DB7ADA">
        <w:tc>
          <w:tcPr>
            <w:tcW w:w="876" w:type="dxa"/>
            <w:shd w:val="clear" w:color="auto" w:fill="auto"/>
          </w:tcPr>
          <w:p w:rsidR="00DB7ADA" w:rsidRPr="00417B9E" w:rsidRDefault="00DB7ADA" w:rsidP="00F610C5">
            <w:pPr>
              <w:ind w:left="-1080" w:firstLine="10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B9E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6144" w:type="dxa"/>
            <w:shd w:val="clear" w:color="auto" w:fill="auto"/>
          </w:tcPr>
          <w:p w:rsidR="00DB7ADA" w:rsidRPr="00417B9E" w:rsidRDefault="00DB7ADA" w:rsidP="00F610C5">
            <w:pPr>
              <w:ind w:right="79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B9E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количество социальных услуг, оказанных одним специалистом в день</w:t>
            </w:r>
          </w:p>
        </w:tc>
        <w:tc>
          <w:tcPr>
            <w:tcW w:w="1260" w:type="dxa"/>
            <w:shd w:val="clear" w:color="auto" w:fill="auto"/>
          </w:tcPr>
          <w:p w:rsidR="00DB7ADA" w:rsidRPr="00417B9E" w:rsidRDefault="00DB7ADA" w:rsidP="00F61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B9E">
              <w:rPr>
                <w:rFonts w:ascii="Times New Roman" w:hAnsi="Times New Roman" w:cs="Times New Roman"/>
                <w:b/>
                <w:sz w:val="24"/>
                <w:szCs w:val="24"/>
              </w:rPr>
              <w:t>Шт.</w:t>
            </w:r>
          </w:p>
        </w:tc>
        <w:tc>
          <w:tcPr>
            <w:tcW w:w="1620" w:type="dxa"/>
            <w:shd w:val="clear" w:color="auto" w:fill="auto"/>
          </w:tcPr>
          <w:p w:rsidR="00DB7ADA" w:rsidRPr="00417B9E" w:rsidRDefault="00DB7ADA" w:rsidP="00F61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B9E">
              <w:rPr>
                <w:rFonts w:ascii="Times New Roman" w:hAnsi="Times New Roman" w:cs="Times New Roman"/>
                <w:b/>
                <w:sz w:val="24"/>
                <w:szCs w:val="24"/>
              </w:rPr>
              <w:t>8,2</w:t>
            </w:r>
          </w:p>
        </w:tc>
      </w:tr>
      <w:tr w:rsidR="00DB7ADA" w:rsidTr="00DB7ADA">
        <w:tc>
          <w:tcPr>
            <w:tcW w:w="876" w:type="dxa"/>
            <w:shd w:val="clear" w:color="auto" w:fill="auto"/>
          </w:tcPr>
          <w:p w:rsidR="00DB7ADA" w:rsidRPr="00417B9E" w:rsidRDefault="00DB7ADA" w:rsidP="00F610C5">
            <w:pPr>
              <w:ind w:left="-1080" w:firstLine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9E"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6144" w:type="dxa"/>
            <w:shd w:val="clear" w:color="auto" w:fill="auto"/>
          </w:tcPr>
          <w:p w:rsidR="00DB7ADA" w:rsidRPr="00417B9E" w:rsidRDefault="00DB7ADA" w:rsidP="00F610C5">
            <w:pPr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B9E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DB7ADA" w:rsidRPr="00417B9E" w:rsidRDefault="00DB7ADA" w:rsidP="00F610C5">
            <w:pPr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B9E">
              <w:rPr>
                <w:rFonts w:ascii="Times New Roman" w:hAnsi="Times New Roman" w:cs="Times New Roman"/>
                <w:sz w:val="24"/>
                <w:szCs w:val="24"/>
              </w:rPr>
              <w:t>- входящих в объем стандарта социальных услуг</w:t>
            </w:r>
          </w:p>
        </w:tc>
        <w:tc>
          <w:tcPr>
            <w:tcW w:w="1260" w:type="dxa"/>
            <w:shd w:val="clear" w:color="auto" w:fill="auto"/>
          </w:tcPr>
          <w:p w:rsidR="00DB7ADA" w:rsidRPr="00417B9E" w:rsidRDefault="00DB7ADA" w:rsidP="00F61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9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20" w:type="dxa"/>
            <w:shd w:val="clear" w:color="auto" w:fill="auto"/>
          </w:tcPr>
          <w:p w:rsidR="00DB7ADA" w:rsidRPr="00417B9E" w:rsidRDefault="00DB7ADA" w:rsidP="00F61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B7ADA" w:rsidTr="00DB7ADA">
        <w:tc>
          <w:tcPr>
            <w:tcW w:w="876" w:type="dxa"/>
            <w:shd w:val="clear" w:color="auto" w:fill="auto"/>
          </w:tcPr>
          <w:p w:rsidR="00DB7ADA" w:rsidRPr="00417B9E" w:rsidRDefault="00DB7ADA" w:rsidP="00F610C5">
            <w:pPr>
              <w:ind w:left="-1080" w:firstLine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9E"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6144" w:type="dxa"/>
            <w:shd w:val="clear" w:color="auto" w:fill="auto"/>
          </w:tcPr>
          <w:p w:rsidR="00DB7ADA" w:rsidRPr="00417B9E" w:rsidRDefault="00DB7ADA" w:rsidP="00F610C5">
            <w:pPr>
              <w:tabs>
                <w:tab w:val="left" w:pos="58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B9E">
              <w:rPr>
                <w:rFonts w:ascii="Times New Roman" w:hAnsi="Times New Roman" w:cs="Times New Roman"/>
                <w:sz w:val="24"/>
                <w:szCs w:val="24"/>
              </w:rPr>
              <w:t>- не входящих в объем стандарта социальных услуг</w:t>
            </w:r>
          </w:p>
        </w:tc>
        <w:tc>
          <w:tcPr>
            <w:tcW w:w="1260" w:type="dxa"/>
            <w:shd w:val="clear" w:color="auto" w:fill="auto"/>
          </w:tcPr>
          <w:p w:rsidR="00DB7ADA" w:rsidRPr="00417B9E" w:rsidRDefault="00DB7ADA" w:rsidP="00F61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9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20" w:type="dxa"/>
            <w:shd w:val="clear" w:color="auto" w:fill="auto"/>
          </w:tcPr>
          <w:p w:rsidR="00DB7ADA" w:rsidRPr="00417B9E" w:rsidRDefault="00DB7ADA" w:rsidP="00F61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9E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DB7ADA" w:rsidRPr="00D27891" w:rsidTr="00DB7ADA">
        <w:tc>
          <w:tcPr>
            <w:tcW w:w="876" w:type="dxa"/>
            <w:shd w:val="clear" w:color="auto" w:fill="auto"/>
          </w:tcPr>
          <w:p w:rsidR="00DB7ADA" w:rsidRPr="00417B9E" w:rsidRDefault="00DB7ADA" w:rsidP="00F610C5">
            <w:pPr>
              <w:ind w:left="-1080" w:firstLine="10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 </w:t>
            </w:r>
          </w:p>
        </w:tc>
        <w:tc>
          <w:tcPr>
            <w:tcW w:w="6144" w:type="dxa"/>
            <w:shd w:val="clear" w:color="auto" w:fill="auto"/>
          </w:tcPr>
          <w:p w:rsidR="00DB7ADA" w:rsidRPr="00417B9E" w:rsidRDefault="00DB7ADA" w:rsidP="00F610C5">
            <w:pPr>
              <w:tabs>
                <w:tab w:val="left" w:pos="58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B9E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доступной социальной помощи</w:t>
            </w:r>
          </w:p>
        </w:tc>
        <w:tc>
          <w:tcPr>
            <w:tcW w:w="1260" w:type="dxa"/>
            <w:shd w:val="clear" w:color="auto" w:fill="auto"/>
          </w:tcPr>
          <w:p w:rsidR="00DB7ADA" w:rsidRPr="00417B9E" w:rsidRDefault="00DB7ADA" w:rsidP="00F61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DB7ADA" w:rsidRPr="00417B9E" w:rsidRDefault="00DB7ADA" w:rsidP="00F61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7ADA" w:rsidRPr="004A325E" w:rsidTr="00DB7ADA">
        <w:tc>
          <w:tcPr>
            <w:tcW w:w="876" w:type="dxa"/>
            <w:shd w:val="clear" w:color="auto" w:fill="auto"/>
          </w:tcPr>
          <w:p w:rsidR="00DB7ADA" w:rsidRPr="00417B9E" w:rsidRDefault="00DB7ADA" w:rsidP="00F610C5">
            <w:pPr>
              <w:ind w:left="-1080" w:firstLine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9E">
              <w:rPr>
                <w:rFonts w:ascii="Times New Roman" w:hAnsi="Times New Roman" w:cs="Times New Roman"/>
                <w:sz w:val="24"/>
                <w:szCs w:val="24"/>
              </w:rPr>
              <w:t>10.1.</w:t>
            </w:r>
          </w:p>
        </w:tc>
        <w:tc>
          <w:tcPr>
            <w:tcW w:w="6144" w:type="dxa"/>
            <w:shd w:val="clear" w:color="auto" w:fill="auto"/>
          </w:tcPr>
          <w:p w:rsidR="00DB7ADA" w:rsidRPr="00417B9E" w:rsidRDefault="00DB7ADA" w:rsidP="00F610C5">
            <w:pPr>
              <w:tabs>
                <w:tab w:val="left" w:pos="58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B9E">
              <w:rPr>
                <w:rFonts w:ascii="Times New Roman" w:hAnsi="Times New Roman" w:cs="Times New Roman"/>
                <w:sz w:val="24"/>
                <w:szCs w:val="24"/>
              </w:rPr>
              <w:t>Количество участковых специалистов по социальной работе</w:t>
            </w:r>
          </w:p>
        </w:tc>
        <w:tc>
          <w:tcPr>
            <w:tcW w:w="1260" w:type="dxa"/>
            <w:shd w:val="clear" w:color="auto" w:fill="auto"/>
          </w:tcPr>
          <w:p w:rsidR="00DB7ADA" w:rsidRPr="00417B9E" w:rsidRDefault="00DB7ADA" w:rsidP="00F61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9E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620" w:type="dxa"/>
            <w:shd w:val="clear" w:color="auto" w:fill="auto"/>
          </w:tcPr>
          <w:p w:rsidR="00DB7ADA" w:rsidRPr="00417B9E" w:rsidRDefault="00DB7ADA" w:rsidP="00F61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9E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</w:tr>
      <w:tr w:rsidR="00DB7ADA" w:rsidRPr="004A325E" w:rsidTr="00DB7ADA">
        <w:tc>
          <w:tcPr>
            <w:tcW w:w="876" w:type="dxa"/>
            <w:shd w:val="clear" w:color="auto" w:fill="auto"/>
          </w:tcPr>
          <w:p w:rsidR="00DB7ADA" w:rsidRPr="00417B9E" w:rsidRDefault="00DB7ADA" w:rsidP="00F610C5">
            <w:pPr>
              <w:ind w:left="-1080" w:firstLine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9E">
              <w:rPr>
                <w:rFonts w:ascii="Times New Roman" w:hAnsi="Times New Roman" w:cs="Times New Roman"/>
                <w:sz w:val="24"/>
                <w:szCs w:val="24"/>
              </w:rPr>
              <w:t>10.2.</w:t>
            </w:r>
          </w:p>
        </w:tc>
        <w:tc>
          <w:tcPr>
            <w:tcW w:w="6144" w:type="dxa"/>
            <w:shd w:val="clear" w:color="auto" w:fill="auto"/>
          </w:tcPr>
          <w:p w:rsidR="00DB7ADA" w:rsidRPr="00417B9E" w:rsidRDefault="00DB7ADA" w:rsidP="00F610C5">
            <w:pPr>
              <w:tabs>
                <w:tab w:val="left" w:pos="58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B9E">
              <w:rPr>
                <w:rFonts w:ascii="Times New Roman" w:hAnsi="Times New Roman" w:cs="Times New Roman"/>
                <w:sz w:val="24"/>
                <w:szCs w:val="24"/>
              </w:rPr>
              <w:t>Количество населенных пунктов, охваченных технологией доступной социальной помощи</w:t>
            </w:r>
          </w:p>
        </w:tc>
        <w:tc>
          <w:tcPr>
            <w:tcW w:w="1260" w:type="dxa"/>
            <w:shd w:val="clear" w:color="auto" w:fill="auto"/>
          </w:tcPr>
          <w:p w:rsidR="00DB7ADA" w:rsidRPr="00417B9E" w:rsidRDefault="00DB7ADA" w:rsidP="00F61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9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20" w:type="dxa"/>
            <w:shd w:val="clear" w:color="auto" w:fill="auto"/>
          </w:tcPr>
          <w:p w:rsidR="00DB7ADA" w:rsidRPr="00417B9E" w:rsidRDefault="00DB7ADA" w:rsidP="00F61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9E">
              <w:rPr>
                <w:rFonts w:ascii="Times New Roman" w:hAnsi="Times New Roman" w:cs="Times New Roman"/>
                <w:sz w:val="24"/>
                <w:szCs w:val="24"/>
              </w:rPr>
              <w:t xml:space="preserve"> 40</w:t>
            </w:r>
          </w:p>
        </w:tc>
      </w:tr>
      <w:tr w:rsidR="00DB7ADA" w:rsidRPr="004A325E" w:rsidTr="00DB7ADA">
        <w:tc>
          <w:tcPr>
            <w:tcW w:w="876" w:type="dxa"/>
            <w:shd w:val="clear" w:color="auto" w:fill="auto"/>
          </w:tcPr>
          <w:p w:rsidR="00DB7ADA" w:rsidRPr="00417B9E" w:rsidRDefault="00DB7ADA" w:rsidP="00F610C5">
            <w:pPr>
              <w:ind w:left="-1080" w:firstLine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9E">
              <w:rPr>
                <w:rFonts w:ascii="Times New Roman" w:hAnsi="Times New Roman" w:cs="Times New Roman"/>
                <w:sz w:val="24"/>
                <w:szCs w:val="24"/>
              </w:rPr>
              <w:t>10.3.</w:t>
            </w:r>
          </w:p>
        </w:tc>
        <w:tc>
          <w:tcPr>
            <w:tcW w:w="6144" w:type="dxa"/>
            <w:shd w:val="clear" w:color="auto" w:fill="auto"/>
          </w:tcPr>
          <w:p w:rsidR="00DB7ADA" w:rsidRPr="00417B9E" w:rsidRDefault="00DB7ADA" w:rsidP="00F610C5">
            <w:pPr>
              <w:tabs>
                <w:tab w:val="left" w:pos="58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B9E">
              <w:rPr>
                <w:rFonts w:ascii="Times New Roman" w:hAnsi="Times New Roman" w:cs="Times New Roman"/>
                <w:sz w:val="24"/>
                <w:szCs w:val="24"/>
              </w:rPr>
              <w:t>Количество жителей в населенных пунктах, охваченных технологией доступной социальной помощи</w:t>
            </w:r>
          </w:p>
        </w:tc>
        <w:tc>
          <w:tcPr>
            <w:tcW w:w="1260" w:type="dxa"/>
            <w:shd w:val="clear" w:color="auto" w:fill="auto"/>
          </w:tcPr>
          <w:p w:rsidR="00DB7ADA" w:rsidRPr="00417B9E" w:rsidRDefault="00DB7ADA" w:rsidP="00F61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9E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620" w:type="dxa"/>
            <w:shd w:val="clear" w:color="auto" w:fill="auto"/>
          </w:tcPr>
          <w:p w:rsidR="00DB7ADA" w:rsidRPr="00417B9E" w:rsidRDefault="00DB7ADA" w:rsidP="00F61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9E">
              <w:rPr>
                <w:rFonts w:ascii="Times New Roman" w:hAnsi="Times New Roman" w:cs="Times New Roman"/>
                <w:sz w:val="24"/>
                <w:szCs w:val="24"/>
              </w:rPr>
              <w:t>15514</w:t>
            </w:r>
          </w:p>
        </w:tc>
      </w:tr>
      <w:tr w:rsidR="00DB7ADA" w:rsidRPr="00E94590" w:rsidTr="00DB7ADA">
        <w:tc>
          <w:tcPr>
            <w:tcW w:w="876" w:type="dxa"/>
            <w:shd w:val="clear" w:color="auto" w:fill="auto"/>
          </w:tcPr>
          <w:p w:rsidR="00DB7ADA" w:rsidRPr="00417B9E" w:rsidRDefault="00DB7ADA" w:rsidP="00F610C5">
            <w:pPr>
              <w:ind w:left="-1080" w:firstLine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9E">
              <w:rPr>
                <w:rFonts w:ascii="Times New Roman" w:hAnsi="Times New Roman" w:cs="Times New Roman"/>
                <w:sz w:val="24"/>
                <w:szCs w:val="24"/>
              </w:rPr>
              <w:t>10.4.</w:t>
            </w:r>
          </w:p>
        </w:tc>
        <w:tc>
          <w:tcPr>
            <w:tcW w:w="6144" w:type="dxa"/>
            <w:shd w:val="clear" w:color="auto" w:fill="auto"/>
          </w:tcPr>
          <w:p w:rsidR="00DB7ADA" w:rsidRPr="00417B9E" w:rsidRDefault="00DB7ADA" w:rsidP="00F610C5">
            <w:pPr>
              <w:tabs>
                <w:tab w:val="left" w:pos="58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B9E">
              <w:rPr>
                <w:rFonts w:ascii="Times New Roman" w:hAnsi="Times New Roman" w:cs="Times New Roman"/>
                <w:sz w:val="24"/>
                <w:szCs w:val="24"/>
              </w:rPr>
              <w:t>Количество получателей социальных услуг за отчетный период</w:t>
            </w:r>
          </w:p>
        </w:tc>
        <w:tc>
          <w:tcPr>
            <w:tcW w:w="1260" w:type="dxa"/>
            <w:shd w:val="clear" w:color="auto" w:fill="auto"/>
          </w:tcPr>
          <w:p w:rsidR="00DB7ADA" w:rsidRPr="00417B9E" w:rsidRDefault="00DB7ADA" w:rsidP="00F61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9E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620" w:type="dxa"/>
            <w:shd w:val="clear" w:color="auto" w:fill="auto"/>
          </w:tcPr>
          <w:p w:rsidR="00DB7ADA" w:rsidRPr="00417B9E" w:rsidRDefault="00DB7ADA" w:rsidP="00F61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9E">
              <w:rPr>
                <w:rFonts w:ascii="Times New Roman" w:hAnsi="Times New Roman" w:cs="Times New Roman"/>
                <w:sz w:val="24"/>
                <w:szCs w:val="24"/>
              </w:rPr>
              <w:t>8647</w:t>
            </w:r>
          </w:p>
        </w:tc>
      </w:tr>
      <w:tr w:rsidR="00DB7ADA" w:rsidRPr="004A325E" w:rsidTr="00DB7ADA">
        <w:tc>
          <w:tcPr>
            <w:tcW w:w="876" w:type="dxa"/>
            <w:shd w:val="clear" w:color="auto" w:fill="auto"/>
          </w:tcPr>
          <w:p w:rsidR="00DB7ADA" w:rsidRPr="00417B9E" w:rsidRDefault="00DB7ADA" w:rsidP="00F610C5">
            <w:pPr>
              <w:ind w:left="-1080" w:firstLine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9E">
              <w:rPr>
                <w:rFonts w:ascii="Times New Roman" w:hAnsi="Times New Roman" w:cs="Times New Roman"/>
                <w:sz w:val="24"/>
                <w:szCs w:val="24"/>
              </w:rPr>
              <w:t>10.5.</w:t>
            </w:r>
          </w:p>
        </w:tc>
        <w:tc>
          <w:tcPr>
            <w:tcW w:w="6144" w:type="dxa"/>
            <w:shd w:val="clear" w:color="auto" w:fill="auto"/>
          </w:tcPr>
          <w:p w:rsidR="00DB7ADA" w:rsidRPr="00417B9E" w:rsidRDefault="00DB7ADA" w:rsidP="00F610C5">
            <w:pPr>
              <w:tabs>
                <w:tab w:val="left" w:pos="58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B9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оказанных социальных услуг за отчетный </w:t>
            </w:r>
            <w:r w:rsidRPr="00417B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</w:t>
            </w:r>
          </w:p>
        </w:tc>
        <w:tc>
          <w:tcPr>
            <w:tcW w:w="1260" w:type="dxa"/>
            <w:shd w:val="clear" w:color="auto" w:fill="auto"/>
          </w:tcPr>
          <w:p w:rsidR="00DB7ADA" w:rsidRPr="00417B9E" w:rsidRDefault="00DB7ADA" w:rsidP="00F61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620" w:type="dxa"/>
            <w:shd w:val="clear" w:color="auto" w:fill="auto"/>
          </w:tcPr>
          <w:p w:rsidR="00DB7ADA" w:rsidRPr="00417B9E" w:rsidRDefault="00DB7ADA" w:rsidP="00F61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9E">
              <w:rPr>
                <w:rFonts w:ascii="Times New Roman" w:hAnsi="Times New Roman" w:cs="Times New Roman"/>
                <w:sz w:val="24"/>
                <w:szCs w:val="24"/>
              </w:rPr>
              <w:t>8647</w:t>
            </w:r>
          </w:p>
        </w:tc>
      </w:tr>
      <w:tr w:rsidR="00DB7ADA" w:rsidTr="00DB7ADA">
        <w:tc>
          <w:tcPr>
            <w:tcW w:w="876" w:type="dxa"/>
            <w:shd w:val="clear" w:color="auto" w:fill="auto"/>
          </w:tcPr>
          <w:p w:rsidR="00DB7ADA" w:rsidRPr="00417B9E" w:rsidRDefault="00DB7ADA" w:rsidP="00F610C5">
            <w:pPr>
              <w:ind w:left="-1080" w:firstLine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10.5.1.</w:t>
            </w:r>
          </w:p>
        </w:tc>
        <w:tc>
          <w:tcPr>
            <w:tcW w:w="6144" w:type="dxa"/>
            <w:shd w:val="clear" w:color="auto" w:fill="auto"/>
          </w:tcPr>
          <w:p w:rsidR="00DB7ADA" w:rsidRPr="00417B9E" w:rsidRDefault="00DB7ADA" w:rsidP="00F610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B9E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DB7ADA" w:rsidRPr="00417B9E" w:rsidRDefault="00DB7ADA" w:rsidP="00F610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B9E">
              <w:rPr>
                <w:rFonts w:ascii="Times New Roman" w:hAnsi="Times New Roman" w:cs="Times New Roman"/>
                <w:sz w:val="24"/>
                <w:szCs w:val="24"/>
              </w:rPr>
              <w:t>- входящих в объем стандарта социальных услуг</w:t>
            </w:r>
          </w:p>
        </w:tc>
        <w:tc>
          <w:tcPr>
            <w:tcW w:w="1260" w:type="dxa"/>
            <w:shd w:val="clear" w:color="auto" w:fill="auto"/>
          </w:tcPr>
          <w:p w:rsidR="00DB7ADA" w:rsidRPr="00417B9E" w:rsidRDefault="00DB7ADA" w:rsidP="00F61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9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20" w:type="dxa"/>
            <w:shd w:val="clear" w:color="auto" w:fill="auto"/>
          </w:tcPr>
          <w:p w:rsidR="00DB7ADA" w:rsidRPr="00417B9E" w:rsidRDefault="00DB7ADA" w:rsidP="00F61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9E">
              <w:rPr>
                <w:rFonts w:ascii="Times New Roman" w:hAnsi="Times New Roman" w:cs="Times New Roman"/>
                <w:sz w:val="24"/>
                <w:szCs w:val="24"/>
              </w:rPr>
              <w:t>1099</w:t>
            </w:r>
          </w:p>
        </w:tc>
      </w:tr>
      <w:tr w:rsidR="00DB7ADA" w:rsidTr="00DB7ADA">
        <w:tc>
          <w:tcPr>
            <w:tcW w:w="876" w:type="dxa"/>
            <w:shd w:val="clear" w:color="auto" w:fill="auto"/>
          </w:tcPr>
          <w:p w:rsidR="00DB7ADA" w:rsidRPr="00417B9E" w:rsidRDefault="00DB7ADA" w:rsidP="00F610C5">
            <w:pPr>
              <w:ind w:left="-1080" w:firstLine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9E">
              <w:rPr>
                <w:rFonts w:ascii="Times New Roman" w:hAnsi="Times New Roman" w:cs="Times New Roman"/>
                <w:sz w:val="24"/>
                <w:szCs w:val="24"/>
              </w:rPr>
              <w:t>10.5.2.</w:t>
            </w:r>
          </w:p>
        </w:tc>
        <w:tc>
          <w:tcPr>
            <w:tcW w:w="6144" w:type="dxa"/>
            <w:shd w:val="clear" w:color="auto" w:fill="auto"/>
          </w:tcPr>
          <w:p w:rsidR="00DB7ADA" w:rsidRPr="00417B9E" w:rsidRDefault="00DB7ADA" w:rsidP="00F610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B9E">
              <w:rPr>
                <w:rFonts w:ascii="Times New Roman" w:hAnsi="Times New Roman" w:cs="Times New Roman"/>
                <w:sz w:val="24"/>
                <w:szCs w:val="24"/>
              </w:rPr>
              <w:t>- не входящих в объем стандарта социальных услуг</w:t>
            </w:r>
          </w:p>
        </w:tc>
        <w:tc>
          <w:tcPr>
            <w:tcW w:w="1260" w:type="dxa"/>
            <w:shd w:val="clear" w:color="auto" w:fill="auto"/>
          </w:tcPr>
          <w:p w:rsidR="00DB7ADA" w:rsidRPr="00417B9E" w:rsidRDefault="00DB7ADA" w:rsidP="00F61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9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20" w:type="dxa"/>
            <w:shd w:val="clear" w:color="auto" w:fill="auto"/>
          </w:tcPr>
          <w:p w:rsidR="00DB7ADA" w:rsidRPr="00417B9E" w:rsidRDefault="00DB7ADA" w:rsidP="00F61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9E">
              <w:rPr>
                <w:rFonts w:ascii="Times New Roman" w:hAnsi="Times New Roman" w:cs="Times New Roman"/>
                <w:sz w:val="24"/>
                <w:szCs w:val="24"/>
              </w:rPr>
              <w:t xml:space="preserve"> 7548</w:t>
            </w:r>
          </w:p>
        </w:tc>
      </w:tr>
      <w:tr w:rsidR="00DB7ADA" w:rsidRPr="00D567FB" w:rsidTr="00DB7ADA">
        <w:tc>
          <w:tcPr>
            <w:tcW w:w="876" w:type="dxa"/>
            <w:shd w:val="clear" w:color="auto" w:fill="auto"/>
          </w:tcPr>
          <w:p w:rsidR="00DB7ADA" w:rsidRPr="00417B9E" w:rsidRDefault="00DB7ADA" w:rsidP="00F610C5">
            <w:pPr>
              <w:ind w:left="-1080" w:firstLine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9E">
              <w:rPr>
                <w:rFonts w:ascii="Times New Roman" w:hAnsi="Times New Roman" w:cs="Times New Roman"/>
                <w:sz w:val="24"/>
                <w:szCs w:val="24"/>
              </w:rPr>
              <w:t>10.6.</w:t>
            </w:r>
          </w:p>
        </w:tc>
        <w:tc>
          <w:tcPr>
            <w:tcW w:w="6144" w:type="dxa"/>
            <w:shd w:val="clear" w:color="auto" w:fill="auto"/>
          </w:tcPr>
          <w:p w:rsidR="00DB7ADA" w:rsidRPr="00417B9E" w:rsidRDefault="00DB7ADA" w:rsidP="00F610C5">
            <w:pPr>
              <w:tabs>
                <w:tab w:val="left" w:pos="58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B9E">
              <w:rPr>
                <w:rFonts w:ascii="Times New Roman" w:hAnsi="Times New Roman" w:cs="Times New Roman"/>
                <w:sz w:val="24"/>
                <w:szCs w:val="24"/>
              </w:rPr>
              <w:t>Среднее количество получателей социальных услуг, обслуженных участковым специалистом по социальной работе в день</w:t>
            </w:r>
          </w:p>
        </w:tc>
        <w:tc>
          <w:tcPr>
            <w:tcW w:w="1260" w:type="dxa"/>
            <w:shd w:val="clear" w:color="auto" w:fill="auto"/>
          </w:tcPr>
          <w:p w:rsidR="00DB7ADA" w:rsidRPr="00417B9E" w:rsidRDefault="00DB7ADA" w:rsidP="00F61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9E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620" w:type="dxa"/>
            <w:shd w:val="clear" w:color="auto" w:fill="auto"/>
          </w:tcPr>
          <w:p w:rsidR="00DB7ADA" w:rsidRPr="00417B9E" w:rsidRDefault="00DB7ADA" w:rsidP="00F61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9E">
              <w:rPr>
                <w:rFonts w:ascii="Times New Roman" w:hAnsi="Times New Roman" w:cs="Times New Roman"/>
                <w:sz w:val="24"/>
                <w:szCs w:val="24"/>
              </w:rPr>
              <w:t xml:space="preserve">5,6 </w:t>
            </w:r>
          </w:p>
        </w:tc>
      </w:tr>
      <w:tr w:rsidR="00DB7ADA" w:rsidRPr="00D567FB" w:rsidTr="00DB7ADA">
        <w:tc>
          <w:tcPr>
            <w:tcW w:w="876" w:type="dxa"/>
            <w:shd w:val="clear" w:color="auto" w:fill="auto"/>
          </w:tcPr>
          <w:p w:rsidR="00DB7ADA" w:rsidRPr="00417B9E" w:rsidRDefault="00DB7ADA" w:rsidP="00F610C5">
            <w:pPr>
              <w:ind w:left="-1080" w:firstLine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9E">
              <w:rPr>
                <w:rFonts w:ascii="Times New Roman" w:hAnsi="Times New Roman" w:cs="Times New Roman"/>
                <w:sz w:val="24"/>
                <w:szCs w:val="24"/>
              </w:rPr>
              <w:t>10.7.</w:t>
            </w:r>
          </w:p>
        </w:tc>
        <w:tc>
          <w:tcPr>
            <w:tcW w:w="6144" w:type="dxa"/>
            <w:shd w:val="clear" w:color="auto" w:fill="auto"/>
          </w:tcPr>
          <w:p w:rsidR="00DB7ADA" w:rsidRPr="00417B9E" w:rsidRDefault="00DB7ADA" w:rsidP="00F610C5">
            <w:pPr>
              <w:tabs>
                <w:tab w:val="left" w:pos="58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B9E">
              <w:rPr>
                <w:rFonts w:ascii="Times New Roman" w:hAnsi="Times New Roman" w:cs="Times New Roman"/>
                <w:sz w:val="24"/>
                <w:szCs w:val="24"/>
              </w:rPr>
              <w:t>Среднее количество оказанных социальных услуг участковым специалистом по социальной работе в день</w:t>
            </w:r>
          </w:p>
        </w:tc>
        <w:tc>
          <w:tcPr>
            <w:tcW w:w="1260" w:type="dxa"/>
            <w:shd w:val="clear" w:color="auto" w:fill="auto"/>
          </w:tcPr>
          <w:p w:rsidR="00DB7ADA" w:rsidRPr="00417B9E" w:rsidRDefault="00DB7ADA" w:rsidP="00F61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9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20" w:type="dxa"/>
            <w:shd w:val="clear" w:color="auto" w:fill="auto"/>
          </w:tcPr>
          <w:p w:rsidR="00DB7ADA" w:rsidRPr="00417B9E" w:rsidRDefault="00DB7ADA" w:rsidP="00F61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9E">
              <w:rPr>
                <w:rFonts w:ascii="Times New Roman" w:hAnsi="Times New Roman" w:cs="Times New Roman"/>
                <w:sz w:val="24"/>
                <w:szCs w:val="24"/>
              </w:rPr>
              <w:t xml:space="preserve"> 5,6</w:t>
            </w:r>
          </w:p>
        </w:tc>
      </w:tr>
    </w:tbl>
    <w:p w:rsidR="00417B9E" w:rsidRDefault="00417B9E" w:rsidP="00F819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199D" w:rsidRDefault="00F8199D" w:rsidP="000B7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828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</w:p>
    <w:p w:rsidR="00F8199D" w:rsidRDefault="00FB4355" w:rsidP="00F819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F8199D">
        <w:rPr>
          <w:rFonts w:ascii="Times New Roman" w:hAnsi="Times New Roman" w:cs="Times New Roman"/>
          <w:b/>
          <w:sz w:val="28"/>
          <w:szCs w:val="28"/>
        </w:rPr>
        <w:t xml:space="preserve">.3  Отделение </w:t>
      </w:r>
      <w:r w:rsidR="00F634BE">
        <w:rPr>
          <w:rFonts w:ascii="Times New Roman" w:hAnsi="Times New Roman" w:cs="Times New Roman"/>
          <w:b/>
          <w:sz w:val="28"/>
          <w:szCs w:val="28"/>
        </w:rPr>
        <w:t>по организации отдыха и оздоровления детей</w:t>
      </w:r>
    </w:p>
    <w:p w:rsidR="008B4655" w:rsidRDefault="008B4655" w:rsidP="00F819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4655" w:rsidRPr="008B4655" w:rsidRDefault="008B4655" w:rsidP="008B465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4655">
        <w:rPr>
          <w:rFonts w:ascii="Times New Roman" w:hAnsi="Times New Roman" w:cs="Times New Roman"/>
          <w:sz w:val="28"/>
          <w:szCs w:val="28"/>
        </w:rPr>
        <w:t xml:space="preserve"> К основным задачам отделения относится проведение мероприятий по оздоровлению и отдыху детей, проживающих на территории Иркутской области. В 2017 году отделением были успешно реализованы следующие задачи:</w:t>
      </w:r>
    </w:p>
    <w:p w:rsidR="008B4655" w:rsidRPr="008B4655" w:rsidRDefault="008B4655" w:rsidP="008B4655">
      <w:pPr>
        <w:jc w:val="both"/>
        <w:rPr>
          <w:rFonts w:ascii="Times New Roman" w:hAnsi="Times New Roman" w:cs="Times New Roman"/>
          <w:sz w:val="28"/>
          <w:szCs w:val="28"/>
        </w:rPr>
      </w:pPr>
      <w:r w:rsidRPr="008B4655">
        <w:rPr>
          <w:rFonts w:ascii="Times New Roman" w:hAnsi="Times New Roman" w:cs="Times New Roman"/>
          <w:sz w:val="28"/>
          <w:szCs w:val="28"/>
        </w:rPr>
        <w:t xml:space="preserve">1. Организация отдыха детей, находящихся в трудной жизненной ситуации,  детей из семей одиноких родителей и многодетных семей. </w:t>
      </w:r>
    </w:p>
    <w:p w:rsidR="008B4655" w:rsidRPr="008B4655" w:rsidRDefault="008B4655" w:rsidP="008B4655">
      <w:pPr>
        <w:jc w:val="both"/>
        <w:rPr>
          <w:rFonts w:ascii="Times New Roman" w:hAnsi="Times New Roman" w:cs="Times New Roman"/>
          <w:sz w:val="28"/>
          <w:szCs w:val="28"/>
        </w:rPr>
      </w:pPr>
      <w:r w:rsidRPr="008B4655">
        <w:rPr>
          <w:rFonts w:ascii="Times New Roman" w:hAnsi="Times New Roman" w:cs="Times New Roman"/>
          <w:sz w:val="28"/>
          <w:szCs w:val="28"/>
        </w:rPr>
        <w:t>2. Доставка детей в организованных группах к месту отдыха и  оздоровления детей и обратно.</w:t>
      </w:r>
    </w:p>
    <w:p w:rsidR="008B4655" w:rsidRPr="008B4655" w:rsidRDefault="008B4655" w:rsidP="008B4655">
      <w:pPr>
        <w:jc w:val="both"/>
        <w:rPr>
          <w:rFonts w:ascii="Times New Roman" w:hAnsi="Times New Roman" w:cs="Times New Roman"/>
          <w:sz w:val="28"/>
          <w:szCs w:val="28"/>
        </w:rPr>
      </w:pPr>
      <w:r w:rsidRPr="008B4655">
        <w:rPr>
          <w:rFonts w:ascii="Times New Roman" w:hAnsi="Times New Roman" w:cs="Times New Roman"/>
          <w:sz w:val="28"/>
          <w:szCs w:val="28"/>
        </w:rPr>
        <w:t>3. Организация отдыха и оздоровление детей, законные представители которых состоят в трудовых отношениях с организациями независимо от их организационно-правовой формы и формы собственности.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7144"/>
        <w:gridCol w:w="1943"/>
      </w:tblGrid>
      <w:tr w:rsidR="008B4655" w:rsidRPr="008B4655" w:rsidTr="00F610C5">
        <w:tc>
          <w:tcPr>
            <w:tcW w:w="0" w:type="auto"/>
            <w:shd w:val="clear" w:color="auto" w:fill="auto"/>
          </w:tcPr>
          <w:p w:rsidR="008B4655" w:rsidRPr="008B4655" w:rsidRDefault="008B4655" w:rsidP="00F610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65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  <w:shd w:val="clear" w:color="auto" w:fill="auto"/>
          </w:tcPr>
          <w:p w:rsidR="008B4655" w:rsidRPr="008B4655" w:rsidRDefault="008B4655" w:rsidP="00F610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655">
              <w:rPr>
                <w:rFonts w:ascii="Times New Roman" w:hAnsi="Times New Roman" w:cs="Times New Roman"/>
                <w:sz w:val="28"/>
                <w:szCs w:val="28"/>
              </w:rPr>
              <w:t>Категория детей оздоровленных в 2017 году</w:t>
            </w:r>
          </w:p>
        </w:tc>
        <w:tc>
          <w:tcPr>
            <w:tcW w:w="0" w:type="auto"/>
            <w:shd w:val="clear" w:color="auto" w:fill="auto"/>
          </w:tcPr>
          <w:p w:rsidR="008B4655" w:rsidRPr="008B4655" w:rsidRDefault="008B4655" w:rsidP="00F610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655">
              <w:rPr>
                <w:rFonts w:ascii="Times New Roman" w:hAnsi="Times New Roman" w:cs="Times New Roman"/>
                <w:sz w:val="28"/>
                <w:szCs w:val="28"/>
              </w:rPr>
              <w:t>Количество (чел.)</w:t>
            </w:r>
          </w:p>
        </w:tc>
      </w:tr>
      <w:tr w:rsidR="008B4655" w:rsidRPr="008B4655" w:rsidTr="00F610C5">
        <w:tc>
          <w:tcPr>
            <w:tcW w:w="0" w:type="auto"/>
            <w:shd w:val="clear" w:color="auto" w:fill="auto"/>
          </w:tcPr>
          <w:p w:rsidR="008B4655" w:rsidRPr="008B4655" w:rsidRDefault="008B4655" w:rsidP="00F610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65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8B4655" w:rsidRPr="008B4655" w:rsidRDefault="008B4655" w:rsidP="00F610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655">
              <w:rPr>
                <w:rFonts w:ascii="Times New Roman" w:hAnsi="Times New Roman" w:cs="Times New Roman"/>
                <w:sz w:val="28"/>
                <w:szCs w:val="28"/>
              </w:rPr>
              <w:t xml:space="preserve">Дети, находящиеся в трудной жизненной ситуации, дети из семей одиноких родителей и многодетных семей. </w:t>
            </w:r>
          </w:p>
          <w:p w:rsidR="008B4655" w:rsidRPr="008B4655" w:rsidRDefault="008B4655" w:rsidP="00F610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8B4655" w:rsidRPr="008B4655" w:rsidRDefault="008B4655" w:rsidP="00F610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655">
              <w:rPr>
                <w:rFonts w:ascii="Times New Roman" w:hAnsi="Times New Roman" w:cs="Times New Roman"/>
                <w:sz w:val="28"/>
                <w:szCs w:val="28"/>
              </w:rPr>
              <w:t>358</w:t>
            </w:r>
          </w:p>
        </w:tc>
      </w:tr>
      <w:tr w:rsidR="008B4655" w:rsidRPr="008B4655" w:rsidTr="00F610C5">
        <w:tc>
          <w:tcPr>
            <w:tcW w:w="0" w:type="auto"/>
            <w:shd w:val="clear" w:color="auto" w:fill="auto"/>
          </w:tcPr>
          <w:p w:rsidR="008B4655" w:rsidRPr="008B4655" w:rsidRDefault="008B4655" w:rsidP="00F610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65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8B4655" w:rsidRPr="008B4655" w:rsidRDefault="008B4655" w:rsidP="00F610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655">
              <w:rPr>
                <w:rFonts w:ascii="Times New Roman" w:hAnsi="Times New Roman" w:cs="Times New Roman"/>
                <w:sz w:val="28"/>
                <w:szCs w:val="28"/>
              </w:rPr>
              <w:t>Дети, законные представители которых состоят в трудовых отношениях с работодателями</w:t>
            </w:r>
          </w:p>
        </w:tc>
        <w:tc>
          <w:tcPr>
            <w:tcW w:w="0" w:type="auto"/>
            <w:shd w:val="clear" w:color="auto" w:fill="auto"/>
          </w:tcPr>
          <w:p w:rsidR="008B4655" w:rsidRPr="008B4655" w:rsidRDefault="008B4655" w:rsidP="00F610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655">
              <w:rPr>
                <w:rFonts w:ascii="Times New Roman" w:hAnsi="Times New Roman" w:cs="Times New Roman"/>
                <w:sz w:val="28"/>
                <w:szCs w:val="28"/>
              </w:rPr>
              <w:t>1029</w:t>
            </w:r>
          </w:p>
        </w:tc>
      </w:tr>
      <w:tr w:rsidR="008B4655" w:rsidRPr="008B4655" w:rsidTr="00F610C5">
        <w:tc>
          <w:tcPr>
            <w:tcW w:w="0" w:type="auto"/>
            <w:shd w:val="clear" w:color="auto" w:fill="auto"/>
          </w:tcPr>
          <w:p w:rsidR="008B4655" w:rsidRPr="008B4655" w:rsidRDefault="008B4655" w:rsidP="00F610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65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  <w:shd w:val="clear" w:color="auto" w:fill="auto"/>
          </w:tcPr>
          <w:p w:rsidR="008B4655" w:rsidRPr="008B4655" w:rsidRDefault="008B4655" w:rsidP="00F610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655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0" w:type="auto"/>
            <w:shd w:val="clear" w:color="auto" w:fill="auto"/>
          </w:tcPr>
          <w:p w:rsidR="008B4655" w:rsidRPr="008B4655" w:rsidRDefault="008B4655" w:rsidP="00F610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655">
              <w:rPr>
                <w:rFonts w:ascii="Times New Roman" w:hAnsi="Times New Roman" w:cs="Times New Roman"/>
                <w:sz w:val="28"/>
                <w:szCs w:val="28"/>
              </w:rPr>
              <w:t>1387</w:t>
            </w:r>
          </w:p>
        </w:tc>
      </w:tr>
    </w:tbl>
    <w:p w:rsidR="008B4655" w:rsidRPr="008B4655" w:rsidRDefault="008B4655" w:rsidP="008B46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4655" w:rsidRPr="008B4655" w:rsidRDefault="008B4655" w:rsidP="008B4655">
      <w:pPr>
        <w:jc w:val="center"/>
        <w:rPr>
          <w:rFonts w:ascii="Times New Roman" w:hAnsi="Times New Roman" w:cs="Times New Roman"/>
          <w:sz w:val="28"/>
          <w:szCs w:val="28"/>
        </w:rPr>
      </w:pPr>
      <w:r w:rsidRPr="008B4655">
        <w:rPr>
          <w:rFonts w:ascii="Times New Roman" w:hAnsi="Times New Roman" w:cs="Times New Roman"/>
          <w:sz w:val="28"/>
          <w:szCs w:val="28"/>
        </w:rPr>
        <w:lastRenderedPageBreak/>
        <w:t>1. Организация и обеспече</w:t>
      </w:r>
      <w:r w:rsidR="0092298D">
        <w:rPr>
          <w:rFonts w:ascii="Times New Roman" w:hAnsi="Times New Roman" w:cs="Times New Roman"/>
          <w:sz w:val="28"/>
          <w:szCs w:val="28"/>
        </w:rPr>
        <w:t>ние отдыха и оздоровления детей</w:t>
      </w:r>
    </w:p>
    <w:p w:rsidR="008B4655" w:rsidRPr="008B4655" w:rsidRDefault="008B4655" w:rsidP="008B4655">
      <w:pPr>
        <w:jc w:val="center"/>
        <w:rPr>
          <w:rFonts w:ascii="Times New Roman" w:hAnsi="Times New Roman" w:cs="Times New Roman"/>
          <w:sz w:val="28"/>
          <w:szCs w:val="28"/>
        </w:rPr>
      </w:pPr>
      <w:r w:rsidRPr="008B4655">
        <w:rPr>
          <w:rFonts w:ascii="Times New Roman" w:hAnsi="Times New Roman" w:cs="Times New Roman"/>
          <w:sz w:val="28"/>
          <w:szCs w:val="28"/>
        </w:rPr>
        <w:t>1.1. Работа с работодателями</w:t>
      </w:r>
      <w:r w:rsidRPr="008B46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4655">
        <w:rPr>
          <w:rFonts w:ascii="Times New Roman" w:hAnsi="Times New Roman" w:cs="Times New Roman"/>
          <w:sz w:val="28"/>
          <w:szCs w:val="28"/>
        </w:rPr>
        <w:t>и с законными представителями детей, находящихся в трудовых отношениях с организациями независимо от организационно-право</w:t>
      </w:r>
      <w:r w:rsidR="0092298D">
        <w:rPr>
          <w:rFonts w:ascii="Times New Roman" w:hAnsi="Times New Roman" w:cs="Times New Roman"/>
          <w:sz w:val="28"/>
          <w:szCs w:val="28"/>
        </w:rPr>
        <w:t>вой формы и формы собственности</w:t>
      </w:r>
    </w:p>
    <w:p w:rsidR="008B4655" w:rsidRPr="008B4655" w:rsidRDefault="008B4655" w:rsidP="008B465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4655">
        <w:rPr>
          <w:rFonts w:ascii="Times New Roman" w:hAnsi="Times New Roman" w:cs="Times New Roman"/>
          <w:sz w:val="28"/>
          <w:szCs w:val="28"/>
        </w:rPr>
        <w:t xml:space="preserve">   В 2017 году было принято 1910 заявлений от законных представителей детей, которые состоят в трудовых отношениях с организациями независимо от их организационно-правовой формы и формы собственности. ОГБУСО «КЦСОН Иркутского и Шелеховского районов» было получено в министерстве социального развития опеки и попечительства Иркутской области 1029 путевок, из них 50 путевок на санаторно-курортное лечение, 909  путевок в детские оздоровительные лагеря загородного типа и 70 путевок в палаточные лагеря. Все путевки распределены по заявителям, подавшим заявки на оздоровление и отдых детей. Принято1029 решений о выделении путевок, подготовлено 1029 уведомлений в двух экземплярах для законных представителей детей, состоящих в трудовых отношениях с работодателями. Путевки были переданы лично в руки законным представителям детей под подпись в ведомости на получение путевок. </w:t>
      </w:r>
    </w:p>
    <w:tbl>
      <w:tblPr>
        <w:tblW w:w="9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4265"/>
        <w:gridCol w:w="3130"/>
        <w:gridCol w:w="1908"/>
      </w:tblGrid>
      <w:tr w:rsidR="008B4655" w:rsidRPr="008B4655" w:rsidTr="00F610C5">
        <w:trPr>
          <w:trHeight w:val="649"/>
        </w:trPr>
        <w:tc>
          <w:tcPr>
            <w:tcW w:w="536" w:type="dxa"/>
            <w:tcBorders>
              <w:top w:val="single" w:sz="4" w:space="0" w:color="auto"/>
            </w:tcBorders>
            <w:shd w:val="clear" w:color="auto" w:fill="auto"/>
          </w:tcPr>
          <w:p w:rsidR="008B4655" w:rsidRPr="008B4655" w:rsidRDefault="008B4655" w:rsidP="00F610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65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65" w:type="dxa"/>
            <w:shd w:val="clear" w:color="auto" w:fill="auto"/>
          </w:tcPr>
          <w:p w:rsidR="008B4655" w:rsidRPr="008B4655" w:rsidRDefault="008B4655" w:rsidP="00F61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655">
              <w:rPr>
                <w:rFonts w:ascii="Times New Roman" w:hAnsi="Times New Roman" w:cs="Times New Roman"/>
                <w:sz w:val="28"/>
                <w:szCs w:val="28"/>
              </w:rPr>
              <w:t>Организация отдыха и оздоровления детей</w:t>
            </w:r>
          </w:p>
        </w:tc>
        <w:tc>
          <w:tcPr>
            <w:tcW w:w="3130" w:type="dxa"/>
            <w:shd w:val="clear" w:color="auto" w:fill="auto"/>
          </w:tcPr>
          <w:p w:rsidR="008B4655" w:rsidRPr="008B4655" w:rsidRDefault="008B4655" w:rsidP="00F61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655">
              <w:rPr>
                <w:rFonts w:ascii="Times New Roman" w:hAnsi="Times New Roman" w:cs="Times New Roman"/>
                <w:sz w:val="28"/>
                <w:szCs w:val="28"/>
              </w:rPr>
              <w:t>Дата заезда</w:t>
            </w:r>
          </w:p>
        </w:tc>
        <w:tc>
          <w:tcPr>
            <w:tcW w:w="1908" w:type="dxa"/>
            <w:shd w:val="clear" w:color="auto" w:fill="auto"/>
          </w:tcPr>
          <w:p w:rsidR="008B4655" w:rsidRPr="008B4655" w:rsidRDefault="008B4655" w:rsidP="00F61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655">
              <w:rPr>
                <w:rFonts w:ascii="Times New Roman" w:hAnsi="Times New Roman" w:cs="Times New Roman"/>
                <w:sz w:val="28"/>
                <w:szCs w:val="28"/>
              </w:rPr>
              <w:t>Количество (чел)</w:t>
            </w:r>
          </w:p>
        </w:tc>
      </w:tr>
      <w:tr w:rsidR="008B4655" w:rsidRPr="008B4655" w:rsidTr="00F610C5">
        <w:trPr>
          <w:trHeight w:val="953"/>
        </w:trPr>
        <w:tc>
          <w:tcPr>
            <w:tcW w:w="536" w:type="dxa"/>
            <w:shd w:val="clear" w:color="auto" w:fill="auto"/>
          </w:tcPr>
          <w:p w:rsidR="008B4655" w:rsidRPr="008B4655" w:rsidRDefault="008B4655" w:rsidP="00F610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6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65" w:type="dxa"/>
            <w:shd w:val="clear" w:color="auto" w:fill="auto"/>
          </w:tcPr>
          <w:p w:rsidR="008B4655" w:rsidRPr="008B4655" w:rsidRDefault="008B4655" w:rsidP="00F610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655">
              <w:rPr>
                <w:rFonts w:ascii="Times New Roman" w:hAnsi="Times New Roman" w:cs="Times New Roman"/>
                <w:sz w:val="28"/>
                <w:szCs w:val="28"/>
              </w:rPr>
              <w:t xml:space="preserve">Курорт «Ангара» обл. бюджет </w:t>
            </w:r>
            <w:proofErr w:type="spellStart"/>
            <w:r w:rsidRPr="008B4655">
              <w:rPr>
                <w:rFonts w:ascii="Times New Roman" w:hAnsi="Times New Roman" w:cs="Times New Roman"/>
                <w:sz w:val="28"/>
                <w:szCs w:val="28"/>
              </w:rPr>
              <w:t>ст-ть</w:t>
            </w:r>
            <w:proofErr w:type="spellEnd"/>
            <w:r w:rsidRPr="008B4655">
              <w:rPr>
                <w:rFonts w:ascii="Times New Roman" w:hAnsi="Times New Roman" w:cs="Times New Roman"/>
                <w:sz w:val="28"/>
                <w:szCs w:val="28"/>
              </w:rPr>
              <w:t xml:space="preserve"> путевки 12523,68 руб. </w:t>
            </w:r>
          </w:p>
        </w:tc>
        <w:tc>
          <w:tcPr>
            <w:tcW w:w="3130" w:type="dxa"/>
            <w:shd w:val="clear" w:color="auto" w:fill="auto"/>
          </w:tcPr>
          <w:p w:rsidR="008B4655" w:rsidRPr="008B4655" w:rsidRDefault="008B4655" w:rsidP="00F610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655">
              <w:rPr>
                <w:rFonts w:ascii="Times New Roman" w:hAnsi="Times New Roman" w:cs="Times New Roman"/>
                <w:sz w:val="28"/>
                <w:szCs w:val="28"/>
              </w:rPr>
              <w:t>26.05.2017- 12.06.2017</w:t>
            </w:r>
          </w:p>
          <w:p w:rsidR="008B4655" w:rsidRPr="008B4655" w:rsidRDefault="008B4655" w:rsidP="00F610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655">
              <w:rPr>
                <w:rFonts w:ascii="Times New Roman" w:hAnsi="Times New Roman" w:cs="Times New Roman"/>
                <w:sz w:val="28"/>
                <w:szCs w:val="28"/>
              </w:rPr>
              <w:t>15.06.2017 – 02.07.2017</w:t>
            </w:r>
          </w:p>
          <w:p w:rsidR="008B4655" w:rsidRPr="008B4655" w:rsidRDefault="008B4655" w:rsidP="00F610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655">
              <w:rPr>
                <w:rFonts w:ascii="Times New Roman" w:hAnsi="Times New Roman" w:cs="Times New Roman"/>
                <w:sz w:val="28"/>
                <w:szCs w:val="28"/>
              </w:rPr>
              <w:t>25.07.2017- 11.08.2017</w:t>
            </w:r>
          </w:p>
          <w:p w:rsidR="008B4655" w:rsidRPr="008B4655" w:rsidRDefault="008B4655" w:rsidP="00F610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655">
              <w:rPr>
                <w:rFonts w:ascii="Times New Roman" w:hAnsi="Times New Roman" w:cs="Times New Roman"/>
                <w:sz w:val="28"/>
                <w:szCs w:val="28"/>
              </w:rPr>
              <w:t>15.08.2017-01.09.2017</w:t>
            </w:r>
          </w:p>
          <w:p w:rsidR="008B4655" w:rsidRPr="008B4655" w:rsidRDefault="008B4655" w:rsidP="00F610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655">
              <w:rPr>
                <w:rFonts w:ascii="Times New Roman" w:hAnsi="Times New Roman" w:cs="Times New Roman"/>
                <w:sz w:val="28"/>
                <w:szCs w:val="28"/>
              </w:rPr>
              <w:t>28.11.2017 – 15.12.2017</w:t>
            </w:r>
          </w:p>
        </w:tc>
        <w:tc>
          <w:tcPr>
            <w:tcW w:w="1908" w:type="dxa"/>
            <w:shd w:val="clear" w:color="auto" w:fill="auto"/>
          </w:tcPr>
          <w:p w:rsidR="008B4655" w:rsidRPr="008B4655" w:rsidRDefault="008B4655" w:rsidP="00F610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65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8B4655" w:rsidRPr="008B4655" w:rsidRDefault="008B4655" w:rsidP="00F610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65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8B4655" w:rsidRPr="008B4655" w:rsidRDefault="008B4655" w:rsidP="00F610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65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8B4655" w:rsidRPr="008B4655" w:rsidRDefault="008B4655" w:rsidP="00F610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65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8B4655" w:rsidRPr="008B4655" w:rsidRDefault="008B4655" w:rsidP="00F610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65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B4655" w:rsidRPr="008B4655" w:rsidTr="00F610C5">
        <w:trPr>
          <w:trHeight w:val="966"/>
        </w:trPr>
        <w:tc>
          <w:tcPr>
            <w:tcW w:w="536" w:type="dxa"/>
            <w:shd w:val="clear" w:color="auto" w:fill="auto"/>
          </w:tcPr>
          <w:p w:rsidR="008B4655" w:rsidRPr="008B4655" w:rsidRDefault="008B4655" w:rsidP="00F610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6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65" w:type="dxa"/>
            <w:shd w:val="clear" w:color="auto" w:fill="auto"/>
          </w:tcPr>
          <w:p w:rsidR="008B4655" w:rsidRPr="008B4655" w:rsidRDefault="008B4655" w:rsidP="00F610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655">
              <w:rPr>
                <w:rFonts w:ascii="Times New Roman" w:hAnsi="Times New Roman" w:cs="Times New Roman"/>
                <w:sz w:val="28"/>
                <w:szCs w:val="28"/>
              </w:rPr>
              <w:t xml:space="preserve">ДОЛ «Лукоморье» обл. бюджет </w:t>
            </w:r>
            <w:proofErr w:type="spellStart"/>
            <w:r w:rsidRPr="008B4655">
              <w:rPr>
                <w:rFonts w:ascii="Times New Roman" w:hAnsi="Times New Roman" w:cs="Times New Roman"/>
                <w:sz w:val="28"/>
                <w:szCs w:val="28"/>
              </w:rPr>
              <w:t>ст-ть</w:t>
            </w:r>
            <w:proofErr w:type="spellEnd"/>
            <w:r w:rsidRPr="008B4655">
              <w:rPr>
                <w:rFonts w:ascii="Times New Roman" w:hAnsi="Times New Roman" w:cs="Times New Roman"/>
                <w:sz w:val="28"/>
                <w:szCs w:val="28"/>
              </w:rPr>
              <w:t xml:space="preserve"> путевки 10414,08 руб. </w:t>
            </w:r>
          </w:p>
        </w:tc>
        <w:tc>
          <w:tcPr>
            <w:tcW w:w="3130" w:type="dxa"/>
            <w:shd w:val="clear" w:color="auto" w:fill="auto"/>
          </w:tcPr>
          <w:p w:rsidR="008B4655" w:rsidRPr="008B4655" w:rsidRDefault="008B4655" w:rsidP="00F610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655">
              <w:rPr>
                <w:rFonts w:ascii="Times New Roman" w:hAnsi="Times New Roman" w:cs="Times New Roman"/>
                <w:sz w:val="28"/>
                <w:szCs w:val="28"/>
              </w:rPr>
              <w:t>05.06.2017 – 22.06.2017</w:t>
            </w:r>
          </w:p>
          <w:p w:rsidR="008B4655" w:rsidRPr="008B4655" w:rsidRDefault="008B4655" w:rsidP="00F610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655">
              <w:rPr>
                <w:rFonts w:ascii="Times New Roman" w:hAnsi="Times New Roman" w:cs="Times New Roman"/>
                <w:sz w:val="28"/>
                <w:szCs w:val="28"/>
              </w:rPr>
              <w:t>07.08.2017 – 24.08.2017</w:t>
            </w:r>
          </w:p>
        </w:tc>
        <w:tc>
          <w:tcPr>
            <w:tcW w:w="1908" w:type="dxa"/>
            <w:shd w:val="clear" w:color="auto" w:fill="auto"/>
          </w:tcPr>
          <w:p w:rsidR="008B4655" w:rsidRPr="008B4655" w:rsidRDefault="008B4655" w:rsidP="00F610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65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8B4655" w:rsidRPr="008B4655" w:rsidRDefault="008B4655" w:rsidP="00F610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65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B4655" w:rsidRPr="008B4655" w:rsidTr="00F610C5">
        <w:trPr>
          <w:trHeight w:val="966"/>
        </w:trPr>
        <w:tc>
          <w:tcPr>
            <w:tcW w:w="536" w:type="dxa"/>
            <w:shd w:val="clear" w:color="auto" w:fill="auto"/>
          </w:tcPr>
          <w:p w:rsidR="008B4655" w:rsidRPr="008B4655" w:rsidRDefault="008B4655" w:rsidP="00F610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6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5" w:type="dxa"/>
            <w:shd w:val="clear" w:color="auto" w:fill="auto"/>
          </w:tcPr>
          <w:p w:rsidR="008B4655" w:rsidRPr="008B4655" w:rsidRDefault="008B4655" w:rsidP="00F610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655">
              <w:rPr>
                <w:rFonts w:ascii="Times New Roman" w:hAnsi="Times New Roman" w:cs="Times New Roman"/>
                <w:sz w:val="28"/>
                <w:szCs w:val="28"/>
              </w:rPr>
              <w:t xml:space="preserve">СОЛ «Орленок» обл. бюджет   </w:t>
            </w:r>
            <w:proofErr w:type="spellStart"/>
            <w:r w:rsidRPr="008B4655">
              <w:rPr>
                <w:rFonts w:ascii="Times New Roman" w:hAnsi="Times New Roman" w:cs="Times New Roman"/>
                <w:sz w:val="28"/>
                <w:szCs w:val="28"/>
              </w:rPr>
              <w:t>ст-ть</w:t>
            </w:r>
            <w:proofErr w:type="spellEnd"/>
            <w:r w:rsidRPr="008B4655">
              <w:rPr>
                <w:rFonts w:ascii="Times New Roman" w:hAnsi="Times New Roman" w:cs="Times New Roman"/>
                <w:sz w:val="28"/>
                <w:szCs w:val="28"/>
              </w:rPr>
              <w:t xml:space="preserve"> путевки 10 091,52 руб. </w:t>
            </w:r>
          </w:p>
        </w:tc>
        <w:tc>
          <w:tcPr>
            <w:tcW w:w="3130" w:type="dxa"/>
            <w:shd w:val="clear" w:color="auto" w:fill="auto"/>
          </w:tcPr>
          <w:p w:rsidR="008B4655" w:rsidRPr="008B4655" w:rsidRDefault="008B4655" w:rsidP="00F610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655">
              <w:rPr>
                <w:rFonts w:ascii="Times New Roman" w:hAnsi="Times New Roman" w:cs="Times New Roman"/>
                <w:sz w:val="28"/>
                <w:szCs w:val="28"/>
              </w:rPr>
              <w:t>02.06.2016 – 19.06.2016</w:t>
            </w:r>
          </w:p>
          <w:p w:rsidR="008B4655" w:rsidRPr="008B4655" w:rsidRDefault="008B4655" w:rsidP="00F610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655">
              <w:rPr>
                <w:rFonts w:ascii="Times New Roman" w:hAnsi="Times New Roman" w:cs="Times New Roman"/>
                <w:sz w:val="28"/>
                <w:szCs w:val="28"/>
              </w:rPr>
              <w:t>21.06.2016 – 08.07.2016</w:t>
            </w:r>
          </w:p>
          <w:p w:rsidR="008B4655" w:rsidRPr="008B4655" w:rsidRDefault="008B4655" w:rsidP="00F610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655">
              <w:rPr>
                <w:rFonts w:ascii="Times New Roman" w:hAnsi="Times New Roman" w:cs="Times New Roman"/>
                <w:sz w:val="28"/>
                <w:szCs w:val="28"/>
              </w:rPr>
              <w:t>10.07.2016 – 27.07.2016</w:t>
            </w:r>
          </w:p>
          <w:p w:rsidR="008B4655" w:rsidRPr="008B4655" w:rsidRDefault="008B4655" w:rsidP="00F610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655">
              <w:rPr>
                <w:rFonts w:ascii="Times New Roman" w:hAnsi="Times New Roman" w:cs="Times New Roman"/>
                <w:sz w:val="28"/>
                <w:szCs w:val="28"/>
              </w:rPr>
              <w:t>29.07.2016 – 15.08.2016</w:t>
            </w:r>
          </w:p>
        </w:tc>
        <w:tc>
          <w:tcPr>
            <w:tcW w:w="1908" w:type="dxa"/>
            <w:shd w:val="clear" w:color="auto" w:fill="auto"/>
          </w:tcPr>
          <w:p w:rsidR="008B4655" w:rsidRPr="008B4655" w:rsidRDefault="008B4655" w:rsidP="00F610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655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  <w:p w:rsidR="008B4655" w:rsidRPr="008B4655" w:rsidRDefault="008B4655" w:rsidP="00F610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655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  <w:p w:rsidR="008B4655" w:rsidRPr="008B4655" w:rsidRDefault="008B4655" w:rsidP="00F610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655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  <w:p w:rsidR="008B4655" w:rsidRPr="008B4655" w:rsidRDefault="008B4655" w:rsidP="00F610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655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8B4655" w:rsidRPr="008B4655" w:rsidTr="00F610C5">
        <w:trPr>
          <w:trHeight w:val="966"/>
        </w:trPr>
        <w:tc>
          <w:tcPr>
            <w:tcW w:w="536" w:type="dxa"/>
            <w:shd w:val="clear" w:color="auto" w:fill="auto"/>
          </w:tcPr>
          <w:p w:rsidR="008B4655" w:rsidRPr="008B4655" w:rsidRDefault="008B4655" w:rsidP="00F610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6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265" w:type="dxa"/>
            <w:shd w:val="clear" w:color="auto" w:fill="auto"/>
          </w:tcPr>
          <w:p w:rsidR="008B4655" w:rsidRPr="008B4655" w:rsidRDefault="008B4655" w:rsidP="00F610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655">
              <w:rPr>
                <w:rFonts w:ascii="Times New Roman" w:hAnsi="Times New Roman" w:cs="Times New Roman"/>
                <w:sz w:val="28"/>
                <w:szCs w:val="28"/>
              </w:rPr>
              <w:t>ДОЛ  «</w:t>
            </w:r>
            <w:proofErr w:type="spellStart"/>
            <w:r w:rsidRPr="008B4655">
              <w:rPr>
                <w:rFonts w:ascii="Times New Roman" w:hAnsi="Times New Roman" w:cs="Times New Roman"/>
                <w:sz w:val="28"/>
                <w:szCs w:val="28"/>
              </w:rPr>
              <w:t>Соболек</w:t>
            </w:r>
            <w:proofErr w:type="spellEnd"/>
            <w:r w:rsidRPr="008B4655">
              <w:rPr>
                <w:rFonts w:ascii="Times New Roman" w:hAnsi="Times New Roman" w:cs="Times New Roman"/>
                <w:sz w:val="28"/>
                <w:szCs w:val="28"/>
              </w:rPr>
              <w:t xml:space="preserve">» обл. бюджет    </w:t>
            </w:r>
            <w:proofErr w:type="spellStart"/>
            <w:r w:rsidRPr="008B4655">
              <w:rPr>
                <w:rFonts w:ascii="Times New Roman" w:hAnsi="Times New Roman" w:cs="Times New Roman"/>
                <w:sz w:val="28"/>
                <w:szCs w:val="28"/>
              </w:rPr>
              <w:t>ст-ть</w:t>
            </w:r>
            <w:proofErr w:type="spellEnd"/>
            <w:r w:rsidRPr="008B4655">
              <w:rPr>
                <w:rFonts w:ascii="Times New Roman" w:hAnsi="Times New Roman" w:cs="Times New Roman"/>
                <w:sz w:val="28"/>
                <w:szCs w:val="28"/>
              </w:rPr>
              <w:t xml:space="preserve"> путевки 10411,20 руб. </w:t>
            </w:r>
          </w:p>
        </w:tc>
        <w:tc>
          <w:tcPr>
            <w:tcW w:w="3130" w:type="dxa"/>
            <w:shd w:val="clear" w:color="auto" w:fill="auto"/>
          </w:tcPr>
          <w:p w:rsidR="008B4655" w:rsidRPr="008B4655" w:rsidRDefault="008B4655" w:rsidP="00F610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655">
              <w:rPr>
                <w:rFonts w:ascii="Times New Roman" w:hAnsi="Times New Roman" w:cs="Times New Roman"/>
                <w:sz w:val="28"/>
                <w:szCs w:val="28"/>
              </w:rPr>
              <w:t>12.07.2017- 29.07.2017</w:t>
            </w:r>
          </w:p>
          <w:p w:rsidR="008B4655" w:rsidRPr="008B4655" w:rsidRDefault="008B4655" w:rsidP="00F610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655">
              <w:rPr>
                <w:rFonts w:ascii="Times New Roman" w:hAnsi="Times New Roman" w:cs="Times New Roman"/>
                <w:sz w:val="28"/>
                <w:szCs w:val="28"/>
              </w:rPr>
              <w:t>01.08.2017 – 18.08.2017</w:t>
            </w:r>
          </w:p>
        </w:tc>
        <w:tc>
          <w:tcPr>
            <w:tcW w:w="1908" w:type="dxa"/>
            <w:shd w:val="clear" w:color="auto" w:fill="auto"/>
          </w:tcPr>
          <w:p w:rsidR="008B4655" w:rsidRPr="008B4655" w:rsidRDefault="008B4655" w:rsidP="00F610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65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8B4655" w:rsidRPr="008B4655" w:rsidRDefault="008B4655" w:rsidP="00F610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6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B4655" w:rsidRPr="008B4655" w:rsidTr="00F610C5">
        <w:trPr>
          <w:trHeight w:val="966"/>
        </w:trPr>
        <w:tc>
          <w:tcPr>
            <w:tcW w:w="536" w:type="dxa"/>
            <w:shd w:val="clear" w:color="auto" w:fill="auto"/>
          </w:tcPr>
          <w:p w:rsidR="008B4655" w:rsidRPr="008B4655" w:rsidRDefault="008B4655" w:rsidP="00F610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65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65" w:type="dxa"/>
            <w:shd w:val="clear" w:color="auto" w:fill="auto"/>
          </w:tcPr>
          <w:p w:rsidR="008B4655" w:rsidRPr="008B4655" w:rsidRDefault="008B4655" w:rsidP="00F610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655">
              <w:rPr>
                <w:rFonts w:ascii="Times New Roman" w:hAnsi="Times New Roman" w:cs="Times New Roman"/>
                <w:sz w:val="28"/>
                <w:szCs w:val="28"/>
              </w:rPr>
              <w:t xml:space="preserve">ДОЛ «Голубые Ели» обл. бюджет </w:t>
            </w:r>
            <w:proofErr w:type="spellStart"/>
            <w:r w:rsidRPr="008B4655">
              <w:rPr>
                <w:rFonts w:ascii="Times New Roman" w:hAnsi="Times New Roman" w:cs="Times New Roman"/>
                <w:sz w:val="28"/>
                <w:szCs w:val="28"/>
              </w:rPr>
              <w:t>ст-ть</w:t>
            </w:r>
            <w:proofErr w:type="spellEnd"/>
            <w:r w:rsidRPr="008B4655">
              <w:rPr>
                <w:rFonts w:ascii="Times New Roman" w:hAnsi="Times New Roman" w:cs="Times New Roman"/>
                <w:sz w:val="28"/>
                <w:szCs w:val="28"/>
              </w:rPr>
              <w:t xml:space="preserve"> путевки 10 303,20  руб. </w:t>
            </w:r>
          </w:p>
        </w:tc>
        <w:tc>
          <w:tcPr>
            <w:tcW w:w="3130" w:type="dxa"/>
            <w:shd w:val="clear" w:color="auto" w:fill="auto"/>
          </w:tcPr>
          <w:p w:rsidR="008B4655" w:rsidRPr="008B4655" w:rsidRDefault="008B4655" w:rsidP="00F610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655">
              <w:rPr>
                <w:rFonts w:ascii="Times New Roman" w:hAnsi="Times New Roman" w:cs="Times New Roman"/>
                <w:sz w:val="28"/>
                <w:szCs w:val="28"/>
              </w:rPr>
              <w:t>01.06.2017– 18.06.2017</w:t>
            </w:r>
          </w:p>
          <w:p w:rsidR="008B4655" w:rsidRPr="008B4655" w:rsidRDefault="008B4655" w:rsidP="00F610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655">
              <w:rPr>
                <w:rFonts w:ascii="Times New Roman" w:hAnsi="Times New Roman" w:cs="Times New Roman"/>
                <w:sz w:val="28"/>
                <w:szCs w:val="28"/>
              </w:rPr>
              <w:t>08.08.2017– 25.08.2017</w:t>
            </w:r>
          </w:p>
          <w:p w:rsidR="008B4655" w:rsidRPr="008B4655" w:rsidRDefault="008B4655" w:rsidP="00F610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655">
              <w:rPr>
                <w:rFonts w:ascii="Times New Roman" w:hAnsi="Times New Roman" w:cs="Times New Roman"/>
                <w:sz w:val="28"/>
                <w:szCs w:val="28"/>
              </w:rPr>
              <w:t>15.072017 – 01.08.2017</w:t>
            </w:r>
          </w:p>
          <w:p w:rsidR="008B4655" w:rsidRPr="008B4655" w:rsidRDefault="008B4655" w:rsidP="00F610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  <w:shd w:val="clear" w:color="auto" w:fill="auto"/>
          </w:tcPr>
          <w:p w:rsidR="008B4655" w:rsidRPr="008B4655" w:rsidRDefault="008B4655" w:rsidP="00F610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65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8B4655" w:rsidRPr="008B4655" w:rsidRDefault="008B4655" w:rsidP="00F610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65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8B4655" w:rsidRPr="008B4655" w:rsidRDefault="008B4655" w:rsidP="00F610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65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8B4655" w:rsidRPr="008B4655" w:rsidTr="00F610C5">
        <w:trPr>
          <w:trHeight w:val="966"/>
        </w:trPr>
        <w:tc>
          <w:tcPr>
            <w:tcW w:w="536" w:type="dxa"/>
            <w:shd w:val="clear" w:color="auto" w:fill="auto"/>
          </w:tcPr>
          <w:p w:rsidR="008B4655" w:rsidRPr="008B4655" w:rsidRDefault="008B4655" w:rsidP="00F610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65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65" w:type="dxa"/>
            <w:shd w:val="clear" w:color="auto" w:fill="auto"/>
          </w:tcPr>
          <w:p w:rsidR="008B4655" w:rsidRPr="008B4655" w:rsidRDefault="008B4655" w:rsidP="00F610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655">
              <w:rPr>
                <w:rFonts w:ascii="Times New Roman" w:hAnsi="Times New Roman" w:cs="Times New Roman"/>
                <w:sz w:val="28"/>
                <w:szCs w:val="28"/>
              </w:rPr>
              <w:t xml:space="preserve">Палаточный лагерь «Статус» обл. бюджет    </w:t>
            </w:r>
            <w:proofErr w:type="spellStart"/>
            <w:r w:rsidRPr="008B4655">
              <w:rPr>
                <w:rFonts w:ascii="Times New Roman" w:hAnsi="Times New Roman" w:cs="Times New Roman"/>
                <w:sz w:val="28"/>
                <w:szCs w:val="28"/>
              </w:rPr>
              <w:t>ст-ть</w:t>
            </w:r>
            <w:proofErr w:type="spellEnd"/>
            <w:r w:rsidRPr="008B4655">
              <w:rPr>
                <w:rFonts w:ascii="Times New Roman" w:hAnsi="Times New Roman" w:cs="Times New Roman"/>
                <w:sz w:val="28"/>
                <w:szCs w:val="28"/>
              </w:rPr>
              <w:t xml:space="preserve"> путевки 5799,36 руб. </w:t>
            </w:r>
          </w:p>
        </w:tc>
        <w:tc>
          <w:tcPr>
            <w:tcW w:w="3130" w:type="dxa"/>
            <w:shd w:val="clear" w:color="auto" w:fill="auto"/>
          </w:tcPr>
          <w:p w:rsidR="008B4655" w:rsidRPr="008B4655" w:rsidRDefault="008B4655" w:rsidP="00F610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655">
              <w:rPr>
                <w:rFonts w:ascii="Times New Roman" w:hAnsi="Times New Roman" w:cs="Times New Roman"/>
                <w:sz w:val="28"/>
                <w:szCs w:val="28"/>
              </w:rPr>
              <w:t>30.06.2017- 13.07.2017</w:t>
            </w:r>
          </w:p>
          <w:p w:rsidR="008B4655" w:rsidRPr="008B4655" w:rsidRDefault="008B4655" w:rsidP="00F610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655">
              <w:rPr>
                <w:rFonts w:ascii="Times New Roman" w:hAnsi="Times New Roman" w:cs="Times New Roman"/>
                <w:sz w:val="28"/>
                <w:szCs w:val="28"/>
              </w:rPr>
              <w:t>14.07.2017 – 27.07.2017</w:t>
            </w:r>
          </w:p>
        </w:tc>
        <w:tc>
          <w:tcPr>
            <w:tcW w:w="1908" w:type="dxa"/>
            <w:shd w:val="clear" w:color="auto" w:fill="auto"/>
          </w:tcPr>
          <w:p w:rsidR="008B4655" w:rsidRPr="008B4655" w:rsidRDefault="008B4655" w:rsidP="00F610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65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8B4655" w:rsidRPr="008B4655" w:rsidRDefault="008B4655" w:rsidP="00F610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655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8B4655" w:rsidRPr="008B4655" w:rsidTr="00F610C5">
        <w:trPr>
          <w:trHeight w:val="1297"/>
        </w:trPr>
        <w:tc>
          <w:tcPr>
            <w:tcW w:w="536" w:type="dxa"/>
            <w:shd w:val="clear" w:color="auto" w:fill="auto"/>
          </w:tcPr>
          <w:p w:rsidR="008B4655" w:rsidRPr="008B4655" w:rsidRDefault="008B4655" w:rsidP="00F610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65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65" w:type="dxa"/>
            <w:shd w:val="clear" w:color="auto" w:fill="auto"/>
          </w:tcPr>
          <w:p w:rsidR="008B4655" w:rsidRPr="008B4655" w:rsidRDefault="008B4655" w:rsidP="00F610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655">
              <w:rPr>
                <w:rFonts w:ascii="Times New Roman" w:hAnsi="Times New Roman" w:cs="Times New Roman"/>
                <w:sz w:val="28"/>
                <w:szCs w:val="28"/>
              </w:rPr>
              <w:t xml:space="preserve">ДОЛ  «Звездный» обл. бюджет </w:t>
            </w:r>
            <w:proofErr w:type="spellStart"/>
            <w:r w:rsidRPr="008B4655">
              <w:rPr>
                <w:rFonts w:ascii="Times New Roman" w:hAnsi="Times New Roman" w:cs="Times New Roman"/>
                <w:sz w:val="28"/>
                <w:szCs w:val="28"/>
              </w:rPr>
              <w:t>ст-ть</w:t>
            </w:r>
            <w:proofErr w:type="spellEnd"/>
            <w:r w:rsidRPr="008B4655">
              <w:rPr>
                <w:rFonts w:ascii="Times New Roman" w:hAnsi="Times New Roman" w:cs="Times New Roman"/>
                <w:sz w:val="28"/>
                <w:szCs w:val="28"/>
              </w:rPr>
              <w:t xml:space="preserve"> путевки 10414,08 руб. </w:t>
            </w:r>
          </w:p>
        </w:tc>
        <w:tc>
          <w:tcPr>
            <w:tcW w:w="3130" w:type="dxa"/>
            <w:shd w:val="clear" w:color="auto" w:fill="auto"/>
          </w:tcPr>
          <w:p w:rsidR="008B4655" w:rsidRPr="008B4655" w:rsidRDefault="008B4655" w:rsidP="00F610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655">
              <w:rPr>
                <w:rFonts w:ascii="Times New Roman" w:hAnsi="Times New Roman" w:cs="Times New Roman"/>
                <w:sz w:val="28"/>
                <w:szCs w:val="28"/>
              </w:rPr>
              <w:t>03.06.2017 – 20.06.2017</w:t>
            </w:r>
          </w:p>
          <w:p w:rsidR="008B4655" w:rsidRPr="008B4655" w:rsidRDefault="008B4655" w:rsidP="00F610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655">
              <w:rPr>
                <w:rFonts w:ascii="Times New Roman" w:hAnsi="Times New Roman" w:cs="Times New Roman"/>
                <w:sz w:val="28"/>
                <w:szCs w:val="28"/>
              </w:rPr>
              <w:t>24.06.2-17-11.07.2017</w:t>
            </w:r>
          </w:p>
          <w:p w:rsidR="008B4655" w:rsidRPr="008B4655" w:rsidRDefault="008B4655" w:rsidP="00F610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655">
              <w:rPr>
                <w:rFonts w:ascii="Times New Roman" w:hAnsi="Times New Roman" w:cs="Times New Roman"/>
                <w:sz w:val="28"/>
                <w:szCs w:val="28"/>
              </w:rPr>
              <w:t xml:space="preserve">15.07.2017- 01.08.2017 </w:t>
            </w:r>
          </w:p>
          <w:p w:rsidR="008B4655" w:rsidRPr="008B4655" w:rsidRDefault="008B4655" w:rsidP="00F610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655">
              <w:rPr>
                <w:rFonts w:ascii="Times New Roman" w:hAnsi="Times New Roman" w:cs="Times New Roman"/>
                <w:sz w:val="28"/>
                <w:szCs w:val="28"/>
              </w:rPr>
              <w:t xml:space="preserve">05.08.2017 – 22.08.2017 </w:t>
            </w:r>
          </w:p>
        </w:tc>
        <w:tc>
          <w:tcPr>
            <w:tcW w:w="1908" w:type="dxa"/>
            <w:shd w:val="clear" w:color="auto" w:fill="auto"/>
          </w:tcPr>
          <w:p w:rsidR="008B4655" w:rsidRPr="008B4655" w:rsidRDefault="008B4655" w:rsidP="00F610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655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  <w:p w:rsidR="008B4655" w:rsidRPr="008B4655" w:rsidRDefault="008B4655" w:rsidP="00F610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65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8B4655" w:rsidRPr="008B4655" w:rsidRDefault="008B4655" w:rsidP="00F610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655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  <w:p w:rsidR="008B4655" w:rsidRPr="008B4655" w:rsidRDefault="008B4655" w:rsidP="00F610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65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8B4655" w:rsidRPr="008B4655" w:rsidTr="00F610C5">
        <w:trPr>
          <w:trHeight w:val="1297"/>
        </w:trPr>
        <w:tc>
          <w:tcPr>
            <w:tcW w:w="536" w:type="dxa"/>
            <w:shd w:val="clear" w:color="auto" w:fill="auto"/>
          </w:tcPr>
          <w:p w:rsidR="008B4655" w:rsidRPr="008B4655" w:rsidRDefault="008B4655" w:rsidP="00F610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65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65" w:type="dxa"/>
            <w:shd w:val="clear" w:color="auto" w:fill="auto"/>
          </w:tcPr>
          <w:p w:rsidR="008B4655" w:rsidRPr="008B4655" w:rsidRDefault="008B4655" w:rsidP="00F610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655">
              <w:rPr>
                <w:rFonts w:ascii="Times New Roman" w:hAnsi="Times New Roman" w:cs="Times New Roman"/>
                <w:sz w:val="28"/>
                <w:szCs w:val="28"/>
              </w:rPr>
              <w:t xml:space="preserve">ДОЛ «Металлург» обл. бюджет </w:t>
            </w:r>
            <w:proofErr w:type="spellStart"/>
            <w:r w:rsidRPr="008B4655">
              <w:rPr>
                <w:rFonts w:ascii="Times New Roman" w:hAnsi="Times New Roman" w:cs="Times New Roman"/>
                <w:sz w:val="28"/>
                <w:szCs w:val="28"/>
              </w:rPr>
              <w:t>ст-ть</w:t>
            </w:r>
            <w:proofErr w:type="spellEnd"/>
            <w:r w:rsidRPr="008B4655">
              <w:rPr>
                <w:rFonts w:ascii="Times New Roman" w:hAnsi="Times New Roman" w:cs="Times New Roman"/>
                <w:sz w:val="28"/>
                <w:szCs w:val="28"/>
              </w:rPr>
              <w:t xml:space="preserve"> путевки 10645,92 руб. </w:t>
            </w:r>
          </w:p>
        </w:tc>
        <w:tc>
          <w:tcPr>
            <w:tcW w:w="3130" w:type="dxa"/>
            <w:shd w:val="clear" w:color="auto" w:fill="auto"/>
          </w:tcPr>
          <w:p w:rsidR="008B4655" w:rsidRPr="008B4655" w:rsidRDefault="008B4655" w:rsidP="00F610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655">
              <w:rPr>
                <w:rFonts w:ascii="Times New Roman" w:hAnsi="Times New Roman" w:cs="Times New Roman"/>
                <w:sz w:val="28"/>
                <w:szCs w:val="28"/>
              </w:rPr>
              <w:t>10.06.2017 – 27.06.2017</w:t>
            </w:r>
          </w:p>
          <w:p w:rsidR="008B4655" w:rsidRPr="008B4655" w:rsidRDefault="008B4655" w:rsidP="00F610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655">
              <w:rPr>
                <w:rFonts w:ascii="Times New Roman" w:hAnsi="Times New Roman" w:cs="Times New Roman"/>
                <w:sz w:val="28"/>
                <w:szCs w:val="28"/>
              </w:rPr>
              <w:t>30.06.2017– 17.067.2017</w:t>
            </w:r>
          </w:p>
          <w:p w:rsidR="008B4655" w:rsidRPr="008B4655" w:rsidRDefault="008B4655" w:rsidP="00F610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655">
              <w:rPr>
                <w:rFonts w:ascii="Times New Roman" w:hAnsi="Times New Roman" w:cs="Times New Roman"/>
                <w:sz w:val="28"/>
                <w:szCs w:val="28"/>
              </w:rPr>
              <w:t>20.07.2017.- 06.08.2017</w:t>
            </w:r>
          </w:p>
          <w:p w:rsidR="008B4655" w:rsidRPr="008B4655" w:rsidRDefault="008B4655" w:rsidP="00F610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655">
              <w:rPr>
                <w:rFonts w:ascii="Times New Roman" w:hAnsi="Times New Roman" w:cs="Times New Roman"/>
                <w:sz w:val="28"/>
                <w:szCs w:val="28"/>
              </w:rPr>
              <w:t>09.08.2017 – 26.08.2017</w:t>
            </w:r>
          </w:p>
        </w:tc>
        <w:tc>
          <w:tcPr>
            <w:tcW w:w="1908" w:type="dxa"/>
            <w:shd w:val="clear" w:color="auto" w:fill="auto"/>
          </w:tcPr>
          <w:p w:rsidR="008B4655" w:rsidRPr="008B4655" w:rsidRDefault="008B4655" w:rsidP="00F610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655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  <w:p w:rsidR="008B4655" w:rsidRPr="008B4655" w:rsidRDefault="008B4655" w:rsidP="00F610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65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8B4655" w:rsidRPr="008B4655" w:rsidRDefault="008B4655" w:rsidP="00F610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655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  <w:p w:rsidR="008B4655" w:rsidRPr="008B4655" w:rsidRDefault="008B4655" w:rsidP="00F610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655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</w:tr>
      <w:tr w:rsidR="008B4655" w:rsidRPr="008B4655" w:rsidTr="00F610C5">
        <w:trPr>
          <w:trHeight w:val="1297"/>
        </w:trPr>
        <w:tc>
          <w:tcPr>
            <w:tcW w:w="536" w:type="dxa"/>
            <w:shd w:val="clear" w:color="auto" w:fill="auto"/>
          </w:tcPr>
          <w:p w:rsidR="008B4655" w:rsidRPr="008B4655" w:rsidRDefault="008B4655" w:rsidP="00F610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65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65" w:type="dxa"/>
            <w:shd w:val="clear" w:color="auto" w:fill="auto"/>
          </w:tcPr>
          <w:p w:rsidR="008B4655" w:rsidRPr="008B4655" w:rsidRDefault="008B4655" w:rsidP="00F610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655">
              <w:rPr>
                <w:rFonts w:ascii="Times New Roman" w:hAnsi="Times New Roman" w:cs="Times New Roman"/>
                <w:sz w:val="28"/>
                <w:szCs w:val="28"/>
              </w:rPr>
              <w:t xml:space="preserve">ДОЛ «Странник» обл. бюджет </w:t>
            </w:r>
            <w:proofErr w:type="spellStart"/>
            <w:r w:rsidRPr="008B4655">
              <w:rPr>
                <w:rFonts w:ascii="Times New Roman" w:hAnsi="Times New Roman" w:cs="Times New Roman"/>
                <w:sz w:val="28"/>
                <w:szCs w:val="28"/>
              </w:rPr>
              <w:t>ст-ть</w:t>
            </w:r>
            <w:proofErr w:type="spellEnd"/>
            <w:r w:rsidRPr="008B4655">
              <w:rPr>
                <w:rFonts w:ascii="Times New Roman" w:hAnsi="Times New Roman" w:cs="Times New Roman"/>
                <w:sz w:val="28"/>
                <w:szCs w:val="28"/>
              </w:rPr>
              <w:t xml:space="preserve"> путевки 5799,36 руб.</w:t>
            </w:r>
          </w:p>
        </w:tc>
        <w:tc>
          <w:tcPr>
            <w:tcW w:w="3130" w:type="dxa"/>
            <w:shd w:val="clear" w:color="auto" w:fill="auto"/>
          </w:tcPr>
          <w:p w:rsidR="008B4655" w:rsidRPr="008B4655" w:rsidRDefault="008B4655" w:rsidP="00F610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655">
              <w:rPr>
                <w:rFonts w:ascii="Times New Roman" w:hAnsi="Times New Roman" w:cs="Times New Roman"/>
                <w:sz w:val="28"/>
                <w:szCs w:val="28"/>
              </w:rPr>
              <w:t>03.07.2017 – 16.07.2017</w:t>
            </w:r>
          </w:p>
          <w:p w:rsidR="008B4655" w:rsidRPr="008B4655" w:rsidRDefault="008B4655" w:rsidP="00F610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655">
              <w:rPr>
                <w:rFonts w:ascii="Times New Roman" w:hAnsi="Times New Roman" w:cs="Times New Roman"/>
                <w:sz w:val="28"/>
                <w:szCs w:val="28"/>
              </w:rPr>
              <w:t>14.07.2017- 27.07.2017</w:t>
            </w:r>
          </w:p>
        </w:tc>
        <w:tc>
          <w:tcPr>
            <w:tcW w:w="1908" w:type="dxa"/>
            <w:shd w:val="clear" w:color="auto" w:fill="auto"/>
          </w:tcPr>
          <w:p w:rsidR="008B4655" w:rsidRPr="008B4655" w:rsidRDefault="008B4655" w:rsidP="00F610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65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8B4655" w:rsidRPr="008B4655" w:rsidRDefault="008B4655" w:rsidP="00F610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65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B4655" w:rsidRPr="008B4655" w:rsidTr="00F610C5">
        <w:trPr>
          <w:trHeight w:val="317"/>
        </w:trPr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</w:tcPr>
          <w:p w:rsidR="008B4655" w:rsidRPr="008B4655" w:rsidRDefault="008B4655" w:rsidP="00F610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5" w:type="dxa"/>
            <w:tcBorders>
              <w:bottom w:val="single" w:sz="4" w:space="0" w:color="auto"/>
            </w:tcBorders>
            <w:shd w:val="clear" w:color="auto" w:fill="auto"/>
          </w:tcPr>
          <w:p w:rsidR="008B4655" w:rsidRPr="008B4655" w:rsidRDefault="008B4655" w:rsidP="00F610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655">
              <w:rPr>
                <w:rFonts w:ascii="Times New Roman" w:hAnsi="Times New Roman" w:cs="Times New Roman"/>
                <w:sz w:val="28"/>
                <w:szCs w:val="28"/>
              </w:rPr>
              <w:t xml:space="preserve">ИТОГО:  </w:t>
            </w:r>
          </w:p>
        </w:tc>
        <w:tc>
          <w:tcPr>
            <w:tcW w:w="3130" w:type="dxa"/>
            <w:tcBorders>
              <w:bottom w:val="single" w:sz="4" w:space="0" w:color="auto"/>
            </w:tcBorders>
            <w:shd w:val="clear" w:color="auto" w:fill="auto"/>
          </w:tcPr>
          <w:p w:rsidR="008B4655" w:rsidRPr="008B4655" w:rsidRDefault="008B4655" w:rsidP="00F610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  <w:tcBorders>
              <w:bottom w:val="single" w:sz="4" w:space="0" w:color="auto"/>
            </w:tcBorders>
            <w:shd w:val="clear" w:color="auto" w:fill="auto"/>
          </w:tcPr>
          <w:p w:rsidR="008B4655" w:rsidRPr="008B4655" w:rsidRDefault="008B4655" w:rsidP="00F610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655">
              <w:rPr>
                <w:rFonts w:ascii="Times New Roman" w:hAnsi="Times New Roman" w:cs="Times New Roman"/>
                <w:sz w:val="28"/>
                <w:szCs w:val="28"/>
              </w:rPr>
              <w:t>1029</w:t>
            </w:r>
          </w:p>
        </w:tc>
      </w:tr>
      <w:tr w:rsidR="008B4655" w:rsidRPr="008B4655" w:rsidTr="00F610C5">
        <w:trPr>
          <w:trHeight w:val="1721"/>
        </w:trPr>
        <w:tc>
          <w:tcPr>
            <w:tcW w:w="98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4655" w:rsidRPr="008B4655" w:rsidRDefault="008B4655" w:rsidP="00F610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655" w:rsidRPr="008B4655" w:rsidRDefault="008B4655" w:rsidP="00F610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655">
              <w:rPr>
                <w:rFonts w:ascii="Times New Roman" w:hAnsi="Times New Roman" w:cs="Times New Roman"/>
                <w:sz w:val="28"/>
                <w:szCs w:val="28"/>
              </w:rPr>
              <w:t>1.2. Организация отдыха детей, находящихся в трудной жизненной ситуации, детей из семей одиноких родителей и многодетных семей 2017</w:t>
            </w:r>
            <w:r w:rsidR="0092298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8B4655" w:rsidRPr="008B4655" w:rsidRDefault="008B4655" w:rsidP="00F610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4655" w:rsidRPr="008B4655" w:rsidRDefault="008B4655" w:rsidP="008B4655">
      <w:pPr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pPr w:leftFromText="180" w:rightFromText="180" w:vertAnchor="page" w:horzAnchor="margin" w:tblpY="1104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"/>
        <w:gridCol w:w="3869"/>
        <w:gridCol w:w="3589"/>
        <w:gridCol w:w="1617"/>
      </w:tblGrid>
      <w:tr w:rsidR="008B4655" w:rsidRPr="008B4655" w:rsidTr="00F610C5">
        <w:tc>
          <w:tcPr>
            <w:tcW w:w="259" w:type="pct"/>
            <w:tcBorders>
              <w:top w:val="single" w:sz="4" w:space="0" w:color="auto"/>
            </w:tcBorders>
          </w:tcPr>
          <w:p w:rsidR="008B4655" w:rsidRPr="008B4655" w:rsidRDefault="008B4655" w:rsidP="00F61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6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2021" w:type="pct"/>
            <w:tcBorders>
              <w:top w:val="single" w:sz="4" w:space="0" w:color="auto"/>
            </w:tcBorders>
          </w:tcPr>
          <w:p w:rsidR="008B4655" w:rsidRPr="008B4655" w:rsidRDefault="008B4655" w:rsidP="00F61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655">
              <w:rPr>
                <w:rFonts w:ascii="Times New Roman" w:hAnsi="Times New Roman" w:cs="Times New Roman"/>
                <w:sz w:val="28"/>
                <w:szCs w:val="28"/>
              </w:rPr>
              <w:t>Организация отдыха и оздоровления детей</w:t>
            </w:r>
          </w:p>
        </w:tc>
        <w:tc>
          <w:tcPr>
            <w:tcW w:w="1875" w:type="pct"/>
            <w:tcBorders>
              <w:top w:val="single" w:sz="4" w:space="0" w:color="auto"/>
            </w:tcBorders>
          </w:tcPr>
          <w:p w:rsidR="008B4655" w:rsidRPr="008B4655" w:rsidRDefault="008B4655" w:rsidP="00F61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655">
              <w:rPr>
                <w:rFonts w:ascii="Times New Roman" w:hAnsi="Times New Roman" w:cs="Times New Roman"/>
                <w:sz w:val="28"/>
                <w:szCs w:val="28"/>
              </w:rPr>
              <w:t>Дата заезда</w:t>
            </w:r>
          </w:p>
        </w:tc>
        <w:tc>
          <w:tcPr>
            <w:tcW w:w="845" w:type="pct"/>
            <w:tcBorders>
              <w:top w:val="single" w:sz="4" w:space="0" w:color="auto"/>
            </w:tcBorders>
          </w:tcPr>
          <w:p w:rsidR="008B4655" w:rsidRPr="008B4655" w:rsidRDefault="008B4655" w:rsidP="00F61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655">
              <w:rPr>
                <w:rFonts w:ascii="Times New Roman" w:hAnsi="Times New Roman" w:cs="Times New Roman"/>
                <w:sz w:val="28"/>
                <w:szCs w:val="28"/>
              </w:rPr>
              <w:t>Количество (чел)</w:t>
            </w:r>
          </w:p>
        </w:tc>
      </w:tr>
      <w:tr w:rsidR="008B4655" w:rsidRPr="008B4655" w:rsidTr="00F610C5">
        <w:tc>
          <w:tcPr>
            <w:tcW w:w="259" w:type="pct"/>
          </w:tcPr>
          <w:p w:rsidR="008B4655" w:rsidRPr="008B4655" w:rsidRDefault="008B4655" w:rsidP="00F61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6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1" w:type="pct"/>
          </w:tcPr>
          <w:p w:rsidR="008B4655" w:rsidRPr="008B4655" w:rsidRDefault="008B4655" w:rsidP="00F61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655">
              <w:rPr>
                <w:rFonts w:ascii="Times New Roman" w:hAnsi="Times New Roman" w:cs="Times New Roman"/>
                <w:sz w:val="28"/>
                <w:szCs w:val="28"/>
              </w:rPr>
              <w:t xml:space="preserve">Курорт «Ангара»  обл. бюджет </w:t>
            </w:r>
            <w:proofErr w:type="spellStart"/>
            <w:r w:rsidRPr="008B4655">
              <w:rPr>
                <w:rFonts w:ascii="Times New Roman" w:hAnsi="Times New Roman" w:cs="Times New Roman"/>
                <w:sz w:val="28"/>
                <w:szCs w:val="28"/>
              </w:rPr>
              <w:t>ст-ть</w:t>
            </w:r>
            <w:proofErr w:type="spellEnd"/>
            <w:r w:rsidRPr="008B4655">
              <w:rPr>
                <w:rFonts w:ascii="Times New Roman" w:hAnsi="Times New Roman" w:cs="Times New Roman"/>
                <w:sz w:val="28"/>
                <w:szCs w:val="28"/>
              </w:rPr>
              <w:t xml:space="preserve"> путевки 15654,60 руб. </w:t>
            </w:r>
          </w:p>
        </w:tc>
        <w:tc>
          <w:tcPr>
            <w:tcW w:w="1875" w:type="pct"/>
          </w:tcPr>
          <w:p w:rsidR="008B4655" w:rsidRPr="008B4655" w:rsidRDefault="008B4655" w:rsidP="00F61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655">
              <w:rPr>
                <w:rFonts w:ascii="Times New Roman" w:hAnsi="Times New Roman" w:cs="Times New Roman"/>
                <w:sz w:val="28"/>
                <w:szCs w:val="28"/>
              </w:rPr>
              <w:t>1 сезон</w:t>
            </w:r>
          </w:p>
        </w:tc>
        <w:tc>
          <w:tcPr>
            <w:tcW w:w="845" w:type="pct"/>
          </w:tcPr>
          <w:p w:rsidR="008B4655" w:rsidRPr="008B4655" w:rsidRDefault="008B4655" w:rsidP="00F61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65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B4655" w:rsidRPr="008B4655" w:rsidTr="00F610C5">
        <w:tc>
          <w:tcPr>
            <w:tcW w:w="259" w:type="pct"/>
          </w:tcPr>
          <w:p w:rsidR="008B4655" w:rsidRPr="008B4655" w:rsidRDefault="008B4655" w:rsidP="00F61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6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21" w:type="pct"/>
          </w:tcPr>
          <w:p w:rsidR="008B4655" w:rsidRPr="008B4655" w:rsidRDefault="008B4655" w:rsidP="00F61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655">
              <w:rPr>
                <w:rFonts w:ascii="Times New Roman" w:hAnsi="Times New Roman" w:cs="Times New Roman"/>
                <w:sz w:val="28"/>
                <w:szCs w:val="28"/>
              </w:rPr>
              <w:t xml:space="preserve">Санаторий  «Жемчужина Сибири» обл. бюджет   </w:t>
            </w:r>
            <w:proofErr w:type="spellStart"/>
            <w:r w:rsidRPr="008B4655">
              <w:rPr>
                <w:rFonts w:ascii="Times New Roman" w:hAnsi="Times New Roman" w:cs="Times New Roman"/>
                <w:sz w:val="28"/>
                <w:szCs w:val="28"/>
              </w:rPr>
              <w:t>ст-ть</w:t>
            </w:r>
            <w:proofErr w:type="spellEnd"/>
            <w:r w:rsidRPr="008B4655">
              <w:rPr>
                <w:rFonts w:ascii="Times New Roman" w:hAnsi="Times New Roman" w:cs="Times New Roman"/>
                <w:sz w:val="28"/>
                <w:szCs w:val="28"/>
              </w:rPr>
              <w:t xml:space="preserve"> путевки 15654,60 руб.</w:t>
            </w:r>
          </w:p>
        </w:tc>
        <w:tc>
          <w:tcPr>
            <w:tcW w:w="1875" w:type="pct"/>
          </w:tcPr>
          <w:p w:rsidR="008B4655" w:rsidRPr="008B4655" w:rsidRDefault="008B4655" w:rsidP="00F61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655">
              <w:rPr>
                <w:rFonts w:ascii="Times New Roman" w:hAnsi="Times New Roman" w:cs="Times New Roman"/>
                <w:sz w:val="28"/>
                <w:szCs w:val="28"/>
              </w:rPr>
              <w:t>2 сезона</w:t>
            </w:r>
          </w:p>
        </w:tc>
        <w:tc>
          <w:tcPr>
            <w:tcW w:w="845" w:type="pct"/>
          </w:tcPr>
          <w:p w:rsidR="008B4655" w:rsidRPr="008B4655" w:rsidRDefault="008B4655" w:rsidP="00F61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65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8B4655" w:rsidRPr="008B4655" w:rsidTr="00F610C5">
        <w:tc>
          <w:tcPr>
            <w:tcW w:w="259" w:type="pct"/>
          </w:tcPr>
          <w:p w:rsidR="008B4655" w:rsidRPr="008B4655" w:rsidRDefault="008B4655" w:rsidP="00F61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6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21" w:type="pct"/>
          </w:tcPr>
          <w:p w:rsidR="008B4655" w:rsidRPr="008B4655" w:rsidRDefault="008B4655" w:rsidP="00F61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655">
              <w:rPr>
                <w:rFonts w:ascii="Times New Roman" w:hAnsi="Times New Roman" w:cs="Times New Roman"/>
                <w:sz w:val="28"/>
                <w:szCs w:val="28"/>
              </w:rPr>
              <w:t xml:space="preserve">Санаторий  «Усолье» обл. бюджет    </w:t>
            </w:r>
            <w:proofErr w:type="spellStart"/>
            <w:r w:rsidRPr="008B4655">
              <w:rPr>
                <w:rFonts w:ascii="Times New Roman" w:hAnsi="Times New Roman" w:cs="Times New Roman"/>
                <w:sz w:val="28"/>
                <w:szCs w:val="28"/>
              </w:rPr>
              <w:t>ст-ть</w:t>
            </w:r>
            <w:proofErr w:type="spellEnd"/>
            <w:r w:rsidRPr="008B4655">
              <w:rPr>
                <w:rFonts w:ascii="Times New Roman" w:hAnsi="Times New Roman" w:cs="Times New Roman"/>
                <w:sz w:val="28"/>
                <w:szCs w:val="28"/>
              </w:rPr>
              <w:t xml:space="preserve"> путевки 15654,60 руб.</w:t>
            </w:r>
          </w:p>
        </w:tc>
        <w:tc>
          <w:tcPr>
            <w:tcW w:w="1875" w:type="pct"/>
          </w:tcPr>
          <w:p w:rsidR="008B4655" w:rsidRPr="008B4655" w:rsidRDefault="008B4655" w:rsidP="00F61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655">
              <w:rPr>
                <w:rFonts w:ascii="Times New Roman" w:hAnsi="Times New Roman" w:cs="Times New Roman"/>
                <w:sz w:val="28"/>
                <w:szCs w:val="28"/>
              </w:rPr>
              <w:t>1 сезон</w:t>
            </w:r>
          </w:p>
        </w:tc>
        <w:tc>
          <w:tcPr>
            <w:tcW w:w="845" w:type="pct"/>
          </w:tcPr>
          <w:p w:rsidR="008B4655" w:rsidRPr="008B4655" w:rsidRDefault="008B4655" w:rsidP="00F61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65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B4655" w:rsidRPr="008B4655" w:rsidTr="00F610C5">
        <w:tc>
          <w:tcPr>
            <w:tcW w:w="259" w:type="pct"/>
          </w:tcPr>
          <w:p w:rsidR="008B4655" w:rsidRPr="008B4655" w:rsidRDefault="008B4655" w:rsidP="00F61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6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21" w:type="pct"/>
          </w:tcPr>
          <w:p w:rsidR="008B4655" w:rsidRPr="008B4655" w:rsidRDefault="008B4655" w:rsidP="00F61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655">
              <w:rPr>
                <w:rFonts w:ascii="Times New Roman" w:hAnsi="Times New Roman" w:cs="Times New Roman"/>
                <w:sz w:val="28"/>
                <w:szCs w:val="28"/>
              </w:rPr>
              <w:t>База отдыха «</w:t>
            </w:r>
            <w:proofErr w:type="spellStart"/>
            <w:r w:rsidRPr="008B4655">
              <w:rPr>
                <w:rFonts w:ascii="Times New Roman" w:hAnsi="Times New Roman" w:cs="Times New Roman"/>
                <w:sz w:val="28"/>
                <w:szCs w:val="28"/>
              </w:rPr>
              <w:t>Маломорская</w:t>
            </w:r>
            <w:proofErr w:type="spellEnd"/>
            <w:r w:rsidRPr="008B4655">
              <w:rPr>
                <w:rFonts w:ascii="Times New Roman" w:hAnsi="Times New Roman" w:cs="Times New Roman"/>
                <w:sz w:val="28"/>
                <w:szCs w:val="28"/>
              </w:rPr>
              <w:t xml:space="preserve">»  обл. бюджет </w:t>
            </w:r>
            <w:proofErr w:type="spellStart"/>
            <w:r w:rsidRPr="008B4655">
              <w:rPr>
                <w:rFonts w:ascii="Times New Roman" w:hAnsi="Times New Roman" w:cs="Times New Roman"/>
                <w:sz w:val="28"/>
                <w:szCs w:val="28"/>
              </w:rPr>
              <w:t>ст-ть</w:t>
            </w:r>
            <w:proofErr w:type="spellEnd"/>
            <w:r w:rsidRPr="008B4655">
              <w:rPr>
                <w:rFonts w:ascii="Times New Roman" w:hAnsi="Times New Roman" w:cs="Times New Roman"/>
                <w:sz w:val="28"/>
                <w:szCs w:val="28"/>
              </w:rPr>
              <w:t xml:space="preserve"> путевки 13014,00          </w:t>
            </w:r>
          </w:p>
        </w:tc>
        <w:tc>
          <w:tcPr>
            <w:tcW w:w="1875" w:type="pct"/>
          </w:tcPr>
          <w:p w:rsidR="008B4655" w:rsidRPr="008B4655" w:rsidRDefault="008B4655" w:rsidP="00F61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655">
              <w:rPr>
                <w:rFonts w:ascii="Times New Roman" w:hAnsi="Times New Roman" w:cs="Times New Roman"/>
                <w:sz w:val="28"/>
                <w:szCs w:val="28"/>
              </w:rPr>
              <w:t>2 сезона</w:t>
            </w:r>
          </w:p>
        </w:tc>
        <w:tc>
          <w:tcPr>
            <w:tcW w:w="845" w:type="pct"/>
          </w:tcPr>
          <w:p w:rsidR="008B4655" w:rsidRPr="008B4655" w:rsidRDefault="008B4655" w:rsidP="00F61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655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8B4655" w:rsidRPr="008B4655" w:rsidTr="00F610C5">
        <w:tc>
          <w:tcPr>
            <w:tcW w:w="259" w:type="pct"/>
          </w:tcPr>
          <w:p w:rsidR="008B4655" w:rsidRPr="008B4655" w:rsidRDefault="008B4655" w:rsidP="00F61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65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21" w:type="pct"/>
          </w:tcPr>
          <w:p w:rsidR="008B4655" w:rsidRPr="008B4655" w:rsidRDefault="008B4655" w:rsidP="00F61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655">
              <w:rPr>
                <w:rFonts w:ascii="Times New Roman" w:hAnsi="Times New Roman" w:cs="Times New Roman"/>
                <w:sz w:val="28"/>
                <w:szCs w:val="28"/>
              </w:rPr>
              <w:t xml:space="preserve">База отдыха  «Приморская» обл. бюджет    </w:t>
            </w:r>
            <w:proofErr w:type="spellStart"/>
            <w:r w:rsidRPr="008B4655">
              <w:rPr>
                <w:rFonts w:ascii="Times New Roman" w:hAnsi="Times New Roman" w:cs="Times New Roman"/>
                <w:sz w:val="28"/>
                <w:szCs w:val="28"/>
              </w:rPr>
              <w:t>ст-ть</w:t>
            </w:r>
            <w:proofErr w:type="spellEnd"/>
            <w:r w:rsidRPr="008B4655">
              <w:rPr>
                <w:rFonts w:ascii="Times New Roman" w:hAnsi="Times New Roman" w:cs="Times New Roman"/>
                <w:sz w:val="28"/>
                <w:szCs w:val="28"/>
              </w:rPr>
              <w:t xml:space="preserve"> путевки 12870,00. </w:t>
            </w:r>
          </w:p>
        </w:tc>
        <w:tc>
          <w:tcPr>
            <w:tcW w:w="1875" w:type="pct"/>
          </w:tcPr>
          <w:p w:rsidR="008B4655" w:rsidRPr="008B4655" w:rsidRDefault="008B4655" w:rsidP="00F61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655">
              <w:rPr>
                <w:rFonts w:ascii="Times New Roman" w:hAnsi="Times New Roman" w:cs="Times New Roman"/>
                <w:sz w:val="28"/>
                <w:szCs w:val="28"/>
              </w:rPr>
              <w:t>2 сезона</w:t>
            </w:r>
          </w:p>
        </w:tc>
        <w:tc>
          <w:tcPr>
            <w:tcW w:w="845" w:type="pct"/>
          </w:tcPr>
          <w:p w:rsidR="008B4655" w:rsidRPr="008B4655" w:rsidRDefault="008B4655" w:rsidP="00F61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65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8B4655" w:rsidRPr="008B4655" w:rsidTr="00F610C5">
        <w:tc>
          <w:tcPr>
            <w:tcW w:w="259" w:type="pct"/>
          </w:tcPr>
          <w:p w:rsidR="008B4655" w:rsidRPr="008B4655" w:rsidRDefault="008B4655" w:rsidP="00F61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65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21" w:type="pct"/>
          </w:tcPr>
          <w:p w:rsidR="008B4655" w:rsidRPr="008B4655" w:rsidRDefault="008B4655" w:rsidP="00F61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655">
              <w:rPr>
                <w:rFonts w:ascii="Times New Roman" w:hAnsi="Times New Roman" w:cs="Times New Roman"/>
                <w:sz w:val="28"/>
                <w:szCs w:val="28"/>
              </w:rPr>
              <w:t xml:space="preserve">СОЛ  «Орленок» обл. бюджет  </w:t>
            </w:r>
            <w:proofErr w:type="spellStart"/>
            <w:r w:rsidRPr="008B4655">
              <w:rPr>
                <w:rFonts w:ascii="Times New Roman" w:hAnsi="Times New Roman" w:cs="Times New Roman"/>
                <w:sz w:val="28"/>
                <w:szCs w:val="28"/>
              </w:rPr>
              <w:t>ст-ть</w:t>
            </w:r>
            <w:proofErr w:type="spellEnd"/>
            <w:r w:rsidRPr="008B4655">
              <w:rPr>
                <w:rFonts w:ascii="Times New Roman" w:hAnsi="Times New Roman" w:cs="Times New Roman"/>
                <w:sz w:val="28"/>
                <w:szCs w:val="28"/>
              </w:rPr>
              <w:t xml:space="preserve"> путевки  13014,00 руб. </w:t>
            </w:r>
          </w:p>
        </w:tc>
        <w:tc>
          <w:tcPr>
            <w:tcW w:w="1875" w:type="pct"/>
          </w:tcPr>
          <w:p w:rsidR="008B4655" w:rsidRPr="008B4655" w:rsidRDefault="008B4655" w:rsidP="00F61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655">
              <w:rPr>
                <w:rFonts w:ascii="Times New Roman" w:hAnsi="Times New Roman" w:cs="Times New Roman"/>
                <w:sz w:val="28"/>
                <w:szCs w:val="28"/>
              </w:rPr>
              <w:t>2 сезона</w:t>
            </w:r>
          </w:p>
        </w:tc>
        <w:tc>
          <w:tcPr>
            <w:tcW w:w="845" w:type="pct"/>
          </w:tcPr>
          <w:p w:rsidR="008B4655" w:rsidRPr="008B4655" w:rsidRDefault="008B4655" w:rsidP="00F61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655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8B4655" w:rsidRPr="008B4655" w:rsidTr="00F610C5">
        <w:tc>
          <w:tcPr>
            <w:tcW w:w="259" w:type="pct"/>
          </w:tcPr>
          <w:p w:rsidR="008B4655" w:rsidRPr="008B4655" w:rsidRDefault="008B4655" w:rsidP="00F61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65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21" w:type="pct"/>
          </w:tcPr>
          <w:p w:rsidR="008B4655" w:rsidRPr="008B4655" w:rsidRDefault="008B4655" w:rsidP="00F61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655">
              <w:rPr>
                <w:rFonts w:ascii="Times New Roman" w:hAnsi="Times New Roman" w:cs="Times New Roman"/>
                <w:sz w:val="28"/>
                <w:szCs w:val="28"/>
              </w:rPr>
              <w:t xml:space="preserve">ДОЛ  «Солнечный» обл. бюджет </w:t>
            </w:r>
            <w:proofErr w:type="spellStart"/>
            <w:r w:rsidRPr="008B4655">
              <w:rPr>
                <w:rFonts w:ascii="Times New Roman" w:hAnsi="Times New Roman" w:cs="Times New Roman"/>
                <w:sz w:val="28"/>
                <w:szCs w:val="28"/>
              </w:rPr>
              <w:t>ст-ть</w:t>
            </w:r>
            <w:proofErr w:type="spellEnd"/>
            <w:r w:rsidRPr="008B4655">
              <w:rPr>
                <w:rFonts w:ascii="Times New Roman" w:hAnsi="Times New Roman" w:cs="Times New Roman"/>
                <w:sz w:val="28"/>
                <w:szCs w:val="28"/>
              </w:rPr>
              <w:t xml:space="preserve"> путевки 11880,00. </w:t>
            </w:r>
          </w:p>
        </w:tc>
        <w:tc>
          <w:tcPr>
            <w:tcW w:w="1875" w:type="pct"/>
          </w:tcPr>
          <w:p w:rsidR="008B4655" w:rsidRPr="008B4655" w:rsidRDefault="008B4655" w:rsidP="00F61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655">
              <w:rPr>
                <w:rFonts w:ascii="Times New Roman" w:hAnsi="Times New Roman" w:cs="Times New Roman"/>
                <w:sz w:val="28"/>
                <w:szCs w:val="28"/>
              </w:rPr>
              <w:t>1 сезон</w:t>
            </w:r>
          </w:p>
        </w:tc>
        <w:tc>
          <w:tcPr>
            <w:tcW w:w="845" w:type="pct"/>
          </w:tcPr>
          <w:p w:rsidR="008B4655" w:rsidRPr="008B4655" w:rsidRDefault="008B4655" w:rsidP="00F61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65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8B4655" w:rsidRPr="008B4655" w:rsidTr="00F610C5">
        <w:tc>
          <w:tcPr>
            <w:tcW w:w="259" w:type="pct"/>
          </w:tcPr>
          <w:p w:rsidR="008B4655" w:rsidRPr="008B4655" w:rsidRDefault="008B4655" w:rsidP="00F61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65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21" w:type="pct"/>
          </w:tcPr>
          <w:p w:rsidR="008B4655" w:rsidRPr="008B4655" w:rsidRDefault="008B4655" w:rsidP="00F61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655">
              <w:rPr>
                <w:rFonts w:ascii="Times New Roman" w:hAnsi="Times New Roman" w:cs="Times New Roman"/>
                <w:sz w:val="28"/>
                <w:szCs w:val="28"/>
              </w:rPr>
              <w:t xml:space="preserve">ДОЛ  «Юный Горняк»  обл. бюджет </w:t>
            </w:r>
            <w:proofErr w:type="spellStart"/>
            <w:r w:rsidRPr="008B4655">
              <w:rPr>
                <w:rFonts w:ascii="Times New Roman" w:hAnsi="Times New Roman" w:cs="Times New Roman"/>
                <w:sz w:val="28"/>
                <w:szCs w:val="28"/>
              </w:rPr>
              <w:t>ст-ть</w:t>
            </w:r>
            <w:proofErr w:type="spellEnd"/>
            <w:r w:rsidRPr="008B4655">
              <w:rPr>
                <w:rFonts w:ascii="Times New Roman" w:hAnsi="Times New Roman" w:cs="Times New Roman"/>
                <w:sz w:val="28"/>
                <w:szCs w:val="28"/>
              </w:rPr>
              <w:t xml:space="preserve"> путевки 13014,00 руб. </w:t>
            </w:r>
          </w:p>
        </w:tc>
        <w:tc>
          <w:tcPr>
            <w:tcW w:w="1875" w:type="pct"/>
          </w:tcPr>
          <w:p w:rsidR="008B4655" w:rsidRPr="008B4655" w:rsidRDefault="008B4655" w:rsidP="00F61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655">
              <w:rPr>
                <w:rFonts w:ascii="Times New Roman" w:hAnsi="Times New Roman" w:cs="Times New Roman"/>
                <w:sz w:val="28"/>
                <w:szCs w:val="28"/>
              </w:rPr>
              <w:t>2 сезона</w:t>
            </w:r>
          </w:p>
        </w:tc>
        <w:tc>
          <w:tcPr>
            <w:tcW w:w="845" w:type="pct"/>
          </w:tcPr>
          <w:p w:rsidR="008B4655" w:rsidRPr="008B4655" w:rsidRDefault="008B4655" w:rsidP="00F61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655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8B4655" w:rsidRPr="008B4655" w:rsidTr="00F610C5">
        <w:tc>
          <w:tcPr>
            <w:tcW w:w="259" w:type="pct"/>
          </w:tcPr>
          <w:p w:rsidR="008B4655" w:rsidRPr="008B4655" w:rsidRDefault="008B4655" w:rsidP="00F61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65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21" w:type="pct"/>
          </w:tcPr>
          <w:p w:rsidR="008B4655" w:rsidRPr="008B4655" w:rsidRDefault="008B4655" w:rsidP="00F61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655">
              <w:rPr>
                <w:rFonts w:ascii="Times New Roman" w:hAnsi="Times New Roman" w:cs="Times New Roman"/>
                <w:sz w:val="28"/>
                <w:szCs w:val="28"/>
              </w:rPr>
              <w:t xml:space="preserve">Палаточный лагерь «Байкальский скаут» обл. бюджет </w:t>
            </w:r>
            <w:proofErr w:type="spellStart"/>
            <w:r w:rsidRPr="008B4655">
              <w:rPr>
                <w:rFonts w:ascii="Times New Roman" w:hAnsi="Times New Roman" w:cs="Times New Roman"/>
                <w:sz w:val="28"/>
                <w:szCs w:val="28"/>
              </w:rPr>
              <w:t>ст-ть</w:t>
            </w:r>
            <w:proofErr w:type="spellEnd"/>
            <w:r w:rsidRPr="008B4655">
              <w:rPr>
                <w:rFonts w:ascii="Times New Roman" w:hAnsi="Times New Roman" w:cs="Times New Roman"/>
                <w:sz w:val="28"/>
                <w:szCs w:val="28"/>
              </w:rPr>
              <w:t xml:space="preserve"> путевки 7196,00 руб. </w:t>
            </w:r>
          </w:p>
        </w:tc>
        <w:tc>
          <w:tcPr>
            <w:tcW w:w="1875" w:type="pct"/>
          </w:tcPr>
          <w:p w:rsidR="008B4655" w:rsidRPr="008B4655" w:rsidRDefault="008B4655" w:rsidP="00F61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655">
              <w:rPr>
                <w:rFonts w:ascii="Times New Roman" w:hAnsi="Times New Roman" w:cs="Times New Roman"/>
                <w:sz w:val="28"/>
                <w:szCs w:val="28"/>
              </w:rPr>
              <w:t>2 сезона</w:t>
            </w:r>
          </w:p>
        </w:tc>
        <w:tc>
          <w:tcPr>
            <w:tcW w:w="845" w:type="pct"/>
          </w:tcPr>
          <w:p w:rsidR="008B4655" w:rsidRPr="008B4655" w:rsidRDefault="008B4655" w:rsidP="00F61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65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8B4655" w:rsidRPr="008B4655" w:rsidTr="00F610C5">
        <w:tc>
          <w:tcPr>
            <w:tcW w:w="259" w:type="pct"/>
          </w:tcPr>
          <w:p w:rsidR="008B4655" w:rsidRPr="008B4655" w:rsidRDefault="008B4655" w:rsidP="00F61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655" w:rsidRPr="008B4655" w:rsidRDefault="008B4655" w:rsidP="00F61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65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21" w:type="pct"/>
          </w:tcPr>
          <w:p w:rsidR="008B4655" w:rsidRPr="008B4655" w:rsidRDefault="008B4655" w:rsidP="00F61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655">
              <w:rPr>
                <w:rFonts w:ascii="Times New Roman" w:hAnsi="Times New Roman" w:cs="Times New Roman"/>
                <w:sz w:val="28"/>
                <w:szCs w:val="28"/>
              </w:rPr>
              <w:t xml:space="preserve">ДОЛ «Лукоморье» обл. бюджет </w:t>
            </w:r>
            <w:proofErr w:type="spellStart"/>
            <w:r w:rsidRPr="008B4655">
              <w:rPr>
                <w:rFonts w:ascii="Times New Roman" w:hAnsi="Times New Roman" w:cs="Times New Roman"/>
                <w:sz w:val="28"/>
                <w:szCs w:val="28"/>
              </w:rPr>
              <w:t>ст-ть</w:t>
            </w:r>
            <w:proofErr w:type="spellEnd"/>
            <w:r w:rsidRPr="008B4655">
              <w:rPr>
                <w:rFonts w:ascii="Times New Roman" w:hAnsi="Times New Roman" w:cs="Times New Roman"/>
                <w:sz w:val="28"/>
                <w:szCs w:val="28"/>
              </w:rPr>
              <w:t xml:space="preserve"> путевки 13014,00 руб.</w:t>
            </w:r>
          </w:p>
        </w:tc>
        <w:tc>
          <w:tcPr>
            <w:tcW w:w="1875" w:type="pct"/>
          </w:tcPr>
          <w:p w:rsidR="008B4655" w:rsidRPr="008B4655" w:rsidRDefault="008B4655" w:rsidP="00F61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655">
              <w:rPr>
                <w:rFonts w:ascii="Times New Roman" w:hAnsi="Times New Roman" w:cs="Times New Roman"/>
                <w:sz w:val="28"/>
                <w:szCs w:val="28"/>
              </w:rPr>
              <w:t>1 сезон</w:t>
            </w:r>
          </w:p>
        </w:tc>
        <w:tc>
          <w:tcPr>
            <w:tcW w:w="845" w:type="pct"/>
          </w:tcPr>
          <w:p w:rsidR="008B4655" w:rsidRPr="008B4655" w:rsidRDefault="008B4655" w:rsidP="00F61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65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B4655" w:rsidRPr="008B4655" w:rsidTr="00F610C5">
        <w:tc>
          <w:tcPr>
            <w:tcW w:w="259" w:type="pct"/>
          </w:tcPr>
          <w:p w:rsidR="008B4655" w:rsidRPr="008B4655" w:rsidRDefault="008B4655" w:rsidP="00F61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pct"/>
          </w:tcPr>
          <w:p w:rsidR="008B4655" w:rsidRPr="008B4655" w:rsidRDefault="008B4655" w:rsidP="00F61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655">
              <w:rPr>
                <w:rFonts w:ascii="Times New Roman" w:hAnsi="Times New Roman" w:cs="Times New Roman"/>
                <w:sz w:val="28"/>
                <w:szCs w:val="28"/>
              </w:rPr>
              <w:t xml:space="preserve">Итого:  </w:t>
            </w:r>
          </w:p>
        </w:tc>
        <w:tc>
          <w:tcPr>
            <w:tcW w:w="1875" w:type="pct"/>
          </w:tcPr>
          <w:p w:rsidR="008B4655" w:rsidRPr="008B4655" w:rsidRDefault="008B4655" w:rsidP="00F61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pct"/>
          </w:tcPr>
          <w:p w:rsidR="008B4655" w:rsidRPr="008B4655" w:rsidRDefault="008B4655" w:rsidP="00F61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655">
              <w:rPr>
                <w:rFonts w:ascii="Times New Roman" w:hAnsi="Times New Roman" w:cs="Times New Roman"/>
                <w:sz w:val="28"/>
                <w:szCs w:val="28"/>
              </w:rPr>
              <w:t>358</w:t>
            </w:r>
          </w:p>
        </w:tc>
      </w:tr>
    </w:tbl>
    <w:p w:rsidR="008B4655" w:rsidRPr="008B4655" w:rsidRDefault="008B4655" w:rsidP="008B46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4655" w:rsidRPr="008B4655" w:rsidRDefault="008B4655" w:rsidP="008B465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4655">
        <w:rPr>
          <w:rFonts w:ascii="Times New Roman" w:hAnsi="Times New Roman" w:cs="Times New Roman"/>
          <w:sz w:val="28"/>
          <w:szCs w:val="28"/>
        </w:rPr>
        <w:t xml:space="preserve">  Подготовлено 358 приказов о выделении путевок, 358 уведомлений о выделении путевки в двух экземплярах. </w:t>
      </w:r>
      <w:proofErr w:type="gramStart"/>
      <w:r w:rsidRPr="008B4655">
        <w:rPr>
          <w:rFonts w:ascii="Times New Roman" w:hAnsi="Times New Roman" w:cs="Times New Roman"/>
          <w:sz w:val="28"/>
          <w:szCs w:val="28"/>
        </w:rPr>
        <w:t xml:space="preserve">Министерством социального развития, опеки и попечительства Иркутской области было выделено 358 путевок на оздоровление и отдых детей, находящихся в трудной жизненной ситуации, детей из многодетных семей и семей одиноких родителей, из них: 33 путевки на санаторно-курортное лечение, 275 путевок в детские оздоровительные лагеря загородного типа и 50 путевок в палаточные лагеря. </w:t>
      </w:r>
      <w:proofErr w:type="gramEnd"/>
    </w:p>
    <w:p w:rsidR="008B4655" w:rsidRPr="008B4655" w:rsidRDefault="006F4CC1" w:rsidP="008B465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 Работа с перевозчиком</w:t>
      </w:r>
    </w:p>
    <w:p w:rsidR="008B4655" w:rsidRPr="008B4655" w:rsidRDefault="008B4655" w:rsidP="006F4CC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655">
        <w:rPr>
          <w:rFonts w:ascii="Times New Roman" w:hAnsi="Times New Roman" w:cs="Times New Roman"/>
          <w:sz w:val="28"/>
          <w:szCs w:val="28"/>
        </w:rPr>
        <w:t xml:space="preserve"> Для доставки детей в организованных группах в организации отдыха и оздоровления детей было заключено 3 договора с  ИП «Замковой И.В.» на общую сумму 200 000,00 (двести тысяч рублей 00 копеек) рублей из средств областного бюджета. </w:t>
      </w:r>
    </w:p>
    <w:p w:rsidR="008B4655" w:rsidRPr="008B4655" w:rsidRDefault="006F4CC1" w:rsidP="008B46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B4655" w:rsidRPr="008B4655">
        <w:rPr>
          <w:rFonts w:ascii="Times New Roman" w:hAnsi="Times New Roman" w:cs="Times New Roman"/>
          <w:sz w:val="28"/>
          <w:szCs w:val="28"/>
        </w:rPr>
        <w:t xml:space="preserve">Для перевозки детей в организации отдыха и оздоровления детей было подготовлено 6 приказов, 34 списка детей, написано 6 уведомлений для согласования с ГИБДД.  Приказом директора назначались сопровождающие лица, ответственные лица за жизнь и здоровье детей на период поездки до места нахождения организации отдыха и оздоровления и обратно, из числа специалистов отделения по организации отдыха и оздоровления детей. По приезду в организации отдыха и оздоровления дети по списку передавались представителям организации отдыха и оздоровления детей. За весь период оздоровления и отдыха детей чрезвычайных происшествий не было. </w:t>
      </w:r>
    </w:p>
    <w:p w:rsidR="008B4655" w:rsidRPr="008B4655" w:rsidRDefault="006F4CC1" w:rsidP="008B465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 Информационная работа</w:t>
      </w:r>
    </w:p>
    <w:p w:rsidR="008B4655" w:rsidRPr="008B4655" w:rsidRDefault="008B4655" w:rsidP="008B465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4655">
        <w:rPr>
          <w:rFonts w:ascii="Times New Roman" w:hAnsi="Times New Roman" w:cs="Times New Roman"/>
          <w:sz w:val="28"/>
          <w:szCs w:val="28"/>
        </w:rPr>
        <w:t>Для более широкого охвата детей в трудной жизненной ситуации, детей из многодетных семей и семей одиноких родителей в обеспечении путевками в организации отдыха и оздоровления детей, была проделана следующая работа:</w:t>
      </w:r>
    </w:p>
    <w:p w:rsidR="008B4655" w:rsidRPr="008B4655" w:rsidRDefault="008B4655" w:rsidP="008B4655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655">
        <w:rPr>
          <w:rFonts w:ascii="Times New Roman" w:hAnsi="Times New Roman" w:cs="Times New Roman"/>
          <w:sz w:val="28"/>
          <w:szCs w:val="28"/>
        </w:rPr>
        <w:t xml:space="preserve">Налажена работа с социальными педагогами школ города по вопросам представления в ОГБУСО «КЦСОН Иркутского и Шелеховского районов» списков детей из категории детей в трудной жизненной ситуации,  детей из многодетных семей и семей одиноких родителей. </w:t>
      </w:r>
    </w:p>
    <w:p w:rsidR="008B4655" w:rsidRPr="008B4655" w:rsidRDefault="008B4655" w:rsidP="008B4655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655">
        <w:rPr>
          <w:rFonts w:ascii="Times New Roman" w:hAnsi="Times New Roman" w:cs="Times New Roman"/>
          <w:sz w:val="28"/>
          <w:szCs w:val="28"/>
        </w:rPr>
        <w:t xml:space="preserve">Сотрудничество с комиссией по делам несовершеннолетних и защите их прав в </w:t>
      </w:r>
      <w:proofErr w:type="spellStart"/>
      <w:r w:rsidRPr="008B4655">
        <w:rPr>
          <w:rFonts w:ascii="Times New Roman" w:hAnsi="Times New Roman" w:cs="Times New Roman"/>
          <w:sz w:val="28"/>
          <w:szCs w:val="28"/>
        </w:rPr>
        <w:t>Шелеховском</w:t>
      </w:r>
      <w:proofErr w:type="spellEnd"/>
      <w:r w:rsidRPr="008B4655">
        <w:rPr>
          <w:rFonts w:ascii="Times New Roman" w:hAnsi="Times New Roman" w:cs="Times New Roman"/>
          <w:sz w:val="28"/>
          <w:szCs w:val="28"/>
        </w:rPr>
        <w:t xml:space="preserve"> районе.  </w:t>
      </w:r>
    </w:p>
    <w:p w:rsidR="008B4655" w:rsidRPr="008B4655" w:rsidRDefault="008B4655" w:rsidP="008B4655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655">
        <w:rPr>
          <w:rFonts w:ascii="Times New Roman" w:hAnsi="Times New Roman" w:cs="Times New Roman"/>
          <w:sz w:val="28"/>
          <w:szCs w:val="28"/>
        </w:rPr>
        <w:t>Размещены объявления в СМИ:</w:t>
      </w:r>
    </w:p>
    <w:p w:rsidR="008B4655" w:rsidRPr="008B4655" w:rsidRDefault="008B4655" w:rsidP="008B4655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B465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B4655">
        <w:rPr>
          <w:rFonts w:ascii="Times New Roman" w:hAnsi="Times New Roman" w:cs="Times New Roman"/>
          <w:sz w:val="28"/>
          <w:szCs w:val="28"/>
        </w:rPr>
        <w:t>Шелехов</w:t>
      </w:r>
      <w:proofErr w:type="spellEnd"/>
      <w:r w:rsidRPr="008B4655">
        <w:rPr>
          <w:rFonts w:ascii="Times New Roman" w:hAnsi="Times New Roman" w:cs="Times New Roman"/>
          <w:sz w:val="28"/>
          <w:szCs w:val="28"/>
        </w:rPr>
        <w:t xml:space="preserve"> ТВ –1 видеосюжет; </w:t>
      </w:r>
    </w:p>
    <w:p w:rsidR="008B4655" w:rsidRPr="008B4655" w:rsidRDefault="008B4655" w:rsidP="008B4655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B4655">
        <w:rPr>
          <w:rFonts w:ascii="Times New Roman" w:hAnsi="Times New Roman" w:cs="Times New Roman"/>
          <w:sz w:val="28"/>
          <w:szCs w:val="28"/>
        </w:rPr>
        <w:lastRenderedPageBreak/>
        <w:t>-«</w:t>
      </w:r>
      <w:proofErr w:type="spellStart"/>
      <w:r w:rsidRPr="008B4655">
        <w:rPr>
          <w:rFonts w:ascii="Times New Roman" w:hAnsi="Times New Roman" w:cs="Times New Roman"/>
          <w:sz w:val="28"/>
          <w:szCs w:val="28"/>
        </w:rPr>
        <w:t>Шелеховский</w:t>
      </w:r>
      <w:proofErr w:type="spellEnd"/>
      <w:r w:rsidRPr="008B4655">
        <w:rPr>
          <w:rFonts w:ascii="Times New Roman" w:hAnsi="Times New Roman" w:cs="Times New Roman"/>
          <w:sz w:val="28"/>
          <w:szCs w:val="28"/>
        </w:rPr>
        <w:t xml:space="preserve"> вестник» - 1 заметка об итогах оздоровительной кампании 2017.                        </w:t>
      </w:r>
    </w:p>
    <w:p w:rsidR="008B4655" w:rsidRPr="008B4655" w:rsidRDefault="008B4655" w:rsidP="008B4655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655">
        <w:rPr>
          <w:rFonts w:ascii="Times New Roman" w:hAnsi="Times New Roman" w:cs="Times New Roman"/>
          <w:sz w:val="28"/>
          <w:szCs w:val="28"/>
        </w:rPr>
        <w:t>С целью информирования социальных педагогов по вопросу организации отдыха и оздоровления детей, было посещено 2 заседания социальных педагогов школ города и 1 заседание директоров школ города и района.</w:t>
      </w:r>
    </w:p>
    <w:p w:rsidR="008B4655" w:rsidRPr="008B4655" w:rsidRDefault="008B4655" w:rsidP="008B4655">
      <w:pPr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8B4655">
        <w:rPr>
          <w:rFonts w:ascii="Times New Roman" w:hAnsi="Times New Roman" w:cs="Times New Roman"/>
          <w:sz w:val="28"/>
          <w:szCs w:val="28"/>
        </w:rPr>
        <w:t>5. Размещено 4 фот</w:t>
      </w:r>
      <w:proofErr w:type="gramStart"/>
      <w:r w:rsidRPr="008B4655">
        <w:rPr>
          <w:rFonts w:ascii="Times New Roman" w:hAnsi="Times New Roman" w:cs="Times New Roman"/>
          <w:sz w:val="28"/>
          <w:szCs w:val="28"/>
        </w:rPr>
        <w:t>о</w:t>
      </w:r>
      <w:r w:rsidR="00FB657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8B4655">
        <w:rPr>
          <w:rFonts w:ascii="Times New Roman" w:hAnsi="Times New Roman" w:cs="Times New Roman"/>
          <w:sz w:val="28"/>
          <w:szCs w:val="28"/>
        </w:rPr>
        <w:t xml:space="preserve"> сюжета на сайте министерства социального развития опеки и попечительства Иркутской области о проведенных мероприятиях.</w:t>
      </w:r>
    </w:p>
    <w:p w:rsidR="008B4655" w:rsidRPr="008B4655" w:rsidRDefault="008B4655" w:rsidP="008B4655">
      <w:pPr>
        <w:jc w:val="both"/>
        <w:rPr>
          <w:rFonts w:ascii="Times New Roman" w:hAnsi="Times New Roman" w:cs="Times New Roman"/>
          <w:sz w:val="28"/>
          <w:szCs w:val="28"/>
        </w:rPr>
      </w:pPr>
      <w:r w:rsidRPr="008B4655">
        <w:rPr>
          <w:rFonts w:ascii="Times New Roman" w:hAnsi="Times New Roman" w:cs="Times New Roman"/>
          <w:sz w:val="28"/>
          <w:szCs w:val="28"/>
        </w:rPr>
        <w:t xml:space="preserve">     6.  Участие и подготовка мероприятия, посвященного «Дню знаний» </w:t>
      </w:r>
      <w:proofErr w:type="gramStart"/>
      <w:r w:rsidRPr="008B4655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8B465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B4655" w:rsidRPr="008B4655" w:rsidRDefault="008B4655" w:rsidP="008B4655">
      <w:pPr>
        <w:jc w:val="both"/>
        <w:rPr>
          <w:rFonts w:ascii="Times New Roman" w:hAnsi="Times New Roman" w:cs="Times New Roman"/>
          <w:sz w:val="28"/>
          <w:szCs w:val="28"/>
        </w:rPr>
      </w:pPr>
      <w:r w:rsidRPr="008B4655">
        <w:rPr>
          <w:rFonts w:ascii="Times New Roman" w:hAnsi="Times New Roman" w:cs="Times New Roman"/>
          <w:sz w:val="28"/>
          <w:szCs w:val="28"/>
        </w:rPr>
        <w:t xml:space="preserve">      многодетных семей Шелеховского района. </w:t>
      </w:r>
    </w:p>
    <w:p w:rsidR="008B4655" w:rsidRPr="008B4655" w:rsidRDefault="008B4655" w:rsidP="008B4655">
      <w:pPr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8B4655">
        <w:rPr>
          <w:rFonts w:ascii="Times New Roman" w:hAnsi="Times New Roman" w:cs="Times New Roman"/>
          <w:sz w:val="28"/>
          <w:szCs w:val="28"/>
        </w:rPr>
        <w:t>7. Разработка социального проекта «Детский отдых доступен каждому»</w:t>
      </w:r>
    </w:p>
    <w:p w:rsidR="008B4655" w:rsidRPr="008B4655" w:rsidRDefault="008B4655" w:rsidP="008B4655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8B4655">
        <w:rPr>
          <w:rFonts w:ascii="Times New Roman" w:hAnsi="Times New Roman" w:cs="Times New Roman"/>
          <w:sz w:val="28"/>
          <w:szCs w:val="28"/>
        </w:rPr>
        <w:t>1.5 Проверка лагерей, находящихся на территории Шелеховского района. Работа в со</w:t>
      </w:r>
      <w:r w:rsidR="006F4CC1">
        <w:rPr>
          <w:rFonts w:ascii="Times New Roman" w:hAnsi="Times New Roman" w:cs="Times New Roman"/>
          <w:sz w:val="28"/>
          <w:szCs w:val="28"/>
        </w:rPr>
        <w:t>ставе межведомственной комиссии</w:t>
      </w:r>
    </w:p>
    <w:p w:rsidR="008B4655" w:rsidRPr="008B4655" w:rsidRDefault="008B4655" w:rsidP="008B465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4655">
        <w:rPr>
          <w:rFonts w:ascii="Times New Roman" w:hAnsi="Times New Roman" w:cs="Times New Roman"/>
          <w:sz w:val="28"/>
          <w:szCs w:val="28"/>
        </w:rPr>
        <w:t xml:space="preserve"> Специалистами отделения помощи семье и детям были проведены 8 выездных проверок деятельности детских оздоровительных учреждений, находящихся на территории Шелеховского муниципального района. По результатам всех проверок составлены акты.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7126"/>
        <w:gridCol w:w="1961"/>
      </w:tblGrid>
      <w:tr w:rsidR="008B4655" w:rsidRPr="008B4655" w:rsidTr="00F610C5">
        <w:tc>
          <w:tcPr>
            <w:tcW w:w="0" w:type="auto"/>
            <w:shd w:val="clear" w:color="auto" w:fill="auto"/>
          </w:tcPr>
          <w:p w:rsidR="008B4655" w:rsidRPr="008B4655" w:rsidRDefault="008B4655" w:rsidP="00F610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65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  <w:shd w:val="clear" w:color="auto" w:fill="auto"/>
          </w:tcPr>
          <w:p w:rsidR="008B4655" w:rsidRPr="008B4655" w:rsidRDefault="008B4655" w:rsidP="00F610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655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 отдыха и оздоровления детей</w:t>
            </w:r>
          </w:p>
        </w:tc>
        <w:tc>
          <w:tcPr>
            <w:tcW w:w="0" w:type="auto"/>
            <w:shd w:val="clear" w:color="auto" w:fill="auto"/>
          </w:tcPr>
          <w:p w:rsidR="008B4655" w:rsidRPr="008B4655" w:rsidRDefault="008B4655" w:rsidP="00F610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655">
              <w:rPr>
                <w:rFonts w:ascii="Times New Roman" w:hAnsi="Times New Roman" w:cs="Times New Roman"/>
                <w:sz w:val="28"/>
                <w:szCs w:val="28"/>
              </w:rPr>
              <w:t>Дата проверки</w:t>
            </w:r>
          </w:p>
        </w:tc>
      </w:tr>
      <w:tr w:rsidR="008B4655" w:rsidRPr="008B4655" w:rsidTr="00F610C5">
        <w:tc>
          <w:tcPr>
            <w:tcW w:w="0" w:type="auto"/>
            <w:shd w:val="clear" w:color="auto" w:fill="auto"/>
          </w:tcPr>
          <w:p w:rsidR="008B4655" w:rsidRPr="008B4655" w:rsidRDefault="008B4655" w:rsidP="00F610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65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8B4655" w:rsidRPr="008B4655" w:rsidRDefault="008B4655" w:rsidP="00F610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655">
              <w:rPr>
                <w:rFonts w:ascii="Times New Roman" w:hAnsi="Times New Roman" w:cs="Times New Roman"/>
                <w:sz w:val="28"/>
                <w:szCs w:val="28"/>
              </w:rPr>
              <w:t>ДОЛ «Голубые Ели»</w:t>
            </w:r>
          </w:p>
        </w:tc>
        <w:tc>
          <w:tcPr>
            <w:tcW w:w="0" w:type="auto"/>
            <w:shd w:val="clear" w:color="auto" w:fill="auto"/>
          </w:tcPr>
          <w:p w:rsidR="008B4655" w:rsidRPr="008B4655" w:rsidRDefault="008B4655" w:rsidP="00F610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655">
              <w:rPr>
                <w:rFonts w:ascii="Times New Roman" w:hAnsi="Times New Roman" w:cs="Times New Roman"/>
                <w:sz w:val="28"/>
                <w:szCs w:val="28"/>
              </w:rPr>
              <w:t>08.06.2017</w:t>
            </w:r>
          </w:p>
        </w:tc>
      </w:tr>
      <w:tr w:rsidR="008B4655" w:rsidRPr="008B4655" w:rsidTr="00F610C5">
        <w:tc>
          <w:tcPr>
            <w:tcW w:w="0" w:type="auto"/>
            <w:shd w:val="clear" w:color="auto" w:fill="auto"/>
          </w:tcPr>
          <w:p w:rsidR="008B4655" w:rsidRPr="008B4655" w:rsidRDefault="008B4655" w:rsidP="00F610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6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8B4655" w:rsidRPr="008B4655" w:rsidRDefault="008B4655" w:rsidP="00F610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655">
              <w:rPr>
                <w:rFonts w:ascii="Times New Roman" w:hAnsi="Times New Roman" w:cs="Times New Roman"/>
                <w:sz w:val="28"/>
                <w:szCs w:val="28"/>
              </w:rPr>
              <w:t>ДОЛ «Металлург»</w:t>
            </w:r>
          </w:p>
        </w:tc>
        <w:tc>
          <w:tcPr>
            <w:tcW w:w="0" w:type="auto"/>
            <w:shd w:val="clear" w:color="auto" w:fill="auto"/>
          </w:tcPr>
          <w:p w:rsidR="008B4655" w:rsidRPr="008B4655" w:rsidRDefault="008B4655" w:rsidP="00F610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655">
              <w:rPr>
                <w:rFonts w:ascii="Times New Roman" w:hAnsi="Times New Roman" w:cs="Times New Roman"/>
                <w:sz w:val="28"/>
                <w:szCs w:val="28"/>
              </w:rPr>
              <w:t>16.06.2017</w:t>
            </w:r>
          </w:p>
        </w:tc>
      </w:tr>
      <w:tr w:rsidR="008B4655" w:rsidRPr="008B4655" w:rsidTr="00F610C5">
        <w:tc>
          <w:tcPr>
            <w:tcW w:w="0" w:type="auto"/>
            <w:shd w:val="clear" w:color="auto" w:fill="auto"/>
          </w:tcPr>
          <w:p w:rsidR="008B4655" w:rsidRPr="008B4655" w:rsidRDefault="008B4655" w:rsidP="00F610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65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  <w:shd w:val="clear" w:color="auto" w:fill="auto"/>
          </w:tcPr>
          <w:p w:rsidR="008B4655" w:rsidRPr="008B4655" w:rsidRDefault="008B4655" w:rsidP="00F610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655">
              <w:rPr>
                <w:rFonts w:ascii="Times New Roman" w:hAnsi="Times New Roman" w:cs="Times New Roman"/>
                <w:sz w:val="28"/>
                <w:szCs w:val="28"/>
              </w:rPr>
              <w:t>ДОЛ «Голубые Ели»</w:t>
            </w:r>
          </w:p>
        </w:tc>
        <w:tc>
          <w:tcPr>
            <w:tcW w:w="0" w:type="auto"/>
            <w:shd w:val="clear" w:color="auto" w:fill="auto"/>
          </w:tcPr>
          <w:p w:rsidR="008B4655" w:rsidRPr="008B4655" w:rsidRDefault="008B4655" w:rsidP="00F610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655">
              <w:rPr>
                <w:rFonts w:ascii="Times New Roman" w:hAnsi="Times New Roman" w:cs="Times New Roman"/>
                <w:sz w:val="28"/>
                <w:szCs w:val="28"/>
              </w:rPr>
              <w:t>30.06.2017</w:t>
            </w:r>
          </w:p>
        </w:tc>
      </w:tr>
      <w:tr w:rsidR="008B4655" w:rsidRPr="008B4655" w:rsidTr="00F610C5">
        <w:tc>
          <w:tcPr>
            <w:tcW w:w="0" w:type="auto"/>
            <w:shd w:val="clear" w:color="auto" w:fill="auto"/>
          </w:tcPr>
          <w:p w:rsidR="008B4655" w:rsidRPr="008B4655" w:rsidRDefault="008B4655" w:rsidP="00F610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65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  <w:shd w:val="clear" w:color="auto" w:fill="auto"/>
          </w:tcPr>
          <w:p w:rsidR="008B4655" w:rsidRPr="008B4655" w:rsidRDefault="008B4655" w:rsidP="00F610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655">
              <w:rPr>
                <w:rFonts w:ascii="Times New Roman" w:hAnsi="Times New Roman" w:cs="Times New Roman"/>
                <w:sz w:val="28"/>
                <w:szCs w:val="28"/>
              </w:rPr>
              <w:t>ДОЛ «Металлург»</w:t>
            </w:r>
          </w:p>
        </w:tc>
        <w:tc>
          <w:tcPr>
            <w:tcW w:w="0" w:type="auto"/>
            <w:shd w:val="clear" w:color="auto" w:fill="auto"/>
          </w:tcPr>
          <w:p w:rsidR="008B4655" w:rsidRPr="008B4655" w:rsidRDefault="008B4655" w:rsidP="00F610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655">
              <w:rPr>
                <w:rFonts w:ascii="Times New Roman" w:hAnsi="Times New Roman" w:cs="Times New Roman"/>
                <w:sz w:val="28"/>
                <w:szCs w:val="28"/>
              </w:rPr>
              <w:t>06.07.2017</w:t>
            </w:r>
          </w:p>
        </w:tc>
      </w:tr>
      <w:tr w:rsidR="008B4655" w:rsidRPr="008B4655" w:rsidTr="00F610C5">
        <w:tc>
          <w:tcPr>
            <w:tcW w:w="0" w:type="auto"/>
            <w:shd w:val="clear" w:color="auto" w:fill="auto"/>
          </w:tcPr>
          <w:p w:rsidR="008B4655" w:rsidRPr="008B4655" w:rsidRDefault="008B4655" w:rsidP="00F610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65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  <w:shd w:val="clear" w:color="auto" w:fill="auto"/>
          </w:tcPr>
          <w:p w:rsidR="008B4655" w:rsidRPr="008B4655" w:rsidRDefault="008B4655" w:rsidP="00F610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655">
              <w:rPr>
                <w:rFonts w:ascii="Times New Roman" w:hAnsi="Times New Roman" w:cs="Times New Roman"/>
                <w:sz w:val="28"/>
                <w:szCs w:val="28"/>
              </w:rPr>
              <w:t>ДОЛ «Голубые Ели»</w:t>
            </w:r>
          </w:p>
        </w:tc>
        <w:tc>
          <w:tcPr>
            <w:tcW w:w="0" w:type="auto"/>
            <w:shd w:val="clear" w:color="auto" w:fill="auto"/>
          </w:tcPr>
          <w:p w:rsidR="008B4655" w:rsidRPr="008B4655" w:rsidRDefault="008B4655" w:rsidP="00F610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655">
              <w:rPr>
                <w:rFonts w:ascii="Times New Roman" w:hAnsi="Times New Roman" w:cs="Times New Roman"/>
                <w:sz w:val="28"/>
                <w:szCs w:val="28"/>
              </w:rPr>
              <w:t>21.07.2016</w:t>
            </w:r>
          </w:p>
        </w:tc>
      </w:tr>
      <w:tr w:rsidR="008B4655" w:rsidRPr="008B4655" w:rsidTr="00F610C5">
        <w:tc>
          <w:tcPr>
            <w:tcW w:w="0" w:type="auto"/>
            <w:shd w:val="clear" w:color="auto" w:fill="auto"/>
          </w:tcPr>
          <w:p w:rsidR="008B4655" w:rsidRPr="008B4655" w:rsidRDefault="008B4655" w:rsidP="00F610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65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  <w:shd w:val="clear" w:color="auto" w:fill="auto"/>
          </w:tcPr>
          <w:p w:rsidR="008B4655" w:rsidRPr="008B4655" w:rsidRDefault="008B4655" w:rsidP="00F610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655">
              <w:rPr>
                <w:rFonts w:ascii="Times New Roman" w:hAnsi="Times New Roman" w:cs="Times New Roman"/>
                <w:sz w:val="28"/>
                <w:szCs w:val="28"/>
              </w:rPr>
              <w:t>ДОЛ «Металлург»</w:t>
            </w:r>
          </w:p>
        </w:tc>
        <w:tc>
          <w:tcPr>
            <w:tcW w:w="0" w:type="auto"/>
            <w:shd w:val="clear" w:color="auto" w:fill="auto"/>
          </w:tcPr>
          <w:p w:rsidR="008B4655" w:rsidRPr="008B4655" w:rsidRDefault="008B4655" w:rsidP="00F610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655">
              <w:rPr>
                <w:rFonts w:ascii="Times New Roman" w:hAnsi="Times New Roman" w:cs="Times New Roman"/>
                <w:sz w:val="28"/>
                <w:szCs w:val="28"/>
              </w:rPr>
              <w:t>01.08.2017</w:t>
            </w:r>
          </w:p>
        </w:tc>
      </w:tr>
      <w:tr w:rsidR="008B4655" w:rsidRPr="008B4655" w:rsidTr="00F610C5">
        <w:tc>
          <w:tcPr>
            <w:tcW w:w="0" w:type="auto"/>
            <w:shd w:val="clear" w:color="auto" w:fill="auto"/>
          </w:tcPr>
          <w:p w:rsidR="008B4655" w:rsidRPr="008B4655" w:rsidRDefault="008B4655" w:rsidP="00F610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65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0" w:type="auto"/>
            <w:shd w:val="clear" w:color="auto" w:fill="auto"/>
          </w:tcPr>
          <w:p w:rsidR="008B4655" w:rsidRPr="008B4655" w:rsidRDefault="008B4655" w:rsidP="00F610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655">
              <w:rPr>
                <w:rFonts w:ascii="Times New Roman" w:hAnsi="Times New Roman" w:cs="Times New Roman"/>
                <w:sz w:val="28"/>
                <w:szCs w:val="28"/>
              </w:rPr>
              <w:t>ДОЛ «Металлург»</w:t>
            </w:r>
          </w:p>
        </w:tc>
        <w:tc>
          <w:tcPr>
            <w:tcW w:w="0" w:type="auto"/>
            <w:shd w:val="clear" w:color="auto" w:fill="auto"/>
          </w:tcPr>
          <w:p w:rsidR="008B4655" w:rsidRPr="008B4655" w:rsidRDefault="008B4655" w:rsidP="00F610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655">
              <w:rPr>
                <w:rFonts w:ascii="Times New Roman" w:hAnsi="Times New Roman" w:cs="Times New Roman"/>
                <w:sz w:val="28"/>
                <w:szCs w:val="28"/>
              </w:rPr>
              <w:t>17.08.2017</w:t>
            </w:r>
          </w:p>
        </w:tc>
      </w:tr>
      <w:tr w:rsidR="008B4655" w:rsidRPr="008B4655" w:rsidTr="00F610C5">
        <w:tc>
          <w:tcPr>
            <w:tcW w:w="0" w:type="auto"/>
            <w:shd w:val="clear" w:color="auto" w:fill="auto"/>
          </w:tcPr>
          <w:p w:rsidR="008B4655" w:rsidRPr="008B4655" w:rsidRDefault="008B4655" w:rsidP="00F610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65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0" w:type="auto"/>
            <w:shd w:val="clear" w:color="auto" w:fill="auto"/>
          </w:tcPr>
          <w:p w:rsidR="008B4655" w:rsidRPr="008B4655" w:rsidRDefault="008B4655" w:rsidP="00F610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655">
              <w:rPr>
                <w:rFonts w:ascii="Times New Roman" w:hAnsi="Times New Roman" w:cs="Times New Roman"/>
                <w:sz w:val="28"/>
                <w:szCs w:val="28"/>
              </w:rPr>
              <w:t>ДОЛ «Голубые Ели»</w:t>
            </w:r>
          </w:p>
        </w:tc>
        <w:tc>
          <w:tcPr>
            <w:tcW w:w="0" w:type="auto"/>
            <w:shd w:val="clear" w:color="auto" w:fill="auto"/>
          </w:tcPr>
          <w:p w:rsidR="008B4655" w:rsidRPr="008B4655" w:rsidRDefault="008B4655" w:rsidP="00F610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655">
              <w:rPr>
                <w:rFonts w:ascii="Times New Roman" w:hAnsi="Times New Roman" w:cs="Times New Roman"/>
                <w:sz w:val="28"/>
                <w:szCs w:val="28"/>
              </w:rPr>
              <w:t>22.08.2017</w:t>
            </w:r>
          </w:p>
        </w:tc>
      </w:tr>
    </w:tbl>
    <w:p w:rsidR="008B4655" w:rsidRPr="008B4655" w:rsidRDefault="008B4655" w:rsidP="008B46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4655" w:rsidRPr="008B4655" w:rsidRDefault="008B4655" w:rsidP="008B4655">
      <w:pPr>
        <w:jc w:val="center"/>
        <w:rPr>
          <w:rFonts w:ascii="Times New Roman" w:hAnsi="Times New Roman" w:cs="Times New Roman"/>
          <w:sz w:val="28"/>
          <w:szCs w:val="28"/>
        </w:rPr>
      </w:pPr>
      <w:r w:rsidRPr="008B4655">
        <w:rPr>
          <w:rFonts w:ascii="Times New Roman" w:hAnsi="Times New Roman" w:cs="Times New Roman"/>
          <w:sz w:val="28"/>
          <w:szCs w:val="28"/>
        </w:rPr>
        <w:t>1.6. Методическая работа</w:t>
      </w:r>
    </w:p>
    <w:p w:rsidR="008B4655" w:rsidRPr="006F4CC1" w:rsidRDefault="008B4655" w:rsidP="006F4CC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CC1">
        <w:rPr>
          <w:rFonts w:ascii="Times New Roman" w:hAnsi="Times New Roman" w:cs="Times New Roman"/>
          <w:sz w:val="28"/>
          <w:szCs w:val="28"/>
        </w:rPr>
        <w:lastRenderedPageBreak/>
        <w:t xml:space="preserve"> Организация опроса граждан-клиентов отделения о качестве              предоставленных социальных услуг;</w:t>
      </w:r>
    </w:p>
    <w:p w:rsidR="008B4655" w:rsidRPr="00FB657E" w:rsidRDefault="008B4655" w:rsidP="00FB657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4CC1">
        <w:rPr>
          <w:rFonts w:ascii="Times New Roman" w:hAnsi="Times New Roman" w:cs="Times New Roman"/>
          <w:sz w:val="28"/>
          <w:szCs w:val="28"/>
        </w:rPr>
        <w:t>Ежемесячный кон</w:t>
      </w:r>
      <w:r w:rsidR="00FB657E">
        <w:rPr>
          <w:rFonts w:ascii="Times New Roman" w:hAnsi="Times New Roman" w:cs="Times New Roman"/>
          <w:sz w:val="28"/>
          <w:szCs w:val="28"/>
        </w:rPr>
        <w:t>троль качества социальных услуг;</w:t>
      </w:r>
    </w:p>
    <w:p w:rsidR="00FB657E" w:rsidRPr="006F4CC1" w:rsidRDefault="00FB657E" w:rsidP="00FB657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и применение новой технологии по приему документов на отдых и оздоровление детей в администрациях МО Иркутского района, ОГКУ «УСЗН по Иркутскому району».</w:t>
      </w:r>
    </w:p>
    <w:p w:rsidR="00F634BE" w:rsidRPr="008B4655" w:rsidRDefault="00F634BE" w:rsidP="00F819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99D" w:rsidRDefault="003B4F9E" w:rsidP="00FB657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B465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B657E">
        <w:rPr>
          <w:rFonts w:ascii="Times New Roman" w:hAnsi="Times New Roman" w:cs="Times New Roman"/>
          <w:sz w:val="28"/>
          <w:szCs w:val="28"/>
        </w:rPr>
        <w:t xml:space="preserve"> </w:t>
      </w:r>
      <w:r w:rsidRPr="008B46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57DD" w:rsidRDefault="002057DD" w:rsidP="00F819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7.4 Хозяйственный отдел</w:t>
      </w:r>
    </w:p>
    <w:tbl>
      <w:tblPr>
        <w:tblW w:w="14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1"/>
        <w:gridCol w:w="3453"/>
        <w:gridCol w:w="2767"/>
        <w:gridCol w:w="2391"/>
        <w:gridCol w:w="2708"/>
        <w:gridCol w:w="2749"/>
      </w:tblGrid>
      <w:tr w:rsidR="002057DD" w:rsidRPr="002057DD" w:rsidTr="00F610C5">
        <w:trPr>
          <w:gridAfter w:val="2"/>
          <w:wAfter w:w="5457" w:type="dxa"/>
          <w:trHeight w:val="838"/>
        </w:trPr>
        <w:tc>
          <w:tcPr>
            <w:tcW w:w="801" w:type="dxa"/>
          </w:tcPr>
          <w:p w:rsidR="002057DD" w:rsidRPr="002057DD" w:rsidRDefault="002057DD" w:rsidP="00F61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7D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057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057D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53" w:type="dxa"/>
          </w:tcPr>
          <w:p w:rsidR="002057DD" w:rsidRPr="002057DD" w:rsidRDefault="002057DD" w:rsidP="00F61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7DD" w:rsidRPr="002057DD" w:rsidRDefault="002057DD" w:rsidP="00F6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DD">
              <w:rPr>
                <w:rFonts w:ascii="Times New Roman" w:hAnsi="Times New Roman" w:cs="Times New Roman"/>
                <w:sz w:val="24"/>
                <w:szCs w:val="24"/>
              </w:rPr>
              <w:t xml:space="preserve">    Мероприятие</w:t>
            </w:r>
          </w:p>
        </w:tc>
        <w:tc>
          <w:tcPr>
            <w:tcW w:w="2767" w:type="dxa"/>
          </w:tcPr>
          <w:p w:rsidR="002057DD" w:rsidRPr="002057DD" w:rsidRDefault="002057DD" w:rsidP="00F61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7DD" w:rsidRPr="002057DD" w:rsidRDefault="002057DD" w:rsidP="00F61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7DD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391" w:type="dxa"/>
          </w:tcPr>
          <w:p w:rsidR="002057DD" w:rsidRPr="002057DD" w:rsidRDefault="002057DD" w:rsidP="00F61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7DD" w:rsidRPr="002057DD" w:rsidRDefault="002057DD" w:rsidP="00F6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DD">
              <w:rPr>
                <w:rFonts w:ascii="Times New Roman" w:hAnsi="Times New Roman" w:cs="Times New Roman"/>
                <w:sz w:val="24"/>
                <w:szCs w:val="24"/>
              </w:rPr>
              <w:t xml:space="preserve">    Ресурсы</w:t>
            </w:r>
          </w:p>
        </w:tc>
      </w:tr>
      <w:tr w:rsidR="002057DD" w:rsidRPr="002057DD" w:rsidTr="00F610C5">
        <w:trPr>
          <w:gridAfter w:val="2"/>
          <w:wAfter w:w="5457" w:type="dxa"/>
          <w:trHeight w:val="399"/>
        </w:trPr>
        <w:tc>
          <w:tcPr>
            <w:tcW w:w="9412" w:type="dxa"/>
            <w:gridSpan w:val="4"/>
          </w:tcPr>
          <w:p w:rsidR="002057DD" w:rsidRPr="002057DD" w:rsidRDefault="002057DD" w:rsidP="00F61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7DD" w:rsidRPr="002057DD" w:rsidRDefault="002057DD" w:rsidP="00F61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7D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 </w:t>
            </w:r>
            <w:proofErr w:type="gramStart"/>
            <w:r w:rsidRPr="002057DD">
              <w:rPr>
                <w:rFonts w:ascii="Times New Roman" w:hAnsi="Times New Roman" w:cs="Times New Roman"/>
                <w:sz w:val="24"/>
                <w:szCs w:val="24"/>
              </w:rPr>
              <w:t>–х</w:t>
            </w:r>
            <w:proofErr w:type="gramEnd"/>
            <w:r w:rsidRPr="002057DD">
              <w:rPr>
                <w:rFonts w:ascii="Times New Roman" w:hAnsi="Times New Roman" w:cs="Times New Roman"/>
                <w:sz w:val="24"/>
                <w:szCs w:val="24"/>
              </w:rPr>
              <w:t>озяйственная деятельность</w:t>
            </w:r>
          </w:p>
        </w:tc>
      </w:tr>
      <w:tr w:rsidR="002057DD" w:rsidRPr="002057DD" w:rsidTr="00F610C5">
        <w:trPr>
          <w:trHeight w:val="726"/>
        </w:trPr>
        <w:tc>
          <w:tcPr>
            <w:tcW w:w="9412" w:type="dxa"/>
            <w:gridSpan w:val="4"/>
          </w:tcPr>
          <w:p w:rsidR="002057DD" w:rsidRPr="002057DD" w:rsidRDefault="002057DD" w:rsidP="00F61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7DD" w:rsidRPr="002057DD" w:rsidRDefault="002057DD" w:rsidP="00F610C5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7DD">
              <w:rPr>
                <w:rFonts w:ascii="Times New Roman" w:hAnsi="Times New Roman" w:cs="Times New Roman"/>
                <w:sz w:val="24"/>
                <w:szCs w:val="24"/>
              </w:rPr>
              <w:t>Организационные мероприятия:</w:t>
            </w:r>
          </w:p>
        </w:tc>
        <w:tc>
          <w:tcPr>
            <w:tcW w:w="2708" w:type="dxa"/>
          </w:tcPr>
          <w:p w:rsidR="002057DD" w:rsidRPr="002057DD" w:rsidRDefault="002057DD" w:rsidP="00F61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</w:tcPr>
          <w:p w:rsidR="002057DD" w:rsidRPr="002057DD" w:rsidRDefault="002057DD" w:rsidP="00F6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DD">
              <w:rPr>
                <w:rFonts w:ascii="Times New Roman" w:hAnsi="Times New Roman" w:cs="Times New Roman"/>
                <w:sz w:val="24"/>
                <w:szCs w:val="24"/>
              </w:rPr>
              <w:t>01.01.2012 г. по 31.12.2012 г.</w:t>
            </w:r>
          </w:p>
        </w:tc>
      </w:tr>
      <w:tr w:rsidR="002057DD" w:rsidRPr="002057DD" w:rsidTr="00F610C5">
        <w:trPr>
          <w:gridAfter w:val="2"/>
          <w:wAfter w:w="5457" w:type="dxa"/>
          <w:trHeight w:val="726"/>
        </w:trPr>
        <w:tc>
          <w:tcPr>
            <w:tcW w:w="801" w:type="dxa"/>
          </w:tcPr>
          <w:p w:rsidR="002057DD" w:rsidRPr="002057DD" w:rsidRDefault="002057DD" w:rsidP="00F61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7D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53" w:type="dxa"/>
          </w:tcPr>
          <w:p w:rsidR="002057DD" w:rsidRPr="002057DD" w:rsidRDefault="002057DD" w:rsidP="00F6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DD">
              <w:rPr>
                <w:rFonts w:ascii="Times New Roman" w:hAnsi="Times New Roman" w:cs="Times New Roman"/>
                <w:sz w:val="24"/>
                <w:szCs w:val="24"/>
              </w:rPr>
              <w:t>Проведен субботник по уборке территории учреждения</w:t>
            </w:r>
          </w:p>
        </w:tc>
        <w:tc>
          <w:tcPr>
            <w:tcW w:w="2767" w:type="dxa"/>
          </w:tcPr>
          <w:p w:rsidR="002057DD" w:rsidRPr="002057DD" w:rsidRDefault="002057DD" w:rsidP="00F6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DD">
              <w:rPr>
                <w:rFonts w:ascii="Times New Roman" w:hAnsi="Times New Roman" w:cs="Times New Roman"/>
                <w:sz w:val="24"/>
                <w:szCs w:val="24"/>
              </w:rPr>
              <w:t xml:space="preserve">апрель, октябрь 2017г.  </w:t>
            </w:r>
          </w:p>
        </w:tc>
        <w:tc>
          <w:tcPr>
            <w:tcW w:w="2391" w:type="dxa"/>
          </w:tcPr>
          <w:p w:rsidR="002057DD" w:rsidRPr="002057DD" w:rsidRDefault="002057DD" w:rsidP="00F610C5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7DD" w:rsidRPr="002057DD" w:rsidTr="00F610C5">
        <w:trPr>
          <w:gridAfter w:val="2"/>
          <w:wAfter w:w="5457" w:type="dxa"/>
          <w:trHeight w:val="726"/>
        </w:trPr>
        <w:tc>
          <w:tcPr>
            <w:tcW w:w="801" w:type="dxa"/>
          </w:tcPr>
          <w:p w:rsidR="002057DD" w:rsidRPr="002057DD" w:rsidRDefault="002057DD" w:rsidP="00F61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7D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53" w:type="dxa"/>
          </w:tcPr>
          <w:p w:rsidR="002057DD" w:rsidRPr="002057DD" w:rsidRDefault="002057DD" w:rsidP="00F6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DD">
              <w:rPr>
                <w:rFonts w:ascii="Times New Roman" w:hAnsi="Times New Roman" w:cs="Times New Roman"/>
                <w:sz w:val="24"/>
                <w:szCs w:val="24"/>
              </w:rPr>
              <w:t>Проведена годовая инвентаризация основных фондов, малоценного имущества</w:t>
            </w:r>
          </w:p>
        </w:tc>
        <w:tc>
          <w:tcPr>
            <w:tcW w:w="2767" w:type="dxa"/>
          </w:tcPr>
          <w:p w:rsidR="002057DD" w:rsidRPr="002057DD" w:rsidRDefault="002057DD" w:rsidP="00F6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DD">
              <w:rPr>
                <w:rFonts w:ascii="Times New Roman" w:hAnsi="Times New Roman" w:cs="Times New Roman"/>
                <w:sz w:val="24"/>
                <w:szCs w:val="24"/>
              </w:rPr>
              <w:t>ноябрь 2017 г.</w:t>
            </w:r>
          </w:p>
        </w:tc>
        <w:tc>
          <w:tcPr>
            <w:tcW w:w="2391" w:type="dxa"/>
          </w:tcPr>
          <w:p w:rsidR="002057DD" w:rsidRPr="002057DD" w:rsidRDefault="002057DD" w:rsidP="00F610C5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7DD" w:rsidRPr="002057DD" w:rsidTr="00F610C5">
        <w:trPr>
          <w:gridAfter w:val="2"/>
          <w:wAfter w:w="5457" w:type="dxa"/>
          <w:trHeight w:val="726"/>
        </w:trPr>
        <w:tc>
          <w:tcPr>
            <w:tcW w:w="801" w:type="dxa"/>
          </w:tcPr>
          <w:p w:rsidR="002057DD" w:rsidRPr="002057DD" w:rsidRDefault="002057DD" w:rsidP="00F61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7D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53" w:type="dxa"/>
          </w:tcPr>
          <w:p w:rsidR="002057DD" w:rsidRPr="002057DD" w:rsidRDefault="002057DD" w:rsidP="00F6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DD">
              <w:rPr>
                <w:rFonts w:ascii="Times New Roman" w:hAnsi="Times New Roman" w:cs="Times New Roman"/>
                <w:sz w:val="24"/>
                <w:szCs w:val="24"/>
              </w:rPr>
              <w:t>Благоустройство прилегающей территории (оформление клумб)</w:t>
            </w:r>
          </w:p>
        </w:tc>
        <w:tc>
          <w:tcPr>
            <w:tcW w:w="2767" w:type="dxa"/>
          </w:tcPr>
          <w:p w:rsidR="002057DD" w:rsidRPr="002057DD" w:rsidRDefault="002057DD" w:rsidP="00F6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DD">
              <w:rPr>
                <w:rFonts w:ascii="Times New Roman" w:hAnsi="Times New Roman" w:cs="Times New Roman"/>
                <w:sz w:val="24"/>
                <w:szCs w:val="24"/>
              </w:rPr>
              <w:t>май 2017 г.</w:t>
            </w:r>
          </w:p>
        </w:tc>
        <w:tc>
          <w:tcPr>
            <w:tcW w:w="2391" w:type="dxa"/>
          </w:tcPr>
          <w:p w:rsidR="002057DD" w:rsidRPr="002057DD" w:rsidRDefault="002057DD" w:rsidP="00F610C5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7DD" w:rsidRPr="002057DD" w:rsidTr="00F610C5">
        <w:trPr>
          <w:gridAfter w:val="2"/>
          <w:wAfter w:w="5457" w:type="dxa"/>
          <w:trHeight w:val="726"/>
        </w:trPr>
        <w:tc>
          <w:tcPr>
            <w:tcW w:w="801" w:type="dxa"/>
          </w:tcPr>
          <w:p w:rsidR="002057DD" w:rsidRPr="002057DD" w:rsidRDefault="002057DD" w:rsidP="00F61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7D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53" w:type="dxa"/>
          </w:tcPr>
          <w:p w:rsidR="002057DD" w:rsidRPr="002057DD" w:rsidRDefault="002057DD" w:rsidP="00F6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DD">
              <w:rPr>
                <w:rFonts w:ascii="Times New Roman" w:hAnsi="Times New Roman" w:cs="Times New Roman"/>
                <w:sz w:val="24"/>
                <w:szCs w:val="24"/>
              </w:rPr>
              <w:t>Проведена подготовка здания центра к эксплуатации в зимних условиях</w:t>
            </w:r>
          </w:p>
        </w:tc>
        <w:tc>
          <w:tcPr>
            <w:tcW w:w="2767" w:type="dxa"/>
          </w:tcPr>
          <w:p w:rsidR="002057DD" w:rsidRPr="002057DD" w:rsidRDefault="002057DD" w:rsidP="00F6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DD">
              <w:rPr>
                <w:rFonts w:ascii="Times New Roman" w:hAnsi="Times New Roman" w:cs="Times New Roman"/>
                <w:sz w:val="24"/>
                <w:szCs w:val="24"/>
              </w:rPr>
              <w:t>3-4 квартал 2017 г.</w:t>
            </w:r>
          </w:p>
        </w:tc>
        <w:tc>
          <w:tcPr>
            <w:tcW w:w="2391" w:type="dxa"/>
          </w:tcPr>
          <w:p w:rsidR="002057DD" w:rsidRPr="002057DD" w:rsidRDefault="002057DD" w:rsidP="00F610C5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7DD" w:rsidRPr="002057DD" w:rsidTr="00F610C5">
        <w:trPr>
          <w:gridAfter w:val="2"/>
          <w:wAfter w:w="5457" w:type="dxa"/>
          <w:trHeight w:val="726"/>
        </w:trPr>
        <w:tc>
          <w:tcPr>
            <w:tcW w:w="801" w:type="dxa"/>
          </w:tcPr>
          <w:p w:rsidR="002057DD" w:rsidRPr="002057DD" w:rsidRDefault="002057DD" w:rsidP="00F61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7D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53" w:type="dxa"/>
          </w:tcPr>
          <w:p w:rsidR="002057DD" w:rsidRPr="002057DD" w:rsidRDefault="002057DD" w:rsidP="00F6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DD">
              <w:rPr>
                <w:rFonts w:ascii="Times New Roman" w:hAnsi="Times New Roman" w:cs="Times New Roman"/>
                <w:sz w:val="24"/>
                <w:szCs w:val="24"/>
              </w:rPr>
              <w:t>Приобретены хозяйственные товары</w:t>
            </w:r>
          </w:p>
        </w:tc>
        <w:tc>
          <w:tcPr>
            <w:tcW w:w="2767" w:type="dxa"/>
          </w:tcPr>
          <w:p w:rsidR="002057DD" w:rsidRPr="002057DD" w:rsidRDefault="002057DD" w:rsidP="00F6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DD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2057D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2057D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91" w:type="dxa"/>
          </w:tcPr>
          <w:p w:rsidR="002057DD" w:rsidRPr="002057DD" w:rsidRDefault="002057DD" w:rsidP="00F610C5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2057DD">
              <w:rPr>
                <w:rFonts w:ascii="Times New Roman" w:hAnsi="Times New Roman" w:cs="Times New Roman"/>
                <w:sz w:val="24"/>
                <w:szCs w:val="24"/>
              </w:rPr>
              <w:t>31712,00</w:t>
            </w:r>
          </w:p>
        </w:tc>
      </w:tr>
      <w:tr w:rsidR="002057DD" w:rsidRPr="002057DD" w:rsidTr="00F610C5">
        <w:trPr>
          <w:gridAfter w:val="2"/>
          <w:wAfter w:w="5457" w:type="dxa"/>
          <w:trHeight w:val="566"/>
        </w:trPr>
        <w:tc>
          <w:tcPr>
            <w:tcW w:w="801" w:type="dxa"/>
          </w:tcPr>
          <w:p w:rsidR="002057DD" w:rsidRPr="002057DD" w:rsidRDefault="002057DD" w:rsidP="00F61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7D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53" w:type="dxa"/>
          </w:tcPr>
          <w:p w:rsidR="002057DD" w:rsidRPr="002057DD" w:rsidRDefault="002057DD" w:rsidP="00F6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DD">
              <w:rPr>
                <w:rFonts w:ascii="Times New Roman" w:hAnsi="Times New Roman" w:cs="Times New Roman"/>
                <w:sz w:val="24"/>
                <w:szCs w:val="24"/>
              </w:rPr>
              <w:t>Приобретены канцелярские товары</w:t>
            </w:r>
          </w:p>
        </w:tc>
        <w:tc>
          <w:tcPr>
            <w:tcW w:w="2767" w:type="dxa"/>
          </w:tcPr>
          <w:p w:rsidR="002057DD" w:rsidRPr="002057DD" w:rsidRDefault="002057DD" w:rsidP="00F6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DD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2057D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2057D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91" w:type="dxa"/>
          </w:tcPr>
          <w:p w:rsidR="002057DD" w:rsidRPr="002057DD" w:rsidRDefault="002057DD" w:rsidP="00F610C5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2057DD">
              <w:rPr>
                <w:rFonts w:ascii="Times New Roman" w:hAnsi="Times New Roman" w:cs="Times New Roman"/>
                <w:sz w:val="24"/>
                <w:szCs w:val="24"/>
              </w:rPr>
              <w:t>101312,77</w:t>
            </w:r>
          </w:p>
        </w:tc>
      </w:tr>
      <w:tr w:rsidR="002057DD" w:rsidRPr="002057DD" w:rsidTr="00F610C5">
        <w:trPr>
          <w:gridAfter w:val="2"/>
          <w:wAfter w:w="5457" w:type="dxa"/>
          <w:trHeight w:val="566"/>
        </w:trPr>
        <w:tc>
          <w:tcPr>
            <w:tcW w:w="801" w:type="dxa"/>
          </w:tcPr>
          <w:p w:rsidR="002057DD" w:rsidRPr="002057DD" w:rsidRDefault="002057DD" w:rsidP="00F61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7D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53" w:type="dxa"/>
          </w:tcPr>
          <w:p w:rsidR="002057DD" w:rsidRPr="002057DD" w:rsidRDefault="002057DD" w:rsidP="00F6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DD">
              <w:rPr>
                <w:rFonts w:ascii="Times New Roman" w:hAnsi="Times New Roman" w:cs="Times New Roman"/>
                <w:sz w:val="24"/>
                <w:szCs w:val="24"/>
              </w:rPr>
              <w:t>Приобретены автозапчасти на автомобиль ГАЗ 3221</w:t>
            </w:r>
          </w:p>
        </w:tc>
        <w:tc>
          <w:tcPr>
            <w:tcW w:w="2767" w:type="dxa"/>
          </w:tcPr>
          <w:p w:rsidR="002057DD" w:rsidRPr="002057DD" w:rsidRDefault="002057DD" w:rsidP="00F6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DD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2057D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2057D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91" w:type="dxa"/>
          </w:tcPr>
          <w:p w:rsidR="002057DD" w:rsidRPr="002057DD" w:rsidRDefault="002057DD" w:rsidP="00F610C5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2057DD">
              <w:rPr>
                <w:rFonts w:ascii="Times New Roman" w:hAnsi="Times New Roman" w:cs="Times New Roman"/>
                <w:sz w:val="24"/>
                <w:szCs w:val="24"/>
              </w:rPr>
              <w:t>39392,00</w:t>
            </w:r>
          </w:p>
        </w:tc>
      </w:tr>
      <w:tr w:rsidR="002057DD" w:rsidRPr="002057DD" w:rsidTr="00F610C5">
        <w:trPr>
          <w:gridAfter w:val="2"/>
          <w:wAfter w:w="5457" w:type="dxa"/>
          <w:trHeight w:val="566"/>
        </w:trPr>
        <w:tc>
          <w:tcPr>
            <w:tcW w:w="801" w:type="dxa"/>
          </w:tcPr>
          <w:p w:rsidR="002057DD" w:rsidRPr="002057DD" w:rsidRDefault="002057DD" w:rsidP="00F61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7D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53" w:type="dxa"/>
          </w:tcPr>
          <w:p w:rsidR="002057DD" w:rsidRPr="002057DD" w:rsidRDefault="002057DD" w:rsidP="00F6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DD">
              <w:rPr>
                <w:rFonts w:ascii="Times New Roman" w:hAnsi="Times New Roman" w:cs="Times New Roman"/>
                <w:sz w:val="24"/>
                <w:szCs w:val="24"/>
              </w:rPr>
              <w:t>Приобретен автомобиль ГАЗ 32217</w:t>
            </w:r>
          </w:p>
        </w:tc>
        <w:tc>
          <w:tcPr>
            <w:tcW w:w="2767" w:type="dxa"/>
          </w:tcPr>
          <w:p w:rsidR="002057DD" w:rsidRPr="002057DD" w:rsidRDefault="002057DD" w:rsidP="00F6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DD">
              <w:rPr>
                <w:rFonts w:ascii="Times New Roman" w:hAnsi="Times New Roman" w:cs="Times New Roman"/>
                <w:sz w:val="24"/>
                <w:szCs w:val="24"/>
              </w:rPr>
              <w:t>Сентябрь 2017 г.</w:t>
            </w:r>
          </w:p>
        </w:tc>
        <w:tc>
          <w:tcPr>
            <w:tcW w:w="2391" w:type="dxa"/>
          </w:tcPr>
          <w:p w:rsidR="002057DD" w:rsidRPr="002057DD" w:rsidRDefault="002057DD" w:rsidP="00F610C5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2057DD">
              <w:rPr>
                <w:rFonts w:ascii="Times New Roman" w:hAnsi="Times New Roman" w:cs="Times New Roman"/>
                <w:sz w:val="24"/>
                <w:szCs w:val="24"/>
              </w:rPr>
              <w:t>104580,00</w:t>
            </w:r>
          </w:p>
        </w:tc>
      </w:tr>
      <w:tr w:rsidR="002057DD" w:rsidRPr="002057DD" w:rsidTr="00F610C5">
        <w:trPr>
          <w:gridAfter w:val="2"/>
          <w:wAfter w:w="5457" w:type="dxa"/>
          <w:trHeight w:val="566"/>
        </w:trPr>
        <w:tc>
          <w:tcPr>
            <w:tcW w:w="801" w:type="dxa"/>
          </w:tcPr>
          <w:p w:rsidR="002057DD" w:rsidRPr="002057DD" w:rsidRDefault="002057DD" w:rsidP="00F61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7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453" w:type="dxa"/>
          </w:tcPr>
          <w:p w:rsidR="002057DD" w:rsidRPr="002057DD" w:rsidRDefault="002057DD" w:rsidP="00F61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</w:tcPr>
          <w:p w:rsidR="002057DD" w:rsidRPr="002057DD" w:rsidRDefault="002057DD" w:rsidP="00F61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</w:tcPr>
          <w:p w:rsidR="002057DD" w:rsidRPr="002057DD" w:rsidRDefault="002057DD" w:rsidP="00F610C5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7DD" w:rsidRPr="002057DD" w:rsidTr="00F610C5">
        <w:trPr>
          <w:gridAfter w:val="2"/>
          <w:wAfter w:w="5457" w:type="dxa"/>
          <w:trHeight w:val="566"/>
        </w:trPr>
        <w:tc>
          <w:tcPr>
            <w:tcW w:w="801" w:type="dxa"/>
          </w:tcPr>
          <w:p w:rsidR="002057DD" w:rsidRPr="002057DD" w:rsidRDefault="002057DD" w:rsidP="00F61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7D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53" w:type="dxa"/>
          </w:tcPr>
          <w:p w:rsidR="002057DD" w:rsidRPr="002057DD" w:rsidRDefault="002057DD" w:rsidP="00F6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DD">
              <w:rPr>
                <w:rFonts w:ascii="Times New Roman" w:hAnsi="Times New Roman" w:cs="Times New Roman"/>
                <w:sz w:val="24"/>
                <w:szCs w:val="24"/>
              </w:rPr>
              <w:t>Проведен частичный  ремонт  коридоров учреждения</w:t>
            </w:r>
          </w:p>
        </w:tc>
        <w:tc>
          <w:tcPr>
            <w:tcW w:w="2767" w:type="dxa"/>
          </w:tcPr>
          <w:p w:rsidR="002057DD" w:rsidRPr="002057DD" w:rsidRDefault="002057DD" w:rsidP="00F6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DD">
              <w:rPr>
                <w:rFonts w:ascii="Times New Roman" w:hAnsi="Times New Roman" w:cs="Times New Roman"/>
                <w:sz w:val="24"/>
                <w:szCs w:val="24"/>
              </w:rPr>
              <w:t>2-3 квартал</w:t>
            </w:r>
          </w:p>
        </w:tc>
        <w:tc>
          <w:tcPr>
            <w:tcW w:w="2391" w:type="dxa"/>
          </w:tcPr>
          <w:p w:rsidR="002057DD" w:rsidRPr="002057DD" w:rsidRDefault="002057DD" w:rsidP="00F610C5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2057DD">
              <w:rPr>
                <w:rFonts w:ascii="Times New Roman" w:hAnsi="Times New Roman" w:cs="Times New Roman"/>
                <w:sz w:val="24"/>
                <w:szCs w:val="24"/>
              </w:rPr>
              <w:t>14345,34,00</w:t>
            </w:r>
          </w:p>
        </w:tc>
      </w:tr>
      <w:tr w:rsidR="002057DD" w:rsidRPr="002057DD" w:rsidTr="00F610C5">
        <w:trPr>
          <w:gridAfter w:val="2"/>
          <w:wAfter w:w="5457" w:type="dxa"/>
          <w:trHeight w:val="726"/>
        </w:trPr>
        <w:tc>
          <w:tcPr>
            <w:tcW w:w="9412" w:type="dxa"/>
            <w:gridSpan w:val="4"/>
          </w:tcPr>
          <w:p w:rsidR="002057DD" w:rsidRPr="002057DD" w:rsidRDefault="002057DD" w:rsidP="00F610C5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7DD">
              <w:rPr>
                <w:rFonts w:ascii="Times New Roman" w:hAnsi="Times New Roman" w:cs="Times New Roman"/>
                <w:sz w:val="24"/>
                <w:szCs w:val="24"/>
              </w:rPr>
              <w:t>Противопожарные мероприятия:</w:t>
            </w:r>
          </w:p>
        </w:tc>
      </w:tr>
      <w:tr w:rsidR="002057DD" w:rsidRPr="002057DD" w:rsidTr="00F610C5">
        <w:trPr>
          <w:gridAfter w:val="2"/>
          <w:wAfter w:w="5457" w:type="dxa"/>
        </w:trPr>
        <w:tc>
          <w:tcPr>
            <w:tcW w:w="801" w:type="dxa"/>
          </w:tcPr>
          <w:p w:rsidR="002057DD" w:rsidRPr="002057DD" w:rsidRDefault="002057DD" w:rsidP="00F61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7D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53" w:type="dxa"/>
          </w:tcPr>
          <w:p w:rsidR="002057DD" w:rsidRPr="002057DD" w:rsidRDefault="002057DD" w:rsidP="00F6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DD">
              <w:rPr>
                <w:rFonts w:ascii="Times New Roman" w:hAnsi="Times New Roman" w:cs="Times New Roman"/>
                <w:sz w:val="24"/>
                <w:szCs w:val="24"/>
              </w:rPr>
              <w:t>Вводный инструктаж лиц, поступивших на работу</w:t>
            </w:r>
          </w:p>
        </w:tc>
        <w:tc>
          <w:tcPr>
            <w:tcW w:w="2767" w:type="dxa"/>
          </w:tcPr>
          <w:p w:rsidR="002057DD" w:rsidRPr="002057DD" w:rsidRDefault="002057DD" w:rsidP="00F61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7D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391" w:type="dxa"/>
          </w:tcPr>
          <w:p w:rsidR="002057DD" w:rsidRPr="002057DD" w:rsidRDefault="002057DD" w:rsidP="00F61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7DD" w:rsidRPr="002057DD" w:rsidTr="00F610C5">
        <w:trPr>
          <w:gridAfter w:val="2"/>
          <w:wAfter w:w="5457" w:type="dxa"/>
        </w:trPr>
        <w:tc>
          <w:tcPr>
            <w:tcW w:w="801" w:type="dxa"/>
          </w:tcPr>
          <w:p w:rsidR="002057DD" w:rsidRPr="002057DD" w:rsidRDefault="002057DD" w:rsidP="00F61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7D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53" w:type="dxa"/>
          </w:tcPr>
          <w:p w:rsidR="002057DD" w:rsidRPr="002057DD" w:rsidRDefault="002057DD" w:rsidP="00F6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D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 внеплановый противопожарный инструктаж со всеми сотрудниками центра </w:t>
            </w:r>
          </w:p>
        </w:tc>
        <w:tc>
          <w:tcPr>
            <w:tcW w:w="2767" w:type="dxa"/>
          </w:tcPr>
          <w:p w:rsidR="002057DD" w:rsidRPr="002057DD" w:rsidRDefault="002057DD" w:rsidP="00F61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7DD" w:rsidRPr="002057DD" w:rsidRDefault="002057DD" w:rsidP="00F61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7D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391" w:type="dxa"/>
          </w:tcPr>
          <w:p w:rsidR="002057DD" w:rsidRPr="002057DD" w:rsidRDefault="002057DD" w:rsidP="00F61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7DD" w:rsidRPr="002057DD" w:rsidRDefault="002057DD" w:rsidP="00F61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7DD" w:rsidRPr="002057DD" w:rsidRDefault="002057DD" w:rsidP="00F61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7DD" w:rsidRPr="002057DD" w:rsidRDefault="002057DD" w:rsidP="00F61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7DD" w:rsidRPr="002057DD" w:rsidTr="00F610C5">
        <w:trPr>
          <w:gridAfter w:val="2"/>
          <w:wAfter w:w="5457" w:type="dxa"/>
        </w:trPr>
        <w:tc>
          <w:tcPr>
            <w:tcW w:w="801" w:type="dxa"/>
          </w:tcPr>
          <w:p w:rsidR="002057DD" w:rsidRPr="002057DD" w:rsidRDefault="002057DD" w:rsidP="00F61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7D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53" w:type="dxa"/>
          </w:tcPr>
          <w:p w:rsidR="002057DD" w:rsidRPr="002057DD" w:rsidRDefault="002057DD" w:rsidP="00F6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D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 плановый противопожарный инструктаж со всеми сотрудниками центра </w:t>
            </w:r>
          </w:p>
        </w:tc>
        <w:tc>
          <w:tcPr>
            <w:tcW w:w="2767" w:type="dxa"/>
          </w:tcPr>
          <w:p w:rsidR="002057DD" w:rsidRPr="002057DD" w:rsidRDefault="002057DD" w:rsidP="00F61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7DD" w:rsidRPr="002057DD" w:rsidRDefault="002057DD" w:rsidP="00F61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7DD">
              <w:rPr>
                <w:rFonts w:ascii="Times New Roman" w:hAnsi="Times New Roman" w:cs="Times New Roman"/>
                <w:sz w:val="24"/>
                <w:szCs w:val="24"/>
              </w:rPr>
              <w:t>апрель, октябрь месяц.</w:t>
            </w:r>
          </w:p>
          <w:p w:rsidR="002057DD" w:rsidRPr="002057DD" w:rsidRDefault="002057DD" w:rsidP="00F610C5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</w:tcPr>
          <w:p w:rsidR="002057DD" w:rsidRPr="002057DD" w:rsidRDefault="002057DD" w:rsidP="00F61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7DD" w:rsidRPr="002057DD" w:rsidTr="00F610C5">
        <w:trPr>
          <w:gridAfter w:val="2"/>
          <w:wAfter w:w="5457" w:type="dxa"/>
        </w:trPr>
        <w:tc>
          <w:tcPr>
            <w:tcW w:w="801" w:type="dxa"/>
          </w:tcPr>
          <w:p w:rsidR="002057DD" w:rsidRPr="002057DD" w:rsidRDefault="002057DD" w:rsidP="00F61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7D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53" w:type="dxa"/>
          </w:tcPr>
          <w:p w:rsidR="002057DD" w:rsidRPr="002057DD" w:rsidRDefault="002057DD" w:rsidP="00F6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DD">
              <w:rPr>
                <w:rFonts w:ascii="Times New Roman" w:hAnsi="Times New Roman" w:cs="Times New Roman"/>
                <w:sz w:val="24"/>
                <w:szCs w:val="24"/>
              </w:rPr>
              <w:t>Ежедневно проводится обследование территории, здания центра на предмет их пожароопасного состояния, техническое состояние электрооборудования</w:t>
            </w:r>
          </w:p>
        </w:tc>
        <w:tc>
          <w:tcPr>
            <w:tcW w:w="2767" w:type="dxa"/>
          </w:tcPr>
          <w:p w:rsidR="002057DD" w:rsidRPr="002057DD" w:rsidRDefault="002057DD" w:rsidP="00F61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7DD" w:rsidRPr="002057DD" w:rsidRDefault="002057DD" w:rsidP="00F61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7DD" w:rsidRPr="002057DD" w:rsidRDefault="002057DD" w:rsidP="00F61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7DD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391" w:type="dxa"/>
          </w:tcPr>
          <w:p w:rsidR="002057DD" w:rsidRPr="002057DD" w:rsidRDefault="002057DD" w:rsidP="00F61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7DD" w:rsidRPr="002057DD" w:rsidTr="00F610C5">
        <w:trPr>
          <w:gridAfter w:val="2"/>
          <w:wAfter w:w="5457" w:type="dxa"/>
        </w:trPr>
        <w:tc>
          <w:tcPr>
            <w:tcW w:w="801" w:type="dxa"/>
          </w:tcPr>
          <w:p w:rsidR="002057DD" w:rsidRPr="002057DD" w:rsidRDefault="002057DD" w:rsidP="00F61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7D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53" w:type="dxa"/>
          </w:tcPr>
          <w:p w:rsidR="002057DD" w:rsidRPr="002057DD" w:rsidRDefault="002057DD" w:rsidP="00F6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DD">
              <w:rPr>
                <w:rFonts w:ascii="Times New Roman" w:hAnsi="Times New Roman" w:cs="Times New Roman"/>
                <w:sz w:val="24"/>
                <w:szCs w:val="24"/>
              </w:rPr>
              <w:t>Ежедневно проверяется наличие и исправность первичных средств пожаротушения</w:t>
            </w:r>
          </w:p>
        </w:tc>
        <w:tc>
          <w:tcPr>
            <w:tcW w:w="2767" w:type="dxa"/>
          </w:tcPr>
          <w:p w:rsidR="002057DD" w:rsidRPr="002057DD" w:rsidRDefault="002057DD" w:rsidP="00F61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7DD" w:rsidRPr="002057DD" w:rsidRDefault="002057DD" w:rsidP="00F61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7DD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391" w:type="dxa"/>
          </w:tcPr>
          <w:p w:rsidR="002057DD" w:rsidRPr="002057DD" w:rsidRDefault="002057DD" w:rsidP="00F61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7DD" w:rsidRPr="002057DD" w:rsidTr="00F610C5">
        <w:trPr>
          <w:gridAfter w:val="2"/>
          <w:wAfter w:w="5457" w:type="dxa"/>
        </w:trPr>
        <w:tc>
          <w:tcPr>
            <w:tcW w:w="801" w:type="dxa"/>
          </w:tcPr>
          <w:p w:rsidR="002057DD" w:rsidRPr="002057DD" w:rsidRDefault="002057DD" w:rsidP="00F61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7D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53" w:type="dxa"/>
          </w:tcPr>
          <w:p w:rsidR="002057DD" w:rsidRPr="002057DD" w:rsidRDefault="002057DD" w:rsidP="00F6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DD">
              <w:rPr>
                <w:rFonts w:ascii="Times New Roman" w:hAnsi="Times New Roman" w:cs="Times New Roman"/>
                <w:sz w:val="24"/>
                <w:szCs w:val="24"/>
              </w:rPr>
              <w:t>Ежедневно проверяется состояние автоматической противопожарной сигнализации, тревожной кнопки вызова охраны</w:t>
            </w:r>
          </w:p>
        </w:tc>
        <w:tc>
          <w:tcPr>
            <w:tcW w:w="2767" w:type="dxa"/>
          </w:tcPr>
          <w:p w:rsidR="002057DD" w:rsidRPr="002057DD" w:rsidRDefault="002057DD" w:rsidP="00F61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7DD" w:rsidRPr="002057DD" w:rsidRDefault="002057DD" w:rsidP="00F61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7DD" w:rsidRPr="002057DD" w:rsidRDefault="002057DD" w:rsidP="00F61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7DD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391" w:type="dxa"/>
          </w:tcPr>
          <w:p w:rsidR="002057DD" w:rsidRPr="002057DD" w:rsidRDefault="002057DD" w:rsidP="00F61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7DD" w:rsidRPr="002057DD" w:rsidTr="00F610C5">
        <w:trPr>
          <w:gridAfter w:val="2"/>
          <w:wAfter w:w="5457" w:type="dxa"/>
        </w:trPr>
        <w:tc>
          <w:tcPr>
            <w:tcW w:w="801" w:type="dxa"/>
          </w:tcPr>
          <w:p w:rsidR="002057DD" w:rsidRPr="002057DD" w:rsidRDefault="002057DD" w:rsidP="00F61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7D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53" w:type="dxa"/>
          </w:tcPr>
          <w:p w:rsidR="002057DD" w:rsidRPr="002057DD" w:rsidRDefault="002057DD" w:rsidP="00F6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DD">
              <w:rPr>
                <w:rFonts w:ascii="Times New Roman" w:hAnsi="Times New Roman" w:cs="Times New Roman"/>
                <w:sz w:val="24"/>
                <w:szCs w:val="24"/>
              </w:rPr>
              <w:t>Проведена учебная эвакуация людей при возникновении чрезвычайной ситуации</w:t>
            </w:r>
          </w:p>
        </w:tc>
        <w:tc>
          <w:tcPr>
            <w:tcW w:w="2767" w:type="dxa"/>
          </w:tcPr>
          <w:p w:rsidR="002057DD" w:rsidRPr="002057DD" w:rsidRDefault="002057DD" w:rsidP="00F61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7DD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391" w:type="dxa"/>
          </w:tcPr>
          <w:p w:rsidR="002057DD" w:rsidRPr="002057DD" w:rsidRDefault="002057DD" w:rsidP="00F61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7DD" w:rsidRPr="002057DD" w:rsidTr="00F610C5">
        <w:trPr>
          <w:gridAfter w:val="2"/>
          <w:wAfter w:w="5457" w:type="dxa"/>
        </w:trPr>
        <w:tc>
          <w:tcPr>
            <w:tcW w:w="801" w:type="dxa"/>
          </w:tcPr>
          <w:p w:rsidR="002057DD" w:rsidRPr="002057DD" w:rsidRDefault="002057DD" w:rsidP="00F61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7D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53" w:type="dxa"/>
          </w:tcPr>
          <w:p w:rsidR="002057DD" w:rsidRPr="002057DD" w:rsidRDefault="002057DD" w:rsidP="00F6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DD">
              <w:rPr>
                <w:rFonts w:ascii="Times New Roman" w:hAnsi="Times New Roman" w:cs="Times New Roman"/>
                <w:sz w:val="24"/>
                <w:szCs w:val="24"/>
              </w:rPr>
              <w:t>Проведена поверка огнетушителей</w:t>
            </w:r>
          </w:p>
        </w:tc>
        <w:tc>
          <w:tcPr>
            <w:tcW w:w="2767" w:type="dxa"/>
          </w:tcPr>
          <w:p w:rsidR="002057DD" w:rsidRPr="002057DD" w:rsidRDefault="002057DD" w:rsidP="00F61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7DD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2391" w:type="dxa"/>
          </w:tcPr>
          <w:p w:rsidR="002057DD" w:rsidRPr="002057DD" w:rsidRDefault="002057DD" w:rsidP="00F61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7DD">
              <w:rPr>
                <w:rFonts w:ascii="Times New Roman" w:hAnsi="Times New Roman" w:cs="Times New Roman"/>
                <w:sz w:val="24"/>
                <w:szCs w:val="24"/>
              </w:rPr>
              <w:t>2004,00</w:t>
            </w:r>
          </w:p>
        </w:tc>
      </w:tr>
      <w:tr w:rsidR="002057DD" w:rsidRPr="002057DD" w:rsidTr="00F610C5">
        <w:trPr>
          <w:gridAfter w:val="2"/>
          <w:wAfter w:w="5457" w:type="dxa"/>
        </w:trPr>
        <w:tc>
          <w:tcPr>
            <w:tcW w:w="801" w:type="dxa"/>
          </w:tcPr>
          <w:p w:rsidR="002057DD" w:rsidRPr="002057DD" w:rsidRDefault="002057DD" w:rsidP="00F61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7DD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3453" w:type="dxa"/>
          </w:tcPr>
          <w:p w:rsidR="002057DD" w:rsidRPr="002057DD" w:rsidRDefault="002057DD" w:rsidP="00F6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D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 замер сопротивления </w:t>
            </w:r>
            <w:r w:rsidRPr="002057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электропроводки в здании</w:t>
            </w:r>
          </w:p>
        </w:tc>
        <w:tc>
          <w:tcPr>
            <w:tcW w:w="2767" w:type="dxa"/>
          </w:tcPr>
          <w:p w:rsidR="002057DD" w:rsidRPr="002057DD" w:rsidRDefault="002057DD" w:rsidP="00F61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7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квартал</w:t>
            </w:r>
          </w:p>
        </w:tc>
        <w:tc>
          <w:tcPr>
            <w:tcW w:w="2391" w:type="dxa"/>
          </w:tcPr>
          <w:p w:rsidR="002057DD" w:rsidRPr="002057DD" w:rsidRDefault="002057DD" w:rsidP="00F61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7DD">
              <w:rPr>
                <w:rFonts w:ascii="Times New Roman" w:hAnsi="Times New Roman" w:cs="Times New Roman"/>
                <w:sz w:val="24"/>
                <w:szCs w:val="24"/>
              </w:rPr>
              <w:t>18827,00</w:t>
            </w:r>
          </w:p>
        </w:tc>
      </w:tr>
      <w:tr w:rsidR="002057DD" w:rsidRPr="002057DD" w:rsidTr="00F610C5">
        <w:trPr>
          <w:gridAfter w:val="2"/>
          <w:wAfter w:w="5457" w:type="dxa"/>
        </w:trPr>
        <w:tc>
          <w:tcPr>
            <w:tcW w:w="9412" w:type="dxa"/>
            <w:gridSpan w:val="4"/>
          </w:tcPr>
          <w:p w:rsidR="002057DD" w:rsidRPr="002057DD" w:rsidRDefault="002057DD" w:rsidP="00F610C5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7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по охране труда</w:t>
            </w:r>
          </w:p>
        </w:tc>
      </w:tr>
      <w:tr w:rsidR="002057DD" w:rsidRPr="002057DD" w:rsidTr="00F610C5">
        <w:trPr>
          <w:gridAfter w:val="2"/>
          <w:wAfter w:w="5457" w:type="dxa"/>
        </w:trPr>
        <w:tc>
          <w:tcPr>
            <w:tcW w:w="801" w:type="dxa"/>
          </w:tcPr>
          <w:p w:rsidR="002057DD" w:rsidRPr="002057DD" w:rsidRDefault="002057DD" w:rsidP="00F61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7D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53" w:type="dxa"/>
          </w:tcPr>
          <w:p w:rsidR="002057DD" w:rsidRPr="002057DD" w:rsidRDefault="002057DD" w:rsidP="00F6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DD">
              <w:rPr>
                <w:rFonts w:ascii="Times New Roman" w:hAnsi="Times New Roman" w:cs="Times New Roman"/>
                <w:sz w:val="24"/>
                <w:szCs w:val="24"/>
              </w:rPr>
              <w:t>Вводный инструктаж лиц, поступивших на работу</w:t>
            </w:r>
          </w:p>
        </w:tc>
        <w:tc>
          <w:tcPr>
            <w:tcW w:w="2767" w:type="dxa"/>
          </w:tcPr>
          <w:p w:rsidR="002057DD" w:rsidRPr="002057DD" w:rsidRDefault="002057DD" w:rsidP="00F6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D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391" w:type="dxa"/>
          </w:tcPr>
          <w:p w:rsidR="002057DD" w:rsidRPr="002057DD" w:rsidRDefault="002057DD" w:rsidP="00F61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7DD" w:rsidRPr="002057DD" w:rsidTr="00F610C5">
        <w:trPr>
          <w:gridAfter w:val="2"/>
          <w:wAfter w:w="5457" w:type="dxa"/>
        </w:trPr>
        <w:tc>
          <w:tcPr>
            <w:tcW w:w="801" w:type="dxa"/>
          </w:tcPr>
          <w:p w:rsidR="002057DD" w:rsidRPr="002057DD" w:rsidRDefault="002057DD" w:rsidP="00F61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7D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53" w:type="dxa"/>
          </w:tcPr>
          <w:p w:rsidR="002057DD" w:rsidRPr="002057DD" w:rsidRDefault="002057DD" w:rsidP="00F6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DD">
              <w:rPr>
                <w:rFonts w:ascii="Times New Roman" w:hAnsi="Times New Roman" w:cs="Times New Roman"/>
                <w:sz w:val="24"/>
                <w:szCs w:val="24"/>
              </w:rPr>
              <w:t>Разработаны инструкции по охране труда</w:t>
            </w:r>
          </w:p>
        </w:tc>
        <w:tc>
          <w:tcPr>
            <w:tcW w:w="2767" w:type="dxa"/>
          </w:tcPr>
          <w:p w:rsidR="002057DD" w:rsidRPr="002057DD" w:rsidRDefault="002057DD" w:rsidP="00F6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DD">
              <w:rPr>
                <w:rFonts w:ascii="Times New Roman" w:hAnsi="Times New Roman" w:cs="Times New Roman"/>
                <w:sz w:val="24"/>
                <w:szCs w:val="24"/>
              </w:rPr>
              <w:t>январь-февраль месяц</w:t>
            </w:r>
          </w:p>
        </w:tc>
        <w:tc>
          <w:tcPr>
            <w:tcW w:w="2391" w:type="dxa"/>
          </w:tcPr>
          <w:p w:rsidR="002057DD" w:rsidRPr="002057DD" w:rsidRDefault="002057DD" w:rsidP="00F61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7DD" w:rsidRPr="002057DD" w:rsidTr="00F610C5">
        <w:trPr>
          <w:gridAfter w:val="2"/>
          <w:wAfter w:w="5457" w:type="dxa"/>
        </w:trPr>
        <w:tc>
          <w:tcPr>
            <w:tcW w:w="801" w:type="dxa"/>
          </w:tcPr>
          <w:p w:rsidR="002057DD" w:rsidRPr="002057DD" w:rsidRDefault="002057DD" w:rsidP="00F61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7D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53" w:type="dxa"/>
          </w:tcPr>
          <w:p w:rsidR="002057DD" w:rsidRPr="002057DD" w:rsidRDefault="002057DD" w:rsidP="00F6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DD">
              <w:rPr>
                <w:rFonts w:ascii="Times New Roman" w:hAnsi="Times New Roman" w:cs="Times New Roman"/>
                <w:sz w:val="24"/>
                <w:szCs w:val="24"/>
              </w:rPr>
              <w:t>Проведен плановый инструктаж по охране труда  со всеми сотрудниками центра</w:t>
            </w:r>
          </w:p>
        </w:tc>
        <w:tc>
          <w:tcPr>
            <w:tcW w:w="2767" w:type="dxa"/>
          </w:tcPr>
          <w:p w:rsidR="002057DD" w:rsidRPr="002057DD" w:rsidRDefault="002057DD" w:rsidP="00F6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DD">
              <w:rPr>
                <w:rFonts w:ascii="Times New Roman" w:hAnsi="Times New Roman" w:cs="Times New Roman"/>
                <w:sz w:val="24"/>
                <w:szCs w:val="24"/>
              </w:rPr>
              <w:t xml:space="preserve"> апрель, октябрь месяц </w:t>
            </w:r>
          </w:p>
        </w:tc>
        <w:tc>
          <w:tcPr>
            <w:tcW w:w="2391" w:type="dxa"/>
          </w:tcPr>
          <w:p w:rsidR="002057DD" w:rsidRPr="002057DD" w:rsidRDefault="002057DD" w:rsidP="00F61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7DD" w:rsidRPr="002057DD" w:rsidTr="00F610C5">
        <w:trPr>
          <w:gridAfter w:val="2"/>
          <w:wAfter w:w="5457" w:type="dxa"/>
        </w:trPr>
        <w:tc>
          <w:tcPr>
            <w:tcW w:w="801" w:type="dxa"/>
          </w:tcPr>
          <w:p w:rsidR="002057DD" w:rsidRPr="002057DD" w:rsidRDefault="002057DD" w:rsidP="00F61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7D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53" w:type="dxa"/>
          </w:tcPr>
          <w:p w:rsidR="002057DD" w:rsidRPr="002057DD" w:rsidRDefault="002057DD" w:rsidP="00F6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DD">
              <w:rPr>
                <w:rFonts w:ascii="Times New Roman" w:hAnsi="Times New Roman" w:cs="Times New Roman"/>
                <w:sz w:val="24"/>
                <w:szCs w:val="24"/>
              </w:rPr>
              <w:t>Выдана спец. одежда социальным работникам</w:t>
            </w:r>
          </w:p>
        </w:tc>
        <w:tc>
          <w:tcPr>
            <w:tcW w:w="2767" w:type="dxa"/>
          </w:tcPr>
          <w:p w:rsidR="002057DD" w:rsidRPr="002057DD" w:rsidRDefault="002057DD" w:rsidP="00F6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D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391" w:type="dxa"/>
          </w:tcPr>
          <w:p w:rsidR="002057DD" w:rsidRPr="002057DD" w:rsidRDefault="002057DD" w:rsidP="00F61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7DD" w:rsidRPr="002057DD" w:rsidTr="00F610C5">
        <w:trPr>
          <w:gridAfter w:val="2"/>
          <w:wAfter w:w="5457" w:type="dxa"/>
        </w:trPr>
        <w:tc>
          <w:tcPr>
            <w:tcW w:w="801" w:type="dxa"/>
          </w:tcPr>
          <w:p w:rsidR="002057DD" w:rsidRPr="002057DD" w:rsidRDefault="002057DD" w:rsidP="00F61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7D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53" w:type="dxa"/>
          </w:tcPr>
          <w:p w:rsidR="002057DD" w:rsidRPr="002057DD" w:rsidRDefault="002057DD" w:rsidP="00F6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DD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Приобретена </w:t>
            </w:r>
            <w:proofErr w:type="spellStart"/>
            <w:r w:rsidRPr="002057DD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Start"/>
            <w:r w:rsidRPr="002057DD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2057DD">
              <w:rPr>
                <w:rFonts w:ascii="Times New Roman" w:hAnsi="Times New Roman" w:cs="Times New Roman"/>
                <w:sz w:val="24"/>
                <w:szCs w:val="24"/>
              </w:rPr>
              <w:t>дежда</w:t>
            </w:r>
            <w:proofErr w:type="spellEnd"/>
          </w:p>
        </w:tc>
        <w:tc>
          <w:tcPr>
            <w:tcW w:w="2767" w:type="dxa"/>
          </w:tcPr>
          <w:p w:rsidR="002057DD" w:rsidRPr="002057DD" w:rsidRDefault="002057DD" w:rsidP="00F6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DD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2057D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2057D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91" w:type="dxa"/>
          </w:tcPr>
          <w:p w:rsidR="002057DD" w:rsidRPr="002057DD" w:rsidRDefault="002057DD" w:rsidP="00F6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DD">
              <w:rPr>
                <w:rFonts w:ascii="Times New Roman" w:hAnsi="Times New Roman" w:cs="Times New Roman"/>
                <w:sz w:val="24"/>
                <w:szCs w:val="24"/>
              </w:rPr>
              <w:t>115880,00</w:t>
            </w:r>
          </w:p>
        </w:tc>
      </w:tr>
      <w:tr w:rsidR="002057DD" w:rsidRPr="002057DD" w:rsidTr="00F610C5">
        <w:trPr>
          <w:gridAfter w:val="2"/>
          <w:wAfter w:w="5457" w:type="dxa"/>
        </w:trPr>
        <w:tc>
          <w:tcPr>
            <w:tcW w:w="801" w:type="dxa"/>
          </w:tcPr>
          <w:p w:rsidR="002057DD" w:rsidRPr="002057DD" w:rsidRDefault="002057DD" w:rsidP="00F61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7D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53" w:type="dxa"/>
          </w:tcPr>
          <w:p w:rsidR="002057DD" w:rsidRPr="002057DD" w:rsidRDefault="002057DD" w:rsidP="00F6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DD">
              <w:rPr>
                <w:rFonts w:ascii="Times New Roman" w:hAnsi="Times New Roman" w:cs="Times New Roman"/>
                <w:sz w:val="24"/>
                <w:szCs w:val="24"/>
              </w:rPr>
              <w:t>Провели обучение сотрудников центра по охране труда</w:t>
            </w:r>
          </w:p>
        </w:tc>
        <w:tc>
          <w:tcPr>
            <w:tcW w:w="2767" w:type="dxa"/>
          </w:tcPr>
          <w:p w:rsidR="002057DD" w:rsidRPr="002057DD" w:rsidRDefault="002057DD" w:rsidP="00F6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DD">
              <w:rPr>
                <w:rFonts w:ascii="Times New Roman" w:hAnsi="Times New Roman" w:cs="Times New Roman"/>
                <w:sz w:val="24"/>
                <w:szCs w:val="24"/>
              </w:rPr>
              <w:t>Октябрь  месяц</w:t>
            </w:r>
          </w:p>
        </w:tc>
        <w:tc>
          <w:tcPr>
            <w:tcW w:w="2391" w:type="dxa"/>
          </w:tcPr>
          <w:p w:rsidR="002057DD" w:rsidRPr="002057DD" w:rsidRDefault="002057DD" w:rsidP="00F6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DD">
              <w:rPr>
                <w:rFonts w:ascii="Times New Roman" w:hAnsi="Times New Roman" w:cs="Times New Roman"/>
                <w:sz w:val="24"/>
                <w:szCs w:val="24"/>
              </w:rPr>
              <w:t>6300,00</w:t>
            </w:r>
          </w:p>
        </w:tc>
      </w:tr>
      <w:tr w:rsidR="002057DD" w:rsidRPr="002057DD" w:rsidTr="00F610C5">
        <w:trPr>
          <w:gridAfter w:val="2"/>
          <w:wAfter w:w="5457" w:type="dxa"/>
        </w:trPr>
        <w:tc>
          <w:tcPr>
            <w:tcW w:w="801" w:type="dxa"/>
          </w:tcPr>
          <w:p w:rsidR="002057DD" w:rsidRPr="002057DD" w:rsidRDefault="002057DD" w:rsidP="00F61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7DD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3453" w:type="dxa"/>
          </w:tcPr>
          <w:p w:rsidR="002057DD" w:rsidRPr="002057DD" w:rsidRDefault="002057DD" w:rsidP="00F6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DD">
              <w:rPr>
                <w:rFonts w:ascii="Times New Roman" w:hAnsi="Times New Roman" w:cs="Times New Roman"/>
                <w:sz w:val="24"/>
                <w:szCs w:val="24"/>
              </w:rPr>
              <w:t>Проведена аттестация рабочих мест</w:t>
            </w:r>
          </w:p>
        </w:tc>
        <w:tc>
          <w:tcPr>
            <w:tcW w:w="2767" w:type="dxa"/>
          </w:tcPr>
          <w:p w:rsidR="002057DD" w:rsidRPr="002057DD" w:rsidRDefault="002057DD" w:rsidP="00F6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DD">
              <w:rPr>
                <w:rFonts w:ascii="Times New Roman" w:hAnsi="Times New Roman" w:cs="Times New Roman"/>
                <w:sz w:val="24"/>
                <w:szCs w:val="24"/>
              </w:rPr>
              <w:t>3 квартал 2017г.</w:t>
            </w:r>
          </w:p>
        </w:tc>
        <w:tc>
          <w:tcPr>
            <w:tcW w:w="2391" w:type="dxa"/>
          </w:tcPr>
          <w:p w:rsidR="002057DD" w:rsidRPr="002057DD" w:rsidRDefault="002057DD" w:rsidP="00F6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DD">
              <w:rPr>
                <w:rFonts w:ascii="Times New Roman" w:hAnsi="Times New Roman" w:cs="Times New Roman"/>
                <w:sz w:val="24"/>
                <w:szCs w:val="24"/>
              </w:rPr>
              <w:t>16475,00</w:t>
            </w:r>
          </w:p>
        </w:tc>
      </w:tr>
    </w:tbl>
    <w:p w:rsidR="002057DD" w:rsidRPr="002057DD" w:rsidRDefault="002057DD" w:rsidP="002057DD">
      <w:pPr>
        <w:rPr>
          <w:rFonts w:ascii="Times New Roman" w:hAnsi="Times New Roman" w:cs="Times New Roman"/>
          <w:sz w:val="24"/>
          <w:szCs w:val="24"/>
        </w:rPr>
      </w:pPr>
    </w:p>
    <w:p w:rsidR="00F8199D" w:rsidRDefault="008A27A8" w:rsidP="00F8199D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_MON_1514893925"/>
      <w:bookmarkEnd w:id="2"/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F8199D">
        <w:rPr>
          <w:rFonts w:ascii="Times New Roman" w:hAnsi="Times New Roman" w:cs="Times New Roman"/>
          <w:b/>
          <w:bCs/>
          <w:sz w:val="28"/>
          <w:szCs w:val="28"/>
        </w:rPr>
        <w:t>.5.  Специалист по кадрам</w:t>
      </w:r>
    </w:p>
    <w:p w:rsidR="00F8199D" w:rsidRDefault="00F8199D" w:rsidP="00F8199D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199D" w:rsidRDefault="00F8199D" w:rsidP="00F819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Принято на работу</w:t>
      </w:r>
      <w:r w:rsidR="00922F06">
        <w:rPr>
          <w:rFonts w:ascii="Times New Roman" w:hAnsi="Times New Roman" w:cs="Times New Roman"/>
          <w:sz w:val="28"/>
          <w:szCs w:val="28"/>
        </w:rPr>
        <w:t xml:space="preserve"> в 201</w:t>
      </w:r>
      <w:r w:rsidR="005932D7">
        <w:rPr>
          <w:rFonts w:ascii="Times New Roman" w:hAnsi="Times New Roman" w:cs="Times New Roman"/>
          <w:sz w:val="28"/>
          <w:szCs w:val="28"/>
        </w:rPr>
        <w:t xml:space="preserve">7 </w:t>
      </w:r>
      <w:r w:rsidR="00922F06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32D7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чел</w:t>
      </w:r>
      <w:r w:rsidR="00922F06">
        <w:rPr>
          <w:rFonts w:ascii="Times New Roman" w:hAnsi="Times New Roman" w:cs="Times New Roman"/>
          <w:sz w:val="28"/>
          <w:szCs w:val="28"/>
        </w:rPr>
        <w:t>., у</w:t>
      </w:r>
      <w:r>
        <w:rPr>
          <w:rFonts w:ascii="Times New Roman" w:hAnsi="Times New Roman" w:cs="Times New Roman"/>
          <w:sz w:val="28"/>
          <w:szCs w:val="28"/>
        </w:rPr>
        <w:t xml:space="preserve">волено </w:t>
      </w:r>
      <w:r w:rsidR="005932D7">
        <w:rPr>
          <w:rFonts w:ascii="Times New Roman" w:hAnsi="Times New Roman" w:cs="Times New Roman"/>
          <w:sz w:val="28"/>
          <w:szCs w:val="28"/>
        </w:rPr>
        <w:t>2</w:t>
      </w:r>
      <w:r w:rsidR="00922F0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чел</w:t>
      </w:r>
      <w:r w:rsidR="00922F06">
        <w:rPr>
          <w:rFonts w:ascii="Times New Roman" w:hAnsi="Times New Roman" w:cs="Times New Roman"/>
          <w:sz w:val="28"/>
          <w:szCs w:val="28"/>
        </w:rPr>
        <w:t>.</w:t>
      </w:r>
    </w:p>
    <w:p w:rsidR="00F8199D" w:rsidRDefault="00F8199D" w:rsidP="00F819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Подготовлено приказов по личному составу – </w:t>
      </w:r>
      <w:r w:rsidR="00922F06">
        <w:rPr>
          <w:rFonts w:ascii="Times New Roman" w:hAnsi="Times New Roman" w:cs="Times New Roman"/>
          <w:sz w:val="28"/>
          <w:szCs w:val="28"/>
        </w:rPr>
        <w:t>191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8199D" w:rsidRDefault="00F8199D" w:rsidP="00F819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Кадровое перемещение (перевод из отделения в отделение) – </w:t>
      </w:r>
      <w:r w:rsidR="005932D7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8199D" w:rsidRDefault="00F8199D" w:rsidP="00F819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Приказов по кадрам – </w:t>
      </w:r>
      <w:r w:rsidR="005932D7">
        <w:rPr>
          <w:rFonts w:ascii="Times New Roman" w:hAnsi="Times New Roman" w:cs="Times New Roman"/>
          <w:sz w:val="28"/>
          <w:szCs w:val="28"/>
        </w:rPr>
        <w:t>76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8199D" w:rsidRDefault="00F8199D" w:rsidP="00F819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Заключено эффективных контрактов (трудовых договоров) – </w:t>
      </w:r>
      <w:r w:rsidR="005932D7">
        <w:rPr>
          <w:rFonts w:ascii="Times New Roman" w:hAnsi="Times New Roman" w:cs="Times New Roman"/>
          <w:sz w:val="28"/>
          <w:szCs w:val="28"/>
        </w:rPr>
        <w:t>39</w:t>
      </w:r>
      <w:r w:rsidR="00922F06">
        <w:rPr>
          <w:rFonts w:ascii="Times New Roman" w:hAnsi="Times New Roman" w:cs="Times New Roman"/>
          <w:sz w:val="28"/>
          <w:szCs w:val="28"/>
        </w:rPr>
        <w:t>;</w:t>
      </w:r>
    </w:p>
    <w:p w:rsidR="00F8199D" w:rsidRDefault="00922F06" w:rsidP="00F819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199D">
        <w:rPr>
          <w:rFonts w:ascii="Times New Roman" w:hAnsi="Times New Roman" w:cs="Times New Roman"/>
          <w:sz w:val="28"/>
          <w:szCs w:val="28"/>
        </w:rPr>
        <w:t xml:space="preserve">Выдано справок с места работы по </w:t>
      </w:r>
      <w:proofErr w:type="gramStart"/>
      <w:r w:rsidR="00F8199D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F8199D">
        <w:rPr>
          <w:rFonts w:ascii="Times New Roman" w:hAnsi="Times New Roman" w:cs="Times New Roman"/>
          <w:sz w:val="28"/>
          <w:szCs w:val="28"/>
        </w:rPr>
        <w:t xml:space="preserve">/заявлению работников – </w:t>
      </w:r>
      <w:r w:rsidR="005932D7">
        <w:rPr>
          <w:rFonts w:ascii="Times New Roman" w:hAnsi="Times New Roman" w:cs="Times New Roman"/>
          <w:sz w:val="28"/>
          <w:szCs w:val="28"/>
        </w:rPr>
        <w:t>36</w:t>
      </w:r>
      <w:r w:rsidR="00F8199D">
        <w:rPr>
          <w:rFonts w:ascii="Times New Roman" w:hAnsi="Times New Roman" w:cs="Times New Roman"/>
          <w:sz w:val="28"/>
          <w:szCs w:val="28"/>
        </w:rPr>
        <w:t>;</w:t>
      </w:r>
    </w:p>
    <w:p w:rsidR="00F8199D" w:rsidRDefault="00F8199D" w:rsidP="00F819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Выдано копий трудовых книжек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/заявлению работников – </w:t>
      </w:r>
      <w:r w:rsidR="005932D7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8199D" w:rsidRDefault="00F8199D" w:rsidP="00F819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Проведена работа с трудовыми книжками (внесение записей о приеме, увольнении, переводе, о награждении) – </w:t>
      </w:r>
      <w:r w:rsidR="005932D7">
        <w:rPr>
          <w:rFonts w:ascii="Times New Roman" w:hAnsi="Times New Roman" w:cs="Times New Roman"/>
          <w:sz w:val="28"/>
          <w:szCs w:val="28"/>
        </w:rPr>
        <w:t>72</w:t>
      </w:r>
      <w:r>
        <w:rPr>
          <w:rFonts w:ascii="Times New Roman" w:hAnsi="Times New Roman" w:cs="Times New Roman"/>
          <w:sz w:val="28"/>
          <w:szCs w:val="28"/>
        </w:rPr>
        <w:t xml:space="preserve"> шт.;</w:t>
      </w:r>
    </w:p>
    <w:p w:rsidR="00F8199D" w:rsidRDefault="00F8199D" w:rsidP="00F819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</w:t>
      </w:r>
      <w:r w:rsidR="00922F0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5932D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подготовлены и сданы следующие отчеты:</w:t>
      </w:r>
    </w:p>
    <w:p w:rsidR="00F8199D" w:rsidRDefault="00F8199D" w:rsidP="008D0568">
      <w:pPr>
        <w:pStyle w:val="af8"/>
        <w:numPr>
          <w:ilvl w:val="0"/>
          <w:numId w:val="4"/>
        </w:numPr>
        <w:spacing w:after="160" w:line="25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министерство соц. развития, опеки и попечительства Иркутской области – Отчет по кадрам – 4 шт. – ежеквартально;</w:t>
      </w:r>
    </w:p>
    <w:p w:rsidR="00F8199D" w:rsidRDefault="00F8199D" w:rsidP="008D0568">
      <w:pPr>
        <w:pStyle w:val="af8"/>
        <w:numPr>
          <w:ilvl w:val="0"/>
          <w:numId w:val="4"/>
        </w:numPr>
        <w:spacing w:after="160" w:line="25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центр занятости населения – ежемесячно – отчет по квотированию граждан;</w:t>
      </w:r>
    </w:p>
    <w:p w:rsidR="00F8199D" w:rsidRDefault="00F8199D" w:rsidP="008D0568">
      <w:pPr>
        <w:pStyle w:val="af8"/>
        <w:numPr>
          <w:ilvl w:val="0"/>
          <w:numId w:val="4"/>
        </w:numPr>
        <w:spacing w:after="160" w:line="25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военный комиссариат города Шелехова – 1 отчет за год, по наличию (отсутствию) в учреждении военнообязанных сотрудников, составлена карточка учета организации, для сдачи в администрацию гор. Шелехова;</w:t>
      </w:r>
    </w:p>
    <w:p w:rsidR="00F8199D" w:rsidRDefault="00F8199D" w:rsidP="00F8199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Подготовлено </w:t>
      </w:r>
      <w:r w:rsidR="005932D7">
        <w:rPr>
          <w:rFonts w:ascii="Times New Roman" w:hAnsi="Times New Roman" w:cs="Times New Roman"/>
          <w:sz w:val="28"/>
          <w:szCs w:val="28"/>
        </w:rPr>
        <w:t xml:space="preserve">15 </w:t>
      </w:r>
      <w:r>
        <w:rPr>
          <w:rFonts w:ascii="Times New Roman" w:hAnsi="Times New Roman" w:cs="Times New Roman"/>
          <w:sz w:val="28"/>
          <w:szCs w:val="28"/>
        </w:rPr>
        <w:t xml:space="preserve"> комплектов документов для прохождения сотрудниками курсов повышения квалификации;</w:t>
      </w:r>
    </w:p>
    <w:p w:rsidR="00922F06" w:rsidRDefault="00922F06" w:rsidP="00F8199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Прошли повышение квалификации </w:t>
      </w:r>
      <w:r w:rsidR="005932D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 работников учреждения, из них 3</w:t>
      </w:r>
      <w:r w:rsidR="005932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32D7">
        <w:rPr>
          <w:rFonts w:ascii="Times New Roman" w:hAnsi="Times New Roman" w:cs="Times New Roman"/>
          <w:sz w:val="28"/>
          <w:szCs w:val="28"/>
        </w:rPr>
        <w:t xml:space="preserve">работника </w:t>
      </w:r>
      <w:r>
        <w:rPr>
          <w:rFonts w:ascii="Times New Roman" w:hAnsi="Times New Roman" w:cs="Times New Roman"/>
          <w:sz w:val="28"/>
          <w:szCs w:val="28"/>
        </w:rPr>
        <w:t xml:space="preserve">прошли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r w:rsidR="00B5246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чение по программе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профессиональной переподготовки</w:t>
      </w:r>
      <w:r w:rsidR="00B52468">
        <w:rPr>
          <w:rFonts w:ascii="Times New Roman" w:hAnsi="Times New Roman" w:cs="Times New Roman"/>
          <w:sz w:val="28"/>
          <w:szCs w:val="28"/>
        </w:rPr>
        <w:t xml:space="preserve"> </w:t>
      </w:r>
      <w:r w:rsidR="005932D7">
        <w:rPr>
          <w:rFonts w:ascii="Times New Roman" w:hAnsi="Times New Roman" w:cs="Times New Roman"/>
          <w:sz w:val="28"/>
          <w:szCs w:val="28"/>
        </w:rPr>
        <w:t>«Специалист по реабилитационной работе в социальной сфере (с лицами с ограниченными возможностями здоровья и (или) с инвалидностью).</w:t>
      </w:r>
    </w:p>
    <w:p w:rsidR="005932D7" w:rsidRDefault="005932D7" w:rsidP="00F8199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Проведена аттестация 42 работников.</w:t>
      </w:r>
    </w:p>
    <w:p w:rsidR="00F8199D" w:rsidRDefault="00202A7B" w:rsidP="00F8199D">
      <w:pPr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8199D">
        <w:rPr>
          <w:rFonts w:ascii="Times New Roman" w:hAnsi="Times New Roman" w:cs="Times New Roman"/>
          <w:sz w:val="28"/>
          <w:szCs w:val="28"/>
        </w:rPr>
        <w:t xml:space="preserve"> Почетной грамотой Министерства </w:t>
      </w:r>
      <w:r w:rsidR="00B52468">
        <w:rPr>
          <w:rFonts w:ascii="Times New Roman" w:hAnsi="Times New Roman" w:cs="Times New Roman"/>
          <w:sz w:val="28"/>
          <w:szCs w:val="28"/>
        </w:rPr>
        <w:t xml:space="preserve">труда и социальной защиты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награжден </w:t>
      </w:r>
      <w:r w:rsidR="00B52468">
        <w:rPr>
          <w:rFonts w:ascii="Times New Roman" w:hAnsi="Times New Roman" w:cs="Times New Roman"/>
          <w:sz w:val="28"/>
          <w:szCs w:val="28"/>
        </w:rPr>
        <w:t xml:space="preserve"> 1 сотрудник, Почетной грамотой и Благодарст</w:t>
      </w:r>
      <w:r>
        <w:rPr>
          <w:rFonts w:ascii="Times New Roman" w:hAnsi="Times New Roman" w:cs="Times New Roman"/>
          <w:sz w:val="28"/>
          <w:szCs w:val="28"/>
        </w:rPr>
        <w:t>венным письмом</w:t>
      </w:r>
      <w:r w:rsidR="00B52468">
        <w:rPr>
          <w:rFonts w:ascii="Times New Roman" w:hAnsi="Times New Roman" w:cs="Times New Roman"/>
          <w:sz w:val="28"/>
          <w:szCs w:val="28"/>
        </w:rPr>
        <w:t xml:space="preserve"> губернатора Иркутской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– 4 чел., Почетной грамотой и благодарственным письмом министерства социального развития, опеки и попечительства Иркутской области – 7 чел., Благодарственным письмом мэра Шелеховского района, мэра Иркутского района, главы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Шелехов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8 чел.</w:t>
      </w:r>
      <w:bookmarkStart w:id="3" w:name="_GoBack"/>
      <w:bookmarkEnd w:id="3"/>
    </w:p>
    <w:p w:rsidR="00F8199D" w:rsidRDefault="00F8199D" w:rsidP="00F8199D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8199D" w:rsidRDefault="00F94085" w:rsidP="00F8199D">
      <w:pPr>
        <w:spacing w:after="0" w:line="240" w:lineRule="auto"/>
        <w:ind w:left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7</w:t>
      </w:r>
      <w:r w:rsidR="00F8199D">
        <w:rPr>
          <w:rFonts w:ascii="Times New Roman" w:hAnsi="Times New Roman"/>
          <w:b/>
          <w:bCs/>
          <w:sz w:val="28"/>
          <w:szCs w:val="28"/>
        </w:rPr>
        <w:t>.</w:t>
      </w:r>
      <w:r w:rsidR="007B31CC">
        <w:rPr>
          <w:rFonts w:ascii="Times New Roman" w:hAnsi="Times New Roman"/>
          <w:b/>
          <w:bCs/>
          <w:sz w:val="28"/>
          <w:szCs w:val="28"/>
        </w:rPr>
        <w:t>6</w:t>
      </w:r>
      <w:r w:rsidR="00F8199D">
        <w:rPr>
          <w:rFonts w:ascii="Times New Roman" w:hAnsi="Times New Roman"/>
          <w:b/>
          <w:bCs/>
          <w:sz w:val="28"/>
          <w:szCs w:val="28"/>
        </w:rPr>
        <w:t xml:space="preserve">  Бухгалтерия</w:t>
      </w:r>
    </w:p>
    <w:p w:rsidR="00F8199D" w:rsidRDefault="00F8199D" w:rsidP="00F8199D">
      <w:pPr>
        <w:spacing w:after="0" w:line="240" w:lineRule="auto"/>
        <w:ind w:left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8199D" w:rsidRDefault="00F8199D" w:rsidP="00F8199D">
      <w:pPr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Сведения о финансово-экономической деятельности учреждения отражены в отчетах, предоставленных бухгалтерией в министерство социального развития, опеки и попечительства Иркутской области в установленные сроки по установленным формам. Бухгалтерская отчетность выполнена с высоким качеством.</w:t>
      </w:r>
    </w:p>
    <w:p w:rsidR="00F8199D" w:rsidRDefault="00F8199D" w:rsidP="00F8199D">
      <w:pPr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Дебиторской задолженности, авансирования, не предусмотренного условиями контрактов, нет. Просроченной кредиторской задолженности, кредиторской задолженности свыше выделенных лимитов нет. Выделенные лимиты освоены в полном объеме. Бюджетные средства использовались эффективно.</w:t>
      </w:r>
    </w:p>
    <w:p w:rsidR="002D7298" w:rsidRDefault="002D7298" w:rsidP="00F8199D">
      <w:pPr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</w:p>
    <w:p w:rsidR="00AE1ED5" w:rsidRDefault="00F8199D" w:rsidP="00F8199D">
      <w:pPr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</w:t>
      </w:r>
      <w:r w:rsidR="00467317">
        <w:rPr>
          <w:rFonts w:ascii="Times New Roman" w:hAnsi="Times New Roman"/>
          <w:bCs/>
          <w:sz w:val="28"/>
          <w:szCs w:val="28"/>
        </w:rPr>
        <w:t xml:space="preserve"> </w:t>
      </w:r>
    </w:p>
    <w:p w:rsidR="00AE1ED5" w:rsidRDefault="00AE1ED5" w:rsidP="00F8199D">
      <w:pPr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49"/>
        <w:gridCol w:w="3834"/>
        <w:gridCol w:w="1134"/>
        <w:gridCol w:w="850"/>
        <w:gridCol w:w="1276"/>
        <w:gridCol w:w="1843"/>
        <w:gridCol w:w="1134"/>
      </w:tblGrid>
      <w:tr w:rsidR="00AE1ED5" w:rsidTr="00AE1ED5">
        <w:trPr>
          <w:trHeight w:val="1380"/>
        </w:trPr>
        <w:tc>
          <w:tcPr>
            <w:tcW w:w="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№ </w:t>
            </w:r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8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 xml:space="preserve">Код операции сектора государственного </w:t>
            </w:r>
            <w:proofErr w:type="spellStart"/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управле-ния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Ед. </w:t>
            </w:r>
            <w:proofErr w:type="spellStart"/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измере-ния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E1ED5" w:rsidRDefault="00AE1ED5" w:rsidP="00D57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плановое значение            на 201</w:t>
            </w:r>
            <w:r w:rsidR="00D57B1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</w:t>
            </w: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кассовое исполнение на отчетную дату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исполнение по отношению к плану, </w:t>
            </w:r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%</w:t>
            </w:r>
          </w:p>
        </w:tc>
      </w:tr>
      <w:tr w:rsidR="00AE1ED5" w:rsidTr="00AE1ED5">
        <w:trPr>
          <w:trHeight w:val="245"/>
        </w:trPr>
        <w:tc>
          <w:tcPr>
            <w:tcW w:w="449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3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</w:t>
            </w:r>
          </w:p>
        </w:tc>
      </w:tr>
      <w:tr w:rsidR="00AE1ED5" w:rsidTr="00AE1ED5">
        <w:trPr>
          <w:trHeight w:val="329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1. Поступления учреждения 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AE1ED5" w:rsidTr="00AE1ED5">
        <w:trPr>
          <w:trHeight w:val="269"/>
        </w:trPr>
        <w:tc>
          <w:tcPr>
            <w:tcW w:w="449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shd w:val="solid" w:color="FFFFFF" w:fill="auto"/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Остаток средств на начало  года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AE1ED5" w:rsidTr="00AE1ED5">
        <w:trPr>
          <w:trHeight w:val="281"/>
        </w:trPr>
        <w:tc>
          <w:tcPr>
            <w:tcW w:w="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Поступления, всего: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1ED5" w:rsidRDefault="00D57B17" w:rsidP="00D57B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40930901,00</w:t>
            </w:r>
            <w:r w:rsidR="00AE1ED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E1ED5" w:rsidRDefault="00D57B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40930901,00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100,00</w:t>
            </w:r>
          </w:p>
        </w:tc>
      </w:tr>
      <w:tr w:rsidR="00AE1ED5" w:rsidTr="00AE1ED5">
        <w:trPr>
          <w:trHeight w:val="209"/>
        </w:trPr>
        <w:tc>
          <w:tcPr>
            <w:tcW w:w="449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AE1ED5" w:rsidTr="00AE1ED5">
        <w:trPr>
          <w:trHeight w:val="305"/>
        </w:trPr>
        <w:tc>
          <w:tcPr>
            <w:tcW w:w="4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49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Субсидии на выполнение государственного задания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D5" w:rsidRDefault="00D57B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35300600,00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E1ED5" w:rsidRDefault="00D57B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35300600,00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100,00</w:t>
            </w:r>
          </w:p>
        </w:tc>
      </w:tr>
      <w:tr w:rsidR="00AE1ED5" w:rsidTr="00AE1ED5">
        <w:trPr>
          <w:trHeight w:val="305"/>
        </w:trPr>
        <w:tc>
          <w:tcPr>
            <w:tcW w:w="4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Целевые субсидии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D5" w:rsidRDefault="00D57B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2607800,00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E1ED5" w:rsidRDefault="00D57B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2607800,00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100,00</w:t>
            </w:r>
          </w:p>
        </w:tc>
      </w:tr>
      <w:tr w:rsidR="00AE1ED5" w:rsidTr="00AE1ED5">
        <w:trPr>
          <w:trHeight w:val="305"/>
        </w:trPr>
        <w:tc>
          <w:tcPr>
            <w:tcW w:w="4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Бюджетные инвестиции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AE1ED5" w:rsidTr="00AE1ED5">
        <w:trPr>
          <w:trHeight w:val="1246"/>
        </w:trPr>
        <w:tc>
          <w:tcPr>
            <w:tcW w:w="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496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Поступления от оказания учреждением (подразделением) услуг (выполнения работ), предоставление которых для физических и юридических лиц осуществляется на платной основе, всего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1ED5" w:rsidRDefault="00D57B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2974203,40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E1ED5" w:rsidRDefault="00D57B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2974203,40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100,00</w:t>
            </w:r>
          </w:p>
        </w:tc>
      </w:tr>
      <w:tr w:rsidR="00AE1ED5" w:rsidTr="00AE1ED5">
        <w:trPr>
          <w:trHeight w:val="269"/>
        </w:trPr>
        <w:tc>
          <w:tcPr>
            <w:tcW w:w="449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AE1ED5" w:rsidTr="00AE1ED5">
        <w:trPr>
          <w:trHeight w:val="305"/>
        </w:trPr>
        <w:tc>
          <w:tcPr>
            <w:tcW w:w="4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Услуга № 1 социальное обслуживание на дому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D5" w:rsidRDefault="00D57B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2970279,54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E1ED5" w:rsidRDefault="00D57B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2970279,54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100,00</w:t>
            </w:r>
          </w:p>
        </w:tc>
      </w:tr>
      <w:tr w:rsidR="00AE1ED5" w:rsidTr="00AE1ED5">
        <w:trPr>
          <w:trHeight w:val="269"/>
        </w:trPr>
        <w:tc>
          <w:tcPr>
            <w:tcW w:w="4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Услуга № 2 срочное социальное обслуживание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D5" w:rsidRDefault="00D57B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3923,86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E1ED5" w:rsidRDefault="00D57B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3923,86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100,00</w:t>
            </w:r>
          </w:p>
        </w:tc>
      </w:tr>
      <w:tr w:rsidR="00AE1ED5" w:rsidTr="00AE1ED5">
        <w:trPr>
          <w:trHeight w:val="487"/>
        </w:trPr>
        <w:tc>
          <w:tcPr>
            <w:tcW w:w="449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1.5.</w:t>
            </w:r>
          </w:p>
        </w:tc>
        <w:tc>
          <w:tcPr>
            <w:tcW w:w="496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Поступления от иной приносящей доход деятельности, всего: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1ED5" w:rsidRDefault="00D57B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48297,60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48 297,60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100,00</w:t>
            </w:r>
          </w:p>
        </w:tc>
      </w:tr>
      <w:tr w:rsidR="00AE1ED5" w:rsidTr="00AE1ED5">
        <w:trPr>
          <w:trHeight w:val="245"/>
        </w:trPr>
        <w:tc>
          <w:tcPr>
            <w:tcW w:w="449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AE1ED5" w:rsidTr="00AE1ED5">
        <w:trPr>
          <w:trHeight w:val="317"/>
        </w:trPr>
        <w:tc>
          <w:tcPr>
            <w:tcW w:w="4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Сдача имущества в аренду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48 297,60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48 297,60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100,00</w:t>
            </w:r>
          </w:p>
        </w:tc>
      </w:tr>
      <w:tr w:rsidR="00AE1ED5" w:rsidTr="00AE1ED5">
        <w:trPr>
          <w:trHeight w:val="257"/>
        </w:trPr>
        <w:tc>
          <w:tcPr>
            <w:tcW w:w="4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AE1ED5" w:rsidTr="00AE1ED5">
        <w:trPr>
          <w:trHeight w:val="305"/>
        </w:trPr>
        <w:tc>
          <w:tcPr>
            <w:tcW w:w="4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1.6.</w:t>
            </w:r>
          </w:p>
        </w:tc>
        <w:tc>
          <w:tcPr>
            <w:tcW w:w="4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Поступления от реализации ценных бумаг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AE1ED5" w:rsidTr="00AE1ED5">
        <w:trPr>
          <w:trHeight w:val="562"/>
        </w:trPr>
        <w:tc>
          <w:tcPr>
            <w:tcW w:w="10520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2. Расходы (выплаты) учреждения  на выполнения государственного задания за счет всех источников финансирования</w:t>
            </w:r>
          </w:p>
        </w:tc>
      </w:tr>
      <w:tr w:rsidR="00AE1ED5" w:rsidTr="00AE1ED5">
        <w:trPr>
          <w:trHeight w:val="511"/>
        </w:trPr>
        <w:tc>
          <w:tcPr>
            <w:tcW w:w="449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</w:t>
            </w:r>
            <w:proofErr w:type="gramEnd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/п</w:t>
            </w:r>
          </w:p>
        </w:tc>
        <w:tc>
          <w:tcPr>
            <w:tcW w:w="383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Расходы (выплаты), всего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руб.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D5" w:rsidRDefault="00D57B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40930901,00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D5" w:rsidRDefault="00D57B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40930901,00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100,00</w:t>
            </w:r>
          </w:p>
        </w:tc>
      </w:tr>
      <w:tr w:rsidR="00AE1ED5" w:rsidTr="00AE1ED5">
        <w:trPr>
          <w:trHeight w:val="475"/>
        </w:trPr>
        <w:tc>
          <w:tcPr>
            <w:tcW w:w="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Оплата труда и начисления на выплаты по оплате труда, 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D5" w:rsidRDefault="00D57B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35414055,70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D5" w:rsidRDefault="00D57B17" w:rsidP="00D57B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35414055,70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100,00</w:t>
            </w:r>
          </w:p>
        </w:tc>
      </w:tr>
      <w:tr w:rsidR="00AE1ED5" w:rsidTr="00AE1ED5">
        <w:trPr>
          <w:trHeight w:val="269"/>
        </w:trPr>
        <w:tc>
          <w:tcPr>
            <w:tcW w:w="449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8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из них: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AE1ED5" w:rsidTr="00AE1ED5">
        <w:trPr>
          <w:trHeight w:val="305"/>
        </w:trPr>
        <w:tc>
          <w:tcPr>
            <w:tcW w:w="449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Заработная плата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D5" w:rsidRDefault="00D57B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27211326,96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D5" w:rsidRDefault="00D57B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27211326,96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100,00</w:t>
            </w:r>
          </w:p>
        </w:tc>
      </w:tr>
      <w:tr w:rsidR="00AE1ED5" w:rsidTr="00AE1ED5">
        <w:trPr>
          <w:trHeight w:val="281"/>
        </w:trPr>
        <w:tc>
          <w:tcPr>
            <w:tcW w:w="4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Прочие выплаты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D5" w:rsidRDefault="00F200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107920,13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D5" w:rsidRDefault="00F200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107920,13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100,00</w:t>
            </w:r>
          </w:p>
        </w:tc>
      </w:tr>
      <w:tr w:rsidR="00AE1ED5" w:rsidTr="00AE1ED5">
        <w:trPr>
          <w:trHeight w:val="305"/>
        </w:trPr>
        <w:tc>
          <w:tcPr>
            <w:tcW w:w="4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Начисления на выплаты по оплате труда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D5" w:rsidRDefault="00F200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8094808,61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D5" w:rsidRDefault="00F200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8094808,61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100,00</w:t>
            </w:r>
          </w:p>
        </w:tc>
      </w:tr>
      <w:tr w:rsidR="00AE1ED5" w:rsidTr="00AE1ED5">
        <w:trPr>
          <w:trHeight w:val="281"/>
        </w:trPr>
        <w:tc>
          <w:tcPr>
            <w:tcW w:w="449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Оплата работ, услуг, всего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D5" w:rsidRDefault="00F200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2338048,81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D5" w:rsidRDefault="00F200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2338048,81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100,00</w:t>
            </w:r>
          </w:p>
        </w:tc>
      </w:tr>
      <w:tr w:rsidR="00AE1ED5" w:rsidTr="00AE1ED5">
        <w:trPr>
          <w:trHeight w:val="209"/>
        </w:trPr>
        <w:tc>
          <w:tcPr>
            <w:tcW w:w="449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из них: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AE1ED5" w:rsidTr="00AE1ED5">
        <w:trPr>
          <w:trHeight w:val="305"/>
        </w:trPr>
        <w:tc>
          <w:tcPr>
            <w:tcW w:w="4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Услуги связи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D5" w:rsidRDefault="00F200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113230,00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D5" w:rsidRDefault="00F200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113230,00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100,00</w:t>
            </w:r>
          </w:p>
        </w:tc>
      </w:tr>
      <w:tr w:rsidR="00AE1ED5" w:rsidTr="00AE1ED5">
        <w:trPr>
          <w:trHeight w:val="305"/>
        </w:trPr>
        <w:tc>
          <w:tcPr>
            <w:tcW w:w="4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Транспортные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D5" w:rsidRDefault="00F200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200000,00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D5" w:rsidRDefault="00F200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100,00</w:t>
            </w:r>
          </w:p>
        </w:tc>
      </w:tr>
      <w:tr w:rsidR="00AE1ED5" w:rsidTr="00AE1ED5">
        <w:trPr>
          <w:trHeight w:val="305"/>
        </w:trPr>
        <w:tc>
          <w:tcPr>
            <w:tcW w:w="4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Коммунальные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D5" w:rsidRDefault="00F200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1305769,60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D5" w:rsidRDefault="00F200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1305769,60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100,00</w:t>
            </w:r>
          </w:p>
        </w:tc>
      </w:tr>
      <w:tr w:rsidR="00AE1ED5" w:rsidTr="00AE1ED5">
        <w:trPr>
          <w:trHeight w:val="293"/>
        </w:trPr>
        <w:tc>
          <w:tcPr>
            <w:tcW w:w="4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Арендная плата за пользование имуществом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AE1ED5" w:rsidTr="00AE1ED5">
        <w:trPr>
          <w:trHeight w:val="257"/>
        </w:trPr>
        <w:tc>
          <w:tcPr>
            <w:tcW w:w="4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Работы, услуги по содержанию 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имущества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225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D5" w:rsidRDefault="00F200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329462,06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D5" w:rsidRDefault="00F200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329462,06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100,00</w:t>
            </w:r>
          </w:p>
        </w:tc>
      </w:tr>
      <w:tr w:rsidR="00AE1ED5" w:rsidTr="00AE1ED5">
        <w:trPr>
          <w:trHeight w:val="269"/>
        </w:trPr>
        <w:tc>
          <w:tcPr>
            <w:tcW w:w="4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11</w:t>
            </w: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Прочие работы,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D5" w:rsidRDefault="00F200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389597,15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D5" w:rsidRDefault="00F200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389597,15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100,00</w:t>
            </w:r>
          </w:p>
        </w:tc>
      </w:tr>
      <w:tr w:rsidR="00AE1ED5" w:rsidTr="00AE1ED5">
        <w:trPr>
          <w:trHeight w:val="281"/>
        </w:trPr>
        <w:tc>
          <w:tcPr>
            <w:tcW w:w="449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Безвозмездные перечисления организациям, всего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AE1ED5" w:rsidTr="00AE1ED5">
        <w:trPr>
          <w:trHeight w:val="221"/>
        </w:trPr>
        <w:tc>
          <w:tcPr>
            <w:tcW w:w="449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из них: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AE1ED5" w:rsidTr="00AE1ED5">
        <w:trPr>
          <w:trHeight w:val="511"/>
        </w:trPr>
        <w:tc>
          <w:tcPr>
            <w:tcW w:w="4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241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AE1ED5" w:rsidTr="00AE1ED5">
        <w:trPr>
          <w:trHeight w:val="305"/>
        </w:trPr>
        <w:tc>
          <w:tcPr>
            <w:tcW w:w="449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Социальное обеспечение, всего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AE1ED5" w:rsidTr="00AE1ED5">
        <w:trPr>
          <w:trHeight w:val="194"/>
        </w:trPr>
        <w:tc>
          <w:tcPr>
            <w:tcW w:w="449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из них: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AE1ED5" w:rsidTr="00AE1ED5">
        <w:trPr>
          <w:trHeight w:val="305"/>
        </w:trPr>
        <w:tc>
          <w:tcPr>
            <w:tcW w:w="4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Пособия по социальной помощи населению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262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D5" w:rsidRDefault="00F200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1362000,00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D5" w:rsidRDefault="00F200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1362000,00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100,00</w:t>
            </w:r>
          </w:p>
        </w:tc>
      </w:tr>
      <w:tr w:rsidR="00AE1ED5" w:rsidTr="00AE1ED5">
        <w:trPr>
          <w:trHeight w:val="451"/>
        </w:trPr>
        <w:tc>
          <w:tcPr>
            <w:tcW w:w="4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263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AE1ED5" w:rsidTr="00AE1ED5">
        <w:trPr>
          <w:trHeight w:val="305"/>
        </w:trPr>
        <w:tc>
          <w:tcPr>
            <w:tcW w:w="4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Прочие расходы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D5" w:rsidRDefault="00E75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222229,00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D5" w:rsidRDefault="00E75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222229,00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100,00</w:t>
            </w:r>
          </w:p>
        </w:tc>
      </w:tr>
      <w:tr w:rsidR="00AE1ED5" w:rsidTr="00AE1ED5">
        <w:trPr>
          <w:trHeight w:val="305"/>
        </w:trPr>
        <w:tc>
          <w:tcPr>
            <w:tcW w:w="449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Поступление нефинансовых активов, всего 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D5" w:rsidRDefault="00E75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1594567,49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D5" w:rsidRDefault="00E7567C" w:rsidP="00E75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1594567,49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100,00</w:t>
            </w:r>
          </w:p>
        </w:tc>
      </w:tr>
      <w:tr w:rsidR="00AE1ED5" w:rsidTr="00AE1ED5">
        <w:trPr>
          <w:trHeight w:val="221"/>
        </w:trPr>
        <w:tc>
          <w:tcPr>
            <w:tcW w:w="449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из них: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AE1ED5" w:rsidTr="00AE1ED5">
        <w:trPr>
          <w:trHeight w:val="305"/>
        </w:trPr>
        <w:tc>
          <w:tcPr>
            <w:tcW w:w="4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3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Увеличение стоимости основных средств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D5" w:rsidRDefault="00E75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1057080,00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D5" w:rsidRDefault="00E75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1057080,00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100,00</w:t>
            </w:r>
          </w:p>
        </w:tc>
      </w:tr>
      <w:tr w:rsidR="00AE1ED5" w:rsidTr="00AE1ED5">
        <w:trPr>
          <w:trHeight w:val="305"/>
        </w:trPr>
        <w:tc>
          <w:tcPr>
            <w:tcW w:w="4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Увеличение стоимости нематериальных активов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AE1ED5" w:rsidTr="00AE1ED5">
        <w:trPr>
          <w:trHeight w:val="305"/>
        </w:trPr>
        <w:tc>
          <w:tcPr>
            <w:tcW w:w="4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Увеличение стоимости непроизведенных активов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AE1ED5" w:rsidTr="00AE1ED5">
        <w:trPr>
          <w:trHeight w:val="305"/>
        </w:trPr>
        <w:tc>
          <w:tcPr>
            <w:tcW w:w="4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Увеличение стоимости материальных запасов, в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т.ч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D5" w:rsidRDefault="00E75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537487,49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D5" w:rsidRDefault="00E75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537487,49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100,00</w:t>
            </w:r>
          </w:p>
        </w:tc>
      </w:tr>
      <w:tr w:rsidR="00AE1ED5" w:rsidTr="00AE1ED5">
        <w:trPr>
          <w:trHeight w:val="305"/>
        </w:trPr>
        <w:tc>
          <w:tcPr>
            <w:tcW w:w="4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питание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AE1ED5" w:rsidTr="00AE1ED5">
        <w:trPr>
          <w:trHeight w:val="305"/>
        </w:trPr>
        <w:tc>
          <w:tcPr>
            <w:tcW w:w="4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медикаменты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AE1ED5" w:rsidTr="00AE1ED5">
        <w:trPr>
          <w:trHeight w:val="305"/>
        </w:trPr>
        <w:tc>
          <w:tcPr>
            <w:tcW w:w="4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мягкий инвентарь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AE1ED5" w:rsidTr="00AE1ED5">
        <w:trPr>
          <w:trHeight w:val="305"/>
        </w:trPr>
        <w:tc>
          <w:tcPr>
            <w:tcW w:w="449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Поступление финансовых активов, всего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AE1ED5" w:rsidTr="00AE1ED5">
        <w:trPr>
          <w:trHeight w:val="221"/>
        </w:trPr>
        <w:tc>
          <w:tcPr>
            <w:tcW w:w="449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из них: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AE1ED5" w:rsidTr="00AE1ED5">
        <w:trPr>
          <w:trHeight w:val="523"/>
        </w:trPr>
        <w:tc>
          <w:tcPr>
            <w:tcW w:w="4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3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Увеличение стоимости ценных бумаг, кроме акций и иных форм участия в капитале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AE1ED5" w:rsidTr="00AE1ED5">
        <w:trPr>
          <w:trHeight w:val="475"/>
        </w:trPr>
        <w:tc>
          <w:tcPr>
            <w:tcW w:w="44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Увеличение стоимости акций и иных форм участия в капитале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AE1ED5" w:rsidTr="00AE1ED5">
        <w:trPr>
          <w:trHeight w:val="305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AE1ED5" w:rsidTr="00AE1ED5">
        <w:trPr>
          <w:trHeight w:val="293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3. Исполнение планового задания по обеспечению поступления внебюджетных доходов</w:t>
            </w:r>
          </w:p>
        </w:tc>
      </w:tr>
      <w:tr w:rsidR="00AE1ED5" w:rsidTr="00AE1ED5">
        <w:trPr>
          <w:trHeight w:val="158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E1ED5" w:rsidTr="00AE1ED5">
        <w:trPr>
          <w:trHeight w:val="1111"/>
        </w:trPr>
        <w:tc>
          <w:tcPr>
            <w:tcW w:w="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8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Ед. </w:t>
            </w:r>
            <w:proofErr w:type="spellStart"/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измере-ния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план поступления на 2016 год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фактическое поступление на отчетную дату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исполнение по отношению к плану, </w:t>
            </w:r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%</w:t>
            </w:r>
          </w:p>
        </w:tc>
      </w:tr>
      <w:tr w:rsidR="00AE1ED5" w:rsidTr="00AE1ED5">
        <w:trPr>
          <w:trHeight w:val="586"/>
        </w:trPr>
        <w:tc>
          <w:tcPr>
            <w:tcW w:w="449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8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Поступления  внебюджетных средств (без учета 75% пенсии</w:t>
            </w:r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)</w:t>
            </w:r>
            <w:proofErr w:type="gramEnd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, всего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руб.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1ED5" w:rsidRDefault="00E75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3022501,00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1ED5" w:rsidRDefault="00E75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3022501,00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AE1ED5" w:rsidRDefault="00E75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100,00</w:t>
            </w:r>
          </w:p>
        </w:tc>
      </w:tr>
      <w:tr w:rsidR="00AE1ED5" w:rsidTr="00AE1ED5">
        <w:trPr>
          <w:trHeight w:val="233"/>
        </w:trPr>
        <w:tc>
          <w:tcPr>
            <w:tcW w:w="449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83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из них: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E1ED5" w:rsidTr="00AE1ED5">
        <w:trPr>
          <w:trHeight w:val="415"/>
        </w:trPr>
        <w:tc>
          <w:tcPr>
            <w:tcW w:w="4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От благотворительной помощи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100,00</w:t>
            </w:r>
          </w:p>
        </w:tc>
      </w:tr>
      <w:tr w:rsidR="00AE1ED5" w:rsidTr="00AE1ED5">
        <w:trPr>
          <w:trHeight w:val="439"/>
        </w:trPr>
        <w:tc>
          <w:tcPr>
            <w:tcW w:w="4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От гранто</w:t>
            </w:r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в(</w:t>
            </w:r>
            <w:proofErr w:type="gramEnd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реализация социальных проектов)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х</w:t>
            </w:r>
          </w:p>
        </w:tc>
      </w:tr>
      <w:tr w:rsidR="00AE1ED5" w:rsidTr="00AE1ED5">
        <w:trPr>
          <w:trHeight w:val="439"/>
        </w:trPr>
        <w:tc>
          <w:tcPr>
            <w:tcW w:w="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От оказания платных социальных услуг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D5" w:rsidRDefault="00E75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2974203,40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1ED5" w:rsidRDefault="00E75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2974203,40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100,00</w:t>
            </w:r>
          </w:p>
        </w:tc>
      </w:tr>
      <w:tr w:rsidR="00AE1ED5" w:rsidTr="00AE1ED5">
        <w:trPr>
          <w:trHeight w:val="439"/>
        </w:trPr>
        <w:tc>
          <w:tcPr>
            <w:tcW w:w="44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Иная приносящая доход деятельность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E1ED5" w:rsidRDefault="00E75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48297,60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48297,60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E1ED5" w:rsidRDefault="00AE1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</w:tr>
    </w:tbl>
    <w:p w:rsidR="00AE1ED5" w:rsidRDefault="00AE1ED5" w:rsidP="00F8199D">
      <w:pPr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</w:p>
    <w:p w:rsidR="00F8199D" w:rsidRDefault="00791DCE" w:rsidP="00F8199D">
      <w:pPr>
        <w:tabs>
          <w:tab w:val="num" w:pos="142"/>
          <w:tab w:val="left" w:pos="426"/>
        </w:tabs>
        <w:ind w:left="360"/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8</w:t>
      </w:r>
      <w:r w:rsidR="00F8199D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F8199D">
        <w:rPr>
          <w:rFonts w:ascii="Times New Roman" w:hAnsi="Times New Roman"/>
          <w:b/>
          <w:bCs/>
          <w:sz w:val="24"/>
          <w:szCs w:val="24"/>
        </w:rPr>
        <w:t>МЕТОДИЧЕСКАЯ  РАБОТА</w:t>
      </w:r>
    </w:p>
    <w:p w:rsidR="00F8199D" w:rsidRDefault="00F8199D" w:rsidP="001615BF">
      <w:pPr>
        <w:pStyle w:val="23"/>
        <w:tabs>
          <w:tab w:val="left" w:pos="426"/>
        </w:tabs>
        <w:ind w:left="0" w:firstLine="851"/>
      </w:pPr>
      <w:r>
        <w:t>1. Приведение локальной документации в соответствие с действующим законодательством.</w:t>
      </w:r>
    </w:p>
    <w:p w:rsidR="00F8199D" w:rsidRDefault="00F8199D" w:rsidP="00F8199D">
      <w:pPr>
        <w:pStyle w:val="23"/>
        <w:tabs>
          <w:tab w:val="left" w:pos="426"/>
        </w:tabs>
        <w:ind w:left="0"/>
      </w:pPr>
      <w:r>
        <w:t xml:space="preserve">          </w:t>
      </w:r>
      <w:r w:rsidR="001615BF">
        <w:t xml:space="preserve"> </w:t>
      </w:r>
      <w:r>
        <w:t>2. Подготовка отчетности.</w:t>
      </w:r>
    </w:p>
    <w:p w:rsidR="00F8199D" w:rsidRDefault="00F8199D" w:rsidP="00F8199D">
      <w:pPr>
        <w:pStyle w:val="23"/>
        <w:tabs>
          <w:tab w:val="left" w:pos="426"/>
        </w:tabs>
        <w:ind w:left="0"/>
      </w:pPr>
      <w:r>
        <w:t xml:space="preserve">           Были подготовлены и поданы в министерство социального развития, опеки и попечительства Иркутской области в установленные сроки отчеты и информация о деятельности учреждения и отдельных подразделений.  </w:t>
      </w:r>
    </w:p>
    <w:p w:rsidR="00F8199D" w:rsidRDefault="00F8199D" w:rsidP="008326A2">
      <w:pPr>
        <w:pStyle w:val="23"/>
        <w:tabs>
          <w:tab w:val="left" w:pos="851"/>
        </w:tabs>
        <w:ind w:left="851" w:hanging="284"/>
      </w:pPr>
      <w:r>
        <w:t>3. Работа методического объединения специалистов по социальной работе.</w:t>
      </w:r>
    </w:p>
    <w:p w:rsidR="00F8199D" w:rsidRDefault="00F8199D" w:rsidP="008326A2">
      <w:pPr>
        <w:pStyle w:val="23"/>
        <w:tabs>
          <w:tab w:val="left" w:pos="426"/>
        </w:tabs>
        <w:ind w:left="0"/>
      </w:pPr>
      <w:r>
        <w:t xml:space="preserve">          </w:t>
      </w:r>
      <w:r w:rsidR="00791DCE">
        <w:t xml:space="preserve">С </w:t>
      </w:r>
      <w:r>
        <w:t>2014 год</w:t>
      </w:r>
      <w:r w:rsidR="00791DCE">
        <w:t>а</w:t>
      </w:r>
      <w:r>
        <w:t xml:space="preserve"> в учреждении </w:t>
      </w:r>
      <w:r w:rsidR="00791DCE">
        <w:t>работает</w:t>
      </w:r>
      <w:r>
        <w:t xml:space="preserve"> методическое объединение специалистов по социальной работе для обеспечения взаимодействия по профессиональной деятельности. Целью деятельности методического объединения является развитие профессиональной компетентности специалистов по социальной работе для повышения качества предоставления социальных услуг. </w:t>
      </w:r>
    </w:p>
    <w:p w:rsidR="00F8199D" w:rsidRDefault="00AF191B" w:rsidP="00F8199D">
      <w:pPr>
        <w:pStyle w:val="23"/>
        <w:tabs>
          <w:tab w:val="left" w:pos="426"/>
        </w:tabs>
        <w:ind w:left="0"/>
      </w:pPr>
      <w:r>
        <w:t xml:space="preserve">           </w:t>
      </w:r>
      <w:r w:rsidR="00F8199D">
        <w:t>4. Социальное проектирование. Реализация социальных проектов.</w:t>
      </w:r>
    </w:p>
    <w:p w:rsidR="00F8199D" w:rsidRDefault="00F8199D" w:rsidP="00F8199D">
      <w:pPr>
        <w:pStyle w:val="23"/>
        <w:tabs>
          <w:tab w:val="left" w:pos="426"/>
        </w:tabs>
        <w:ind w:left="0"/>
      </w:pPr>
      <w:r>
        <w:t xml:space="preserve">          Ведется деятельность по социальному проектированию: в 201</w:t>
      </w:r>
      <w:r w:rsidR="00167E5F">
        <w:t>7</w:t>
      </w:r>
      <w:r>
        <w:t xml:space="preserve"> реализ</w:t>
      </w:r>
      <w:r w:rsidR="008326A2">
        <w:t>овывались</w:t>
      </w:r>
      <w:r w:rsidR="00DF1D8F">
        <w:t xml:space="preserve"> </w:t>
      </w:r>
      <w:r>
        <w:t xml:space="preserve">социальные проекты </w:t>
      </w:r>
      <w:r w:rsidR="00DF1D8F">
        <w:t xml:space="preserve"> </w:t>
      </w:r>
      <w:r>
        <w:t xml:space="preserve"> «Миллион добрых д</w:t>
      </w:r>
      <w:r w:rsidR="00167E5F">
        <w:t xml:space="preserve">ел», «Реклама социальных услуг», </w:t>
      </w:r>
      <w:r w:rsidR="009054EF">
        <w:t>«Доброта начинается с детства», «Социальный туризм», «Детский отдых доступен каждому», «Клуб для родителей детей-инвалидов «Надежда», «С песней по жизни».</w:t>
      </w:r>
    </w:p>
    <w:p w:rsidR="00F8199D" w:rsidRDefault="00F8199D" w:rsidP="00F8199D">
      <w:pPr>
        <w:pStyle w:val="23"/>
        <w:tabs>
          <w:tab w:val="left" w:pos="426"/>
        </w:tabs>
        <w:ind w:left="0"/>
      </w:pPr>
      <w:r>
        <w:t xml:space="preserve">            </w:t>
      </w:r>
      <w:r w:rsidR="00AF191B">
        <w:t xml:space="preserve"> </w:t>
      </w:r>
      <w:r>
        <w:t>Социальный проект «Миллион добрых дел» продолжает реализовываться в течение  201</w:t>
      </w:r>
      <w:r w:rsidR="008326A2">
        <w:t>6</w:t>
      </w:r>
      <w:r>
        <w:t xml:space="preserve"> года,  с целью организации безвозмездной социально-бытовой помощи, а также досуговой деятельности пожилым гражданам и инвалидам, проживающим на территории </w:t>
      </w:r>
      <w:r w:rsidR="00AF191B">
        <w:t>Иркутского и Шелеховского районов.</w:t>
      </w:r>
      <w:r>
        <w:t xml:space="preserve"> В проекте приняли участие районный отряд волонтеров «</w:t>
      </w:r>
      <w:proofErr w:type="spellStart"/>
      <w:r>
        <w:t>Шелехов</w:t>
      </w:r>
      <w:proofErr w:type="spellEnd"/>
      <w:r>
        <w:t xml:space="preserve"> СДД» (13 человек), участники молодежного совета промышленной площадки РУСАЛ в г. </w:t>
      </w:r>
      <w:proofErr w:type="spellStart"/>
      <w:r>
        <w:t>Шелехове</w:t>
      </w:r>
      <w:proofErr w:type="spellEnd"/>
      <w:r>
        <w:t xml:space="preserve"> (17 человек). Силами волонтеров оказаны хозяйственно-бытовые услуги для  граждан, проведена акци</w:t>
      </w:r>
      <w:r w:rsidR="009054EF">
        <w:t>и «Формула добра», «</w:t>
      </w:r>
      <w:proofErr w:type="gramStart"/>
      <w:r w:rsidR="009054EF">
        <w:t>тепла-воз</w:t>
      </w:r>
      <w:proofErr w:type="gramEnd"/>
      <w:r w:rsidR="009054EF">
        <w:t>», «Скоро в школу»,</w:t>
      </w:r>
      <w:r>
        <w:t xml:space="preserve"> ветераны ВОВ поздравлены с Днем Победы.</w:t>
      </w:r>
    </w:p>
    <w:p w:rsidR="00F8199D" w:rsidRDefault="00AF191B" w:rsidP="00F8199D">
      <w:pPr>
        <w:pStyle w:val="23"/>
        <w:tabs>
          <w:tab w:val="left" w:pos="426"/>
        </w:tabs>
        <w:ind w:left="0"/>
      </w:pPr>
      <w:r>
        <w:t xml:space="preserve">          </w:t>
      </w:r>
      <w:r w:rsidR="009054EF">
        <w:t>5.</w:t>
      </w:r>
      <w:r w:rsidR="00F8199D">
        <w:t xml:space="preserve"> Иная методическая деятельность.</w:t>
      </w:r>
    </w:p>
    <w:p w:rsidR="00F8199D" w:rsidRDefault="00F8199D" w:rsidP="00F8199D">
      <w:pPr>
        <w:pStyle w:val="23"/>
        <w:tabs>
          <w:tab w:val="left" w:pos="426"/>
        </w:tabs>
        <w:ind w:left="0"/>
      </w:pPr>
      <w:r>
        <w:t xml:space="preserve">           В подразделениях учреждения, осуществляющих социальное обслуживание граждан, ежегодно проводится исследовательская работа по оценке социально-демографического состава клиентов.</w:t>
      </w:r>
    </w:p>
    <w:p w:rsidR="00F8199D" w:rsidRDefault="00F8199D" w:rsidP="00F8199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 Регулярно проводились планерно-аналитические совещания (в отделениях социального обслуживания на дому, срочного социального обслуживания – 1 раз в неделю,  планерные совещания администрации учреждения у директора – 1 раз в неделю).</w:t>
      </w:r>
      <w:r>
        <w:rPr>
          <w:rFonts w:ascii="Times New Roman" w:hAnsi="Times New Roman"/>
          <w:sz w:val="28"/>
        </w:rPr>
        <w:tab/>
        <w:t xml:space="preserve"> </w:t>
      </w:r>
    </w:p>
    <w:p w:rsidR="00F8199D" w:rsidRDefault="00F8199D" w:rsidP="00F8199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</w:rPr>
        <w:t xml:space="preserve"> Были разработаны и проведены мероприятия для работников и клиентов учреждения ко Дню защитника Отечества, Дню 8 марта, Дню матери, Дню Победы, Дню социального работника, Дню пожилого человека, «Неделе добра», декаде инвалидов,  Новому году.</w:t>
      </w:r>
    </w:p>
    <w:p w:rsidR="00F8199D" w:rsidRDefault="00F8199D" w:rsidP="00F8199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Клиенты, получающие социальную помощь на дому, были поздравлены с юбилейными датами, ветераны Великой Отечественной войны получили поздравления ко Дню Победы. </w:t>
      </w:r>
      <w:r w:rsidR="009054EF">
        <w:rPr>
          <w:rFonts w:ascii="Times New Roman" w:hAnsi="Times New Roman"/>
          <w:sz w:val="28"/>
        </w:rPr>
        <w:t xml:space="preserve"> </w:t>
      </w:r>
    </w:p>
    <w:p w:rsidR="00F8199D" w:rsidRDefault="00F8199D" w:rsidP="00F8199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Ежеквартально проводился хронометраж рабочего времени социальных работников.</w:t>
      </w:r>
    </w:p>
    <w:p w:rsidR="00F8199D" w:rsidRDefault="00F8199D" w:rsidP="00F8199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F8199D" w:rsidRDefault="00791DCE" w:rsidP="00F8199D">
      <w:pPr>
        <w:pStyle w:val="af8"/>
        <w:tabs>
          <w:tab w:val="left" w:pos="0"/>
        </w:tabs>
        <w:spacing w:after="0" w:line="240" w:lineRule="auto"/>
        <w:ind w:left="45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F8199D">
        <w:rPr>
          <w:rFonts w:ascii="Times New Roman" w:hAnsi="Times New Roman"/>
          <w:b/>
          <w:sz w:val="24"/>
          <w:szCs w:val="24"/>
        </w:rPr>
        <w:t>. НЕЗАВИСИМАЯ ОЦЕНКА КАЧЕСТВА И ДОСТУПНОСТИ СОЦИАЛЬНЫХ УСЛУГ</w:t>
      </w:r>
      <w:r w:rsidR="00F8199D">
        <w:rPr>
          <w:rFonts w:ascii="Times New Roman" w:hAnsi="Times New Roman"/>
          <w:b/>
          <w:sz w:val="24"/>
          <w:szCs w:val="24"/>
        </w:rPr>
        <w:br/>
      </w:r>
    </w:p>
    <w:p w:rsidR="00F8199D" w:rsidRDefault="00F8199D" w:rsidP="00F8199D">
      <w:pPr>
        <w:pStyle w:val="af8"/>
        <w:tabs>
          <w:tab w:val="left" w:pos="0"/>
        </w:tabs>
        <w:spacing w:after="0" w:line="240" w:lineRule="auto"/>
        <w:ind w:left="45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С целью проведения независимой оценки доступности социальных услуг для граждан </w:t>
      </w:r>
      <w:r w:rsidR="008B2065">
        <w:rPr>
          <w:rFonts w:ascii="Times New Roman" w:hAnsi="Times New Roman"/>
          <w:sz w:val="28"/>
        </w:rPr>
        <w:t>Иркутского и Шелеховского районов</w:t>
      </w:r>
      <w:r>
        <w:rPr>
          <w:rFonts w:ascii="Times New Roman" w:hAnsi="Times New Roman"/>
          <w:sz w:val="28"/>
        </w:rPr>
        <w:t xml:space="preserve">, нуждающихся в социальном обслуживании, в учреждении организована работа общественного совета. Общественный совет состоит из 10 человек: 5 клиентов отделения социального обслуживания на дому и 5 представителей общественных организаций г. </w:t>
      </w:r>
      <w:proofErr w:type="spellStart"/>
      <w:r>
        <w:rPr>
          <w:rFonts w:ascii="Times New Roman" w:hAnsi="Times New Roman"/>
          <w:sz w:val="28"/>
        </w:rPr>
        <w:t>Шелехов</w:t>
      </w:r>
      <w:proofErr w:type="spellEnd"/>
      <w:r>
        <w:rPr>
          <w:rFonts w:ascii="Times New Roman" w:hAnsi="Times New Roman"/>
          <w:sz w:val="28"/>
        </w:rPr>
        <w:t xml:space="preserve"> и Шелеховского района. Заседания общественного совета проводились 1 раз в </w:t>
      </w:r>
      <w:r w:rsidR="008B2065">
        <w:rPr>
          <w:rFonts w:ascii="Times New Roman" w:hAnsi="Times New Roman"/>
          <w:sz w:val="28"/>
        </w:rPr>
        <w:t>год</w:t>
      </w:r>
      <w:r>
        <w:rPr>
          <w:rFonts w:ascii="Times New Roman" w:hAnsi="Times New Roman"/>
          <w:sz w:val="28"/>
        </w:rPr>
        <w:t>. Члены общественного совета участвовали в оценке доступности социальных услуг, обменивались мнениями о качестве социального обслуживания.</w:t>
      </w:r>
    </w:p>
    <w:p w:rsidR="00F8199D" w:rsidRDefault="00F8199D" w:rsidP="00F8199D">
      <w:pPr>
        <w:pStyle w:val="af8"/>
        <w:tabs>
          <w:tab w:val="left" w:pos="0"/>
        </w:tabs>
        <w:spacing w:after="0" w:line="240" w:lineRule="auto"/>
        <w:ind w:left="45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Учреждение проводит социологические исследования удовлетворенности получателей качеством предоставляемых социальных услуг. </w:t>
      </w:r>
      <w:r w:rsidR="008B206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Еже</w:t>
      </w:r>
      <w:r w:rsidR="008B2065">
        <w:rPr>
          <w:rFonts w:ascii="Times New Roman" w:hAnsi="Times New Roman"/>
          <w:sz w:val="28"/>
        </w:rPr>
        <w:t>квартально</w:t>
      </w:r>
      <w:r>
        <w:rPr>
          <w:rFonts w:ascii="Times New Roman" w:hAnsi="Times New Roman"/>
          <w:sz w:val="28"/>
        </w:rPr>
        <w:t xml:space="preserve"> проводится анкетирование получателей социальных услуг по вопросам качества и своевременности предоставления социальных услуг, доля граждан, удовлетворенных  качеством социального обслуживания, составляет 98% (в анкетировании участвовали </w:t>
      </w:r>
      <w:r w:rsidR="008B2065">
        <w:rPr>
          <w:rFonts w:ascii="Times New Roman" w:hAnsi="Times New Roman"/>
          <w:sz w:val="28"/>
        </w:rPr>
        <w:t xml:space="preserve"> </w:t>
      </w:r>
      <w:r w:rsidR="00791DCE">
        <w:rPr>
          <w:rFonts w:ascii="Times New Roman" w:hAnsi="Times New Roman"/>
          <w:sz w:val="28"/>
        </w:rPr>
        <w:t xml:space="preserve">700 </w:t>
      </w:r>
      <w:r>
        <w:rPr>
          <w:rFonts w:ascii="Times New Roman" w:hAnsi="Times New Roman"/>
          <w:sz w:val="28"/>
        </w:rPr>
        <w:t>чел.).</w:t>
      </w:r>
    </w:p>
    <w:p w:rsidR="00F8199D" w:rsidRDefault="00F8199D" w:rsidP="00F8199D">
      <w:pPr>
        <w:pStyle w:val="af8"/>
        <w:tabs>
          <w:tab w:val="left" w:pos="0"/>
        </w:tabs>
        <w:spacing w:after="0" w:line="240" w:lineRule="auto"/>
        <w:ind w:left="450"/>
        <w:jc w:val="both"/>
        <w:rPr>
          <w:rFonts w:ascii="Times New Roman" w:hAnsi="Times New Roman"/>
          <w:sz w:val="28"/>
        </w:rPr>
      </w:pPr>
    </w:p>
    <w:p w:rsidR="00F8199D" w:rsidRDefault="00F8199D" w:rsidP="008D0568">
      <w:pPr>
        <w:pStyle w:val="af8"/>
        <w:numPr>
          <w:ilvl w:val="0"/>
          <w:numId w:val="10"/>
        </w:num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ИНФОРМАЦИОННАЯ ДЕЯТЕЛЬНОСТЬ</w:t>
      </w:r>
    </w:p>
    <w:p w:rsidR="00F8199D" w:rsidRDefault="00F8199D" w:rsidP="00F8199D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199D" w:rsidRDefault="00F8199D" w:rsidP="00F8199D">
      <w:pPr>
        <w:tabs>
          <w:tab w:val="left" w:pos="426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Информация о работе учреждения открыта и доступна. Работает сайт учреждения, информация о наличии сайта учреждения публиковалась на официальном сайте министерства социального развития, опеки и попечительства Иркутской области.</w:t>
      </w:r>
      <w:r w:rsidR="00C811ED">
        <w:rPr>
          <w:rFonts w:ascii="Times New Roman" w:hAnsi="Times New Roman"/>
          <w:sz w:val="28"/>
          <w:szCs w:val="28"/>
        </w:rPr>
        <w:t xml:space="preserve"> Учреждение принимало участие </w:t>
      </w:r>
      <w:r w:rsidR="009054EF">
        <w:rPr>
          <w:rFonts w:ascii="Times New Roman" w:hAnsi="Times New Roman"/>
          <w:sz w:val="28"/>
          <w:szCs w:val="28"/>
        </w:rPr>
        <w:t>в</w:t>
      </w:r>
      <w:r w:rsidR="00C811ED">
        <w:rPr>
          <w:rFonts w:ascii="Times New Roman" w:hAnsi="Times New Roman"/>
          <w:sz w:val="28"/>
          <w:szCs w:val="28"/>
        </w:rPr>
        <w:t xml:space="preserve"> региональном конкурсе (</w:t>
      </w:r>
      <w:r w:rsidR="009054EF">
        <w:rPr>
          <w:rFonts w:ascii="Times New Roman" w:hAnsi="Times New Roman"/>
          <w:sz w:val="28"/>
          <w:szCs w:val="28"/>
        </w:rPr>
        <w:t>15</w:t>
      </w:r>
      <w:r w:rsidR="00C811ED">
        <w:rPr>
          <w:rFonts w:ascii="Times New Roman" w:hAnsi="Times New Roman"/>
          <w:sz w:val="28"/>
          <w:szCs w:val="28"/>
        </w:rPr>
        <w:t xml:space="preserve"> место) сайтов учреждений социального обслуживания. </w:t>
      </w:r>
      <w:r>
        <w:rPr>
          <w:rFonts w:ascii="Times New Roman" w:hAnsi="Times New Roman"/>
          <w:sz w:val="28"/>
          <w:szCs w:val="28"/>
        </w:rPr>
        <w:t xml:space="preserve">Граждане </w:t>
      </w:r>
      <w:r w:rsidR="00C811ED">
        <w:rPr>
          <w:rFonts w:ascii="Times New Roman" w:hAnsi="Times New Roman"/>
          <w:sz w:val="28"/>
          <w:szCs w:val="28"/>
        </w:rPr>
        <w:t>Иркутского и Шелеховского районов получают информацию о</w:t>
      </w:r>
      <w:r>
        <w:rPr>
          <w:rFonts w:ascii="Times New Roman" w:hAnsi="Times New Roman"/>
          <w:sz w:val="28"/>
          <w:szCs w:val="28"/>
        </w:rPr>
        <w:t xml:space="preserve"> предоставляемых учреждением социальных услугах и условиях предоставления услуг через СМИ (</w:t>
      </w:r>
      <w:proofErr w:type="spellStart"/>
      <w:r>
        <w:rPr>
          <w:rFonts w:ascii="Times New Roman" w:hAnsi="Times New Roman"/>
          <w:sz w:val="28"/>
          <w:szCs w:val="28"/>
        </w:rPr>
        <w:t>Шелехов</w:t>
      </w:r>
      <w:proofErr w:type="spellEnd"/>
      <w:r>
        <w:rPr>
          <w:rFonts w:ascii="Times New Roman" w:hAnsi="Times New Roman"/>
          <w:sz w:val="28"/>
          <w:szCs w:val="28"/>
        </w:rPr>
        <w:t xml:space="preserve"> ТВ, газет</w:t>
      </w:r>
      <w:r w:rsidR="007B11C3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Шелеховский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вестник»</w:t>
      </w:r>
      <w:r w:rsidR="009054EF">
        <w:rPr>
          <w:rFonts w:ascii="Times New Roman" w:hAnsi="Times New Roman"/>
          <w:sz w:val="28"/>
          <w:szCs w:val="28"/>
        </w:rPr>
        <w:t>, «Ангарские огни»</w:t>
      </w:r>
      <w:r>
        <w:rPr>
          <w:rFonts w:ascii="Times New Roman" w:hAnsi="Times New Roman"/>
          <w:sz w:val="28"/>
          <w:szCs w:val="28"/>
        </w:rPr>
        <w:t>),</w:t>
      </w:r>
      <w:r w:rsidR="00C811ED">
        <w:rPr>
          <w:rFonts w:ascii="Times New Roman" w:hAnsi="Times New Roman"/>
          <w:sz w:val="28"/>
          <w:szCs w:val="28"/>
        </w:rPr>
        <w:t xml:space="preserve"> информационные буклеты, стенды, рассылку информации по </w:t>
      </w:r>
      <w:r w:rsidR="00C811ED">
        <w:rPr>
          <w:rFonts w:ascii="Times New Roman" w:hAnsi="Times New Roman"/>
          <w:sz w:val="28"/>
          <w:szCs w:val="28"/>
        </w:rPr>
        <w:lastRenderedPageBreak/>
        <w:t>электронным адресам.</w:t>
      </w:r>
      <w:r>
        <w:rPr>
          <w:rFonts w:ascii="Times New Roman" w:hAnsi="Times New Roman"/>
          <w:sz w:val="28"/>
          <w:szCs w:val="28"/>
        </w:rPr>
        <w:t xml:space="preserve"> Установлен рекламный баннер в 4 микрорайоне города.</w:t>
      </w:r>
    </w:p>
    <w:p w:rsidR="00F8199D" w:rsidRDefault="00F8199D" w:rsidP="00F8199D">
      <w:pPr>
        <w:tabs>
          <w:tab w:val="left" w:pos="426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F8199D" w:rsidRPr="00791DCE" w:rsidRDefault="00F8199D" w:rsidP="008D0568">
      <w:pPr>
        <w:pStyle w:val="af8"/>
        <w:numPr>
          <w:ilvl w:val="0"/>
          <w:numId w:val="10"/>
        </w:num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91DCE">
        <w:rPr>
          <w:rFonts w:ascii="Times New Roman" w:hAnsi="Times New Roman"/>
          <w:b/>
          <w:sz w:val="24"/>
          <w:szCs w:val="24"/>
        </w:rPr>
        <w:t xml:space="preserve"> МЕРЫ ПО ПРЕДУПРЕЖДЕНИЮ И ПРОТИВОДЕЙСТВИЮ КОРРУПЦИИ</w:t>
      </w:r>
    </w:p>
    <w:p w:rsidR="00F8199D" w:rsidRDefault="00F8199D" w:rsidP="00F8199D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199D" w:rsidRDefault="00F8199D" w:rsidP="00F8199D">
      <w:pPr>
        <w:ind w:right="283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соответствии с п.4 Протокола коллегии министерства социального развития, опеки и попечительства Иркутской области от 04.09.2015 года, руководствуясь методическими рекомендациями, в ОГБУСО «КЦСОН </w:t>
      </w:r>
      <w:r w:rsidR="00435F2E">
        <w:rPr>
          <w:rFonts w:ascii="Times New Roman" w:hAnsi="Times New Roman" w:cs="Times New Roman"/>
          <w:sz w:val="28"/>
          <w:szCs w:val="28"/>
        </w:rPr>
        <w:t>Иркутского и Шелеховского районов» разработаны и утверждены</w:t>
      </w:r>
      <w:r>
        <w:rPr>
          <w:rFonts w:ascii="Times New Roman" w:hAnsi="Times New Roman" w:cs="Times New Roman"/>
          <w:sz w:val="28"/>
          <w:szCs w:val="28"/>
        </w:rPr>
        <w:t xml:space="preserve"> документы по противодействию и профилактике коррупции: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8199D" w:rsidRDefault="00F8199D" w:rsidP="008D0568">
      <w:pPr>
        <w:pStyle w:val="af8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Антикоррупционная политика</w:t>
      </w:r>
    </w:p>
    <w:p w:rsidR="00F8199D" w:rsidRDefault="00F8199D" w:rsidP="00F8199D">
      <w:pPr>
        <w:pStyle w:val="af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-Приложение 1 «План мероприятий по противодействию коррупции»</w:t>
      </w:r>
    </w:p>
    <w:p w:rsidR="00F8199D" w:rsidRDefault="00F8199D" w:rsidP="00F8199D">
      <w:pPr>
        <w:pStyle w:val="af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-Приложение 2 «Положение о конфликте интересов»</w:t>
      </w:r>
    </w:p>
    <w:p w:rsidR="00F8199D" w:rsidRDefault="00F8199D" w:rsidP="00F8199D">
      <w:pPr>
        <w:pStyle w:val="af8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-Обзор типовых ситуаций конфликта интересов</w:t>
      </w:r>
    </w:p>
    <w:p w:rsidR="00F8199D" w:rsidRDefault="00F8199D" w:rsidP="008D0568">
      <w:pPr>
        <w:pStyle w:val="af8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уведомления работодателя о фактах обращения в целях склонения работников к совершению коррупционных правонарушений</w:t>
      </w:r>
    </w:p>
    <w:p w:rsidR="00F8199D" w:rsidRDefault="00F8199D" w:rsidP="00F8199D">
      <w:pPr>
        <w:pStyle w:val="af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-Приложение 1 « Форма уведомления работодателя»</w:t>
      </w:r>
    </w:p>
    <w:p w:rsidR="00F8199D" w:rsidRDefault="00F8199D" w:rsidP="00F8199D">
      <w:pPr>
        <w:pStyle w:val="af8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Приложение 2 «Журнал регистрации уведомлений работодателя»</w:t>
      </w:r>
    </w:p>
    <w:p w:rsidR="00C811ED" w:rsidRDefault="00D8063E" w:rsidP="00D8063E">
      <w:pPr>
        <w:pStyle w:val="af8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C811ED">
        <w:rPr>
          <w:rFonts w:ascii="Times New Roman" w:hAnsi="Times New Roman"/>
          <w:sz w:val="28"/>
          <w:szCs w:val="28"/>
        </w:rPr>
        <w:t xml:space="preserve">3. </w:t>
      </w:r>
      <w:r w:rsidR="00435F2E">
        <w:rPr>
          <w:rFonts w:ascii="Times New Roman" w:hAnsi="Times New Roman"/>
          <w:sz w:val="28"/>
          <w:szCs w:val="28"/>
        </w:rPr>
        <w:t xml:space="preserve"> К</w:t>
      </w:r>
      <w:r>
        <w:rPr>
          <w:rFonts w:ascii="Times New Roman" w:hAnsi="Times New Roman"/>
          <w:sz w:val="28"/>
          <w:szCs w:val="28"/>
        </w:rPr>
        <w:t xml:space="preserve">арта коррупционных рисков учреждения, перечень </w:t>
      </w:r>
      <w:proofErr w:type="spellStart"/>
      <w:r>
        <w:rPr>
          <w:rFonts w:ascii="Times New Roman" w:hAnsi="Times New Roman"/>
          <w:sz w:val="28"/>
          <w:szCs w:val="28"/>
        </w:rPr>
        <w:t>коррупционно</w:t>
      </w:r>
      <w:proofErr w:type="spellEnd"/>
      <w:r>
        <w:rPr>
          <w:rFonts w:ascii="Times New Roman" w:hAnsi="Times New Roman"/>
          <w:sz w:val="28"/>
          <w:szCs w:val="28"/>
        </w:rPr>
        <w:t xml:space="preserve"> опасных функций, выполняемых учреждением, перечень должностей, замещение которых связано с коррупционными рисками.</w:t>
      </w:r>
    </w:p>
    <w:p w:rsidR="00F8199D" w:rsidRDefault="00F8199D" w:rsidP="00F8199D">
      <w:pPr>
        <w:ind w:right="28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Вся информация по противодействи</w:t>
      </w:r>
      <w:r w:rsidR="00D8063E">
        <w:rPr>
          <w:rFonts w:ascii="Times New Roman" w:hAnsi="Times New Roman" w:cs="Times New Roman"/>
          <w:sz w:val="28"/>
          <w:szCs w:val="28"/>
        </w:rPr>
        <w:t xml:space="preserve">ю коррупции размещена на стенде в учреждении и сайте учреждения. </w:t>
      </w:r>
      <w:r>
        <w:rPr>
          <w:rFonts w:ascii="Times New Roman" w:hAnsi="Times New Roman" w:cs="Times New Roman"/>
          <w:sz w:val="28"/>
          <w:szCs w:val="28"/>
        </w:rPr>
        <w:t xml:space="preserve">С положениями антикоррупционной политики и порядком уведомления работодателя о фактах обращения в целях склонения работников учреждения к совершению коррупционных правонарушений работники учреждения ознакомлены под роспись. </w:t>
      </w:r>
    </w:p>
    <w:p w:rsidR="003A40AF" w:rsidRDefault="003A40AF" w:rsidP="00B01C95">
      <w:pPr>
        <w:pStyle w:val="af8"/>
        <w:numPr>
          <w:ilvl w:val="0"/>
          <w:numId w:val="10"/>
        </w:numPr>
        <w:ind w:right="283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01C95">
        <w:rPr>
          <w:rFonts w:ascii="Times New Roman" w:hAnsi="Times New Roman"/>
          <w:b/>
          <w:sz w:val="28"/>
          <w:szCs w:val="28"/>
        </w:rPr>
        <w:t xml:space="preserve">Участие в </w:t>
      </w:r>
      <w:r w:rsidR="00B01C95" w:rsidRPr="00B01C95">
        <w:rPr>
          <w:rFonts w:ascii="Times New Roman" w:hAnsi="Times New Roman"/>
          <w:b/>
          <w:sz w:val="28"/>
          <w:szCs w:val="28"/>
        </w:rPr>
        <w:t>областных мероприятиях, пилотных проектах,  Всероссийских и региональных конкурсах</w:t>
      </w:r>
    </w:p>
    <w:p w:rsidR="00F97BA4" w:rsidRPr="00B01C95" w:rsidRDefault="00F97BA4" w:rsidP="00F97BA4">
      <w:pPr>
        <w:pStyle w:val="af8"/>
        <w:ind w:left="1080" w:right="283"/>
        <w:outlineLvl w:val="0"/>
        <w:rPr>
          <w:rFonts w:ascii="Times New Roman" w:hAnsi="Times New Roman"/>
          <w:b/>
          <w:sz w:val="28"/>
          <w:szCs w:val="28"/>
        </w:rPr>
      </w:pPr>
    </w:p>
    <w:p w:rsidR="00B01C95" w:rsidRPr="00F97BA4" w:rsidRDefault="00B01C95" w:rsidP="00F97BA4">
      <w:pPr>
        <w:pStyle w:val="af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7BA4">
        <w:rPr>
          <w:rFonts w:ascii="Times New Roman" w:hAnsi="Times New Roman"/>
          <w:sz w:val="28"/>
          <w:szCs w:val="28"/>
        </w:rPr>
        <w:t>Участие директора учреждения в работе Всероссийского семинара «Эффективное управление учреждением социального обслуживания» в Казани 7-9 августа 2017 г.</w:t>
      </w:r>
    </w:p>
    <w:p w:rsidR="00F97BA4" w:rsidRPr="00F97BA4" w:rsidRDefault="00F97BA4" w:rsidP="00F97BA4">
      <w:pPr>
        <w:pStyle w:val="af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7BA4">
        <w:rPr>
          <w:rFonts w:ascii="Times New Roman" w:hAnsi="Times New Roman"/>
          <w:sz w:val="28"/>
          <w:szCs w:val="28"/>
        </w:rPr>
        <w:t>Участие 1 социального работника во Всероссийском конкурсе профессионального мастерства.</w:t>
      </w:r>
    </w:p>
    <w:p w:rsidR="00B01C95" w:rsidRPr="00F97BA4" w:rsidRDefault="00B01C95" w:rsidP="00F97BA4">
      <w:pPr>
        <w:pStyle w:val="af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7BA4">
        <w:rPr>
          <w:rFonts w:ascii="Times New Roman" w:hAnsi="Times New Roman"/>
          <w:sz w:val="28"/>
          <w:szCs w:val="28"/>
        </w:rPr>
        <w:t>Организация мероприятий ко Дню Государственного флага Российской Федерации 22 августа 2017 г. (проведение беседы, изготовление и раздача буклетов «Россия – наше Отечество», количество участников – 70 чел.).</w:t>
      </w:r>
    </w:p>
    <w:p w:rsidR="00B01C95" w:rsidRPr="00F97BA4" w:rsidRDefault="00B01C95" w:rsidP="00F97BA4">
      <w:pPr>
        <w:pStyle w:val="af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7BA4">
        <w:rPr>
          <w:rFonts w:ascii="Times New Roman" w:hAnsi="Times New Roman"/>
          <w:sz w:val="28"/>
          <w:szCs w:val="28"/>
        </w:rPr>
        <w:lastRenderedPageBreak/>
        <w:t>Участие в реализации модели организации социальной работы с лицами пожилого возраста, ориентированной на формирование активной старости.</w:t>
      </w:r>
    </w:p>
    <w:p w:rsidR="00B01C95" w:rsidRPr="00F97BA4" w:rsidRDefault="00B01C95" w:rsidP="00F97BA4">
      <w:pPr>
        <w:pStyle w:val="af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97BA4">
        <w:rPr>
          <w:rFonts w:ascii="Times New Roman" w:hAnsi="Times New Roman"/>
          <w:sz w:val="28"/>
          <w:szCs w:val="28"/>
        </w:rPr>
        <w:t xml:space="preserve">Участие в реализации регионального инновационного проекта развития </w:t>
      </w:r>
      <w:proofErr w:type="spellStart"/>
      <w:r w:rsidRPr="00F97BA4">
        <w:rPr>
          <w:rFonts w:ascii="Times New Roman" w:hAnsi="Times New Roman"/>
          <w:sz w:val="28"/>
          <w:szCs w:val="28"/>
        </w:rPr>
        <w:t>волонтерства</w:t>
      </w:r>
      <w:proofErr w:type="spellEnd"/>
      <w:r w:rsidRPr="00F97BA4">
        <w:rPr>
          <w:rFonts w:ascii="Times New Roman" w:hAnsi="Times New Roman"/>
          <w:sz w:val="28"/>
          <w:szCs w:val="28"/>
        </w:rPr>
        <w:t xml:space="preserve"> в системе социального обслуживания населения Иркутской области «Импульс добра» (согласие на участие в качестве одного из пилотных учреждений, реализация социальных проектов «Миллион добрых дел», «Доброта начинается с детства»,  разработка </w:t>
      </w:r>
      <w:r w:rsidR="00F97BA4">
        <w:rPr>
          <w:rFonts w:ascii="Times New Roman" w:hAnsi="Times New Roman"/>
          <w:sz w:val="28"/>
          <w:szCs w:val="28"/>
        </w:rPr>
        <w:t xml:space="preserve">и апробация </w:t>
      </w:r>
      <w:r w:rsidRPr="00F97BA4">
        <w:rPr>
          <w:rFonts w:ascii="Times New Roman" w:hAnsi="Times New Roman"/>
          <w:sz w:val="28"/>
          <w:szCs w:val="28"/>
        </w:rPr>
        <w:t>социального проекта «С песней по жизни».</w:t>
      </w:r>
      <w:proofErr w:type="gramEnd"/>
    </w:p>
    <w:p w:rsidR="00B01C95" w:rsidRPr="00F97BA4" w:rsidRDefault="00B01C95" w:rsidP="00F97BA4">
      <w:pPr>
        <w:pStyle w:val="af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7BA4">
        <w:rPr>
          <w:rFonts w:ascii="Times New Roman" w:hAnsi="Times New Roman"/>
          <w:sz w:val="28"/>
          <w:szCs w:val="28"/>
        </w:rPr>
        <w:t>Организация участия 3 чел. в 3 Всероссийском конкурсе личных достижений пенсионеров в изучении компьютерной грамотности «Спасибо Интернету – 2017» (заявки на участие в конкурсе отправлены 21.09.2017г., участие в конкурсе приняли 3 работника учреждения).</w:t>
      </w:r>
    </w:p>
    <w:p w:rsidR="00F97BA4" w:rsidRPr="00F97BA4" w:rsidRDefault="00B01C95" w:rsidP="00F97BA4">
      <w:pPr>
        <w:pStyle w:val="af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7BA4">
        <w:rPr>
          <w:rFonts w:ascii="Times New Roman" w:hAnsi="Times New Roman"/>
          <w:sz w:val="28"/>
          <w:szCs w:val="28"/>
        </w:rPr>
        <w:t>Проведение мероприятий по социальному сопровождению граждан п. Горячий Ключ, пострадавших от пожара (3 выезда специалистов, составлено 10 паспортов гражданина (семьи), предоставлены одежда и обувь б/у, оказана помощь в восстановлении документов, приняты заявления на оздоровление 2-х детей, к началу учебного года доставлены канцелярские принадлежности, школьная форма и обувь 3 детям).</w:t>
      </w:r>
      <w:r w:rsidR="00F97BA4" w:rsidRPr="00F97BA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97BA4" w:rsidRPr="00F97BA4">
        <w:rPr>
          <w:rFonts w:ascii="Times New Roman" w:hAnsi="Times New Roman"/>
          <w:sz w:val="28"/>
          <w:szCs w:val="28"/>
        </w:rPr>
        <w:t xml:space="preserve">Проведение мероприятий по социальному сопровождению граждан с. </w:t>
      </w:r>
      <w:proofErr w:type="spellStart"/>
      <w:r w:rsidR="00F97BA4" w:rsidRPr="00F97BA4">
        <w:rPr>
          <w:rFonts w:ascii="Times New Roman" w:hAnsi="Times New Roman"/>
          <w:sz w:val="28"/>
          <w:szCs w:val="28"/>
        </w:rPr>
        <w:t>Баклаши</w:t>
      </w:r>
      <w:proofErr w:type="spellEnd"/>
      <w:r w:rsidR="00F97BA4" w:rsidRPr="00F97BA4">
        <w:rPr>
          <w:rFonts w:ascii="Times New Roman" w:hAnsi="Times New Roman"/>
          <w:sz w:val="28"/>
          <w:szCs w:val="28"/>
        </w:rPr>
        <w:t>, пострадавших от пожара (2 выезда специалистов, составлено 13 паспортов гражданина (семьи), предоставлены одежда и обувь б/у, проконсультированы по вопросу отдыха и оздоровления детей 6 семей, по вопросу трудоустройства – 2 чел., по вопросу оформления в стационарное учреждение социального обслуживания – 1 чел., проконсультированы по получению государственной социальной помощи 13 семей).</w:t>
      </w:r>
      <w:proofErr w:type="gramEnd"/>
    </w:p>
    <w:p w:rsidR="00B01C95" w:rsidRPr="00F97BA4" w:rsidRDefault="00B01C95" w:rsidP="00F97BA4">
      <w:pPr>
        <w:pStyle w:val="af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7BA4">
        <w:rPr>
          <w:rFonts w:ascii="Times New Roman" w:hAnsi="Times New Roman"/>
          <w:sz w:val="28"/>
          <w:szCs w:val="28"/>
        </w:rPr>
        <w:t>Выступление директора с презентацией социального проекта на круглом столе с общественными организациями «</w:t>
      </w:r>
      <w:proofErr w:type="spellStart"/>
      <w:r w:rsidRPr="00F97BA4">
        <w:rPr>
          <w:rFonts w:ascii="Times New Roman" w:hAnsi="Times New Roman"/>
          <w:sz w:val="28"/>
          <w:szCs w:val="28"/>
        </w:rPr>
        <w:t>Инноватика</w:t>
      </w:r>
      <w:proofErr w:type="spellEnd"/>
      <w:r w:rsidRPr="00F97BA4">
        <w:rPr>
          <w:rFonts w:ascii="Times New Roman" w:hAnsi="Times New Roman"/>
          <w:sz w:val="28"/>
          <w:szCs w:val="28"/>
        </w:rPr>
        <w:t xml:space="preserve"> в социальном обслуживании»</w:t>
      </w:r>
      <w:r w:rsidR="001A4788">
        <w:rPr>
          <w:rFonts w:ascii="Times New Roman" w:hAnsi="Times New Roman"/>
          <w:sz w:val="28"/>
          <w:szCs w:val="28"/>
        </w:rPr>
        <w:t>.</w:t>
      </w:r>
    </w:p>
    <w:p w:rsidR="00B01C95" w:rsidRPr="00F97BA4" w:rsidRDefault="00B01C95" w:rsidP="00F97BA4">
      <w:pPr>
        <w:pStyle w:val="af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7BA4">
        <w:rPr>
          <w:rFonts w:ascii="Times New Roman" w:hAnsi="Times New Roman"/>
          <w:sz w:val="28"/>
          <w:szCs w:val="28"/>
        </w:rPr>
        <w:t>Выступление директора на 3 Форуме социальных работников с презентацией социального проекта</w:t>
      </w:r>
      <w:r w:rsidR="001A4788">
        <w:rPr>
          <w:rFonts w:ascii="Times New Roman" w:hAnsi="Times New Roman"/>
          <w:sz w:val="28"/>
          <w:szCs w:val="28"/>
        </w:rPr>
        <w:t>.</w:t>
      </w:r>
    </w:p>
    <w:p w:rsidR="00B01C95" w:rsidRPr="00F97BA4" w:rsidRDefault="00B01C95" w:rsidP="00F97BA4">
      <w:pPr>
        <w:pStyle w:val="af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7BA4">
        <w:rPr>
          <w:rFonts w:ascii="Times New Roman" w:hAnsi="Times New Roman"/>
          <w:sz w:val="28"/>
          <w:szCs w:val="28"/>
        </w:rPr>
        <w:t>Участие в региональном конкурсе информационных материалов учреждений социального обслуживания «Листая прошлого страницы…» (Диплом лауреата)</w:t>
      </w:r>
      <w:r w:rsidR="001A4788">
        <w:rPr>
          <w:rFonts w:ascii="Times New Roman" w:hAnsi="Times New Roman"/>
          <w:sz w:val="28"/>
          <w:szCs w:val="28"/>
        </w:rPr>
        <w:t>.</w:t>
      </w:r>
    </w:p>
    <w:p w:rsidR="00B01C95" w:rsidRPr="00F97BA4" w:rsidRDefault="00B01C95" w:rsidP="00F97BA4">
      <w:pPr>
        <w:pStyle w:val="af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7BA4">
        <w:rPr>
          <w:rFonts w:ascii="Times New Roman" w:hAnsi="Times New Roman"/>
          <w:sz w:val="28"/>
          <w:szCs w:val="28"/>
        </w:rPr>
        <w:t>Участие в региональном конкурсе эссе специалистов отрасли «Такая важная работа» (3 место)</w:t>
      </w:r>
      <w:r w:rsidR="001A4788">
        <w:rPr>
          <w:rFonts w:ascii="Times New Roman" w:hAnsi="Times New Roman"/>
          <w:sz w:val="28"/>
          <w:szCs w:val="28"/>
        </w:rPr>
        <w:t>.</w:t>
      </w:r>
    </w:p>
    <w:p w:rsidR="00B01C95" w:rsidRPr="00F97BA4" w:rsidRDefault="00B01C95" w:rsidP="00F97BA4">
      <w:pPr>
        <w:pStyle w:val="af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7BA4">
        <w:rPr>
          <w:rFonts w:ascii="Times New Roman" w:hAnsi="Times New Roman"/>
          <w:sz w:val="28"/>
          <w:szCs w:val="28"/>
        </w:rPr>
        <w:t>Участие в 3 региональном конкурсе фоторабот «Призвание – социальное служение» (Диплом лауреата)</w:t>
      </w:r>
      <w:r w:rsidR="001A4788">
        <w:rPr>
          <w:rFonts w:ascii="Times New Roman" w:hAnsi="Times New Roman"/>
          <w:sz w:val="28"/>
          <w:szCs w:val="28"/>
        </w:rPr>
        <w:t>.</w:t>
      </w:r>
    </w:p>
    <w:p w:rsidR="00B01C95" w:rsidRPr="00F97BA4" w:rsidRDefault="00B01C95" w:rsidP="00F97BA4">
      <w:pPr>
        <w:pStyle w:val="af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7BA4">
        <w:rPr>
          <w:rFonts w:ascii="Times New Roman" w:hAnsi="Times New Roman"/>
          <w:sz w:val="28"/>
          <w:szCs w:val="28"/>
        </w:rPr>
        <w:t>Участие работника учреждения в 3 региональном чемпионате по компьютерному многоборью среди пенсионеров Иркутской области</w:t>
      </w:r>
      <w:r w:rsidR="001A4788">
        <w:rPr>
          <w:rFonts w:ascii="Times New Roman" w:hAnsi="Times New Roman"/>
          <w:sz w:val="28"/>
          <w:szCs w:val="28"/>
        </w:rPr>
        <w:t>.</w:t>
      </w:r>
    </w:p>
    <w:p w:rsidR="00B01C95" w:rsidRPr="00F97BA4" w:rsidRDefault="00B01C95" w:rsidP="00F97BA4">
      <w:pPr>
        <w:pStyle w:val="af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7BA4">
        <w:rPr>
          <w:rFonts w:ascii="Times New Roman" w:hAnsi="Times New Roman"/>
          <w:sz w:val="28"/>
          <w:szCs w:val="28"/>
        </w:rPr>
        <w:t>Организация участия слушателей ВНШ в выставке «Серебряный возраст» (8 чел.)</w:t>
      </w:r>
      <w:r w:rsidR="001A4788">
        <w:rPr>
          <w:rFonts w:ascii="Times New Roman" w:hAnsi="Times New Roman"/>
          <w:sz w:val="28"/>
          <w:szCs w:val="28"/>
        </w:rPr>
        <w:t>.</w:t>
      </w:r>
    </w:p>
    <w:p w:rsidR="00B01C95" w:rsidRPr="00F97BA4" w:rsidRDefault="00B01C95" w:rsidP="00F97BA4">
      <w:pPr>
        <w:pStyle w:val="af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7BA4">
        <w:rPr>
          <w:rFonts w:ascii="Times New Roman" w:hAnsi="Times New Roman"/>
          <w:sz w:val="28"/>
          <w:szCs w:val="28"/>
        </w:rPr>
        <w:t>Организация участия обслуживаемых граждан в выставке «Православная Русь» (8 чел.)</w:t>
      </w:r>
      <w:r w:rsidR="001A4788">
        <w:rPr>
          <w:rFonts w:ascii="Times New Roman" w:hAnsi="Times New Roman"/>
          <w:sz w:val="28"/>
          <w:szCs w:val="28"/>
        </w:rPr>
        <w:t>.</w:t>
      </w:r>
    </w:p>
    <w:p w:rsidR="00B01C95" w:rsidRPr="00F97BA4" w:rsidRDefault="00B01C95" w:rsidP="00F97BA4">
      <w:pPr>
        <w:pStyle w:val="af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7BA4">
        <w:rPr>
          <w:rFonts w:ascii="Times New Roman" w:hAnsi="Times New Roman"/>
          <w:sz w:val="28"/>
          <w:szCs w:val="28"/>
        </w:rPr>
        <w:lastRenderedPageBreak/>
        <w:t>Организация участия в спартакиаде среди учреждений социального обслуживания (не участвовали в связи с ЧС в п. Горячий Ключ)</w:t>
      </w:r>
      <w:r w:rsidR="001A4788">
        <w:rPr>
          <w:rFonts w:ascii="Times New Roman" w:hAnsi="Times New Roman"/>
          <w:sz w:val="28"/>
          <w:szCs w:val="28"/>
        </w:rPr>
        <w:t>.</w:t>
      </w:r>
    </w:p>
    <w:p w:rsidR="00B01C95" w:rsidRPr="00F97BA4" w:rsidRDefault="00F97BA4" w:rsidP="00F97BA4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</w:t>
      </w:r>
      <w:r w:rsidR="00B01C95" w:rsidRPr="00F97BA4">
        <w:rPr>
          <w:rFonts w:ascii="Times New Roman" w:hAnsi="Times New Roman" w:cs="Times New Roman"/>
          <w:sz w:val="28"/>
          <w:szCs w:val="28"/>
        </w:rPr>
        <w:t>Участие в областном конкурсе профессионального мастерства среди работников учреждений социального обслуживания Иркутской области «Лучший работник по социальному сопровождению инвалидов, лиц с ограниченными возможност</w:t>
      </w:r>
      <w:r w:rsidR="00057F28">
        <w:rPr>
          <w:rFonts w:ascii="Times New Roman" w:hAnsi="Times New Roman" w:cs="Times New Roman"/>
          <w:sz w:val="28"/>
          <w:szCs w:val="28"/>
        </w:rPr>
        <w:t>ями здоровья и членов их семей»</w:t>
      </w:r>
      <w:r w:rsidR="001A4788">
        <w:rPr>
          <w:rFonts w:ascii="Times New Roman" w:hAnsi="Times New Roman" w:cs="Times New Roman"/>
          <w:sz w:val="28"/>
          <w:szCs w:val="28"/>
        </w:rPr>
        <w:t>.</w:t>
      </w:r>
    </w:p>
    <w:p w:rsidR="00B01C95" w:rsidRPr="00F97BA4" w:rsidRDefault="00F97BA4" w:rsidP="00F97BA4">
      <w:pPr>
        <w:spacing w:after="0" w:line="240" w:lineRule="auto"/>
        <w:ind w:left="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</w:t>
      </w:r>
      <w:r w:rsidR="00B01C95" w:rsidRPr="00F97BA4">
        <w:rPr>
          <w:rFonts w:ascii="Times New Roman" w:hAnsi="Times New Roman"/>
          <w:sz w:val="28"/>
          <w:szCs w:val="28"/>
        </w:rPr>
        <w:t>Участие в Марафоне социальных практ</w:t>
      </w:r>
      <w:r w:rsidR="00057F28">
        <w:rPr>
          <w:rFonts w:ascii="Times New Roman" w:hAnsi="Times New Roman"/>
          <w:sz w:val="28"/>
          <w:szCs w:val="28"/>
        </w:rPr>
        <w:t>ик добровольческой деятельности</w:t>
      </w:r>
    </w:p>
    <w:p w:rsidR="00B01C95" w:rsidRPr="00F97BA4" w:rsidRDefault="00B01C95" w:rsidP="00F97BA4">
      <w:pPr>
        <w:pStyle w:val="af8"/>
        <w:numPr>
          <w:ilvl w:val="0"/>
          <w:numId w:val="20"/>
        </w:numPr>
        <w:spacing w:after="0" w:line="240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F97BA4">
        <w:rPr>
          <w:rFonts w:ascii="Times New Roman" w:hAnsi="Times New Roman"/>
          <w:sz w:val="28"/>
          <w:szCs w:val="28"/>
        </w:rPr>
        <w:t>Участие в региональном конкурсе «Лучший сайт в сфере социального обслуживания Иркутс</w:t>
      </w:r>
      <w:r w:rsidR="00057F28">
        <w:rPr>
          <w:rFonts w:ascii="Times New Roman" w:hAnsi="Times New Roman"/>
          <w:sz w:val="28"/>
          <w:szCs w:val="28"/>
        </w:rPr>
        <w:t>кой области – 2017»</w:t>
      </w:r>
      <w:r w:rsidR="001A4788">
        <w:rPr>
          <w:rFonts w:ascii="Times New Roman" w:hAnsi="Times New Roman"/>
          <w:sz w:val="28"/>
          <w:szCs w:val="28"/>
        </w:rPr>
        <w:t>.</w:t>
      </w:r>
    </w:p>
    <w:p w:rsidR="00B01C95" w:rsidRPr="00F97BA4" w:rsidRDefault="00B01C95" w:rsidP="008677B7">
      <w:pPr>
        <w:pStyle w:val="af8"/>
        <w:numPr>
          <w:ilvl w:val="0"/>
          <w:numId w:val="20"/>
        </w:numPr>
        <w:spacing w:after="0" w:line="240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F97BA4">
        <w:rPr>
          <w:rFonts w:ascii="Times New Roman" w:hAnsi="Times New Roman"/>
          <w:sz w:val="28"/>
          <w:szCs w:val="28"/>
        </w:rPr>
        <w:t xml:space="preserve">Участие в </w:t>
      </w:r>
      <w:r w:rsidR="008677B7">
        <w:rPr>
          <w:rFonts w:ascii="Times New Roman" w:hAnsi="Times New Roman"/>
          <w:sz w:val="28"/>
          <w:szCs w:val="28"/>
        </w:rPr>
        <w:t xml:space="preserve">региональном </w:t>
      </w:r>
      <w:r w:rsidRPr="00F97BA4">
        <w:rPr>
          <w:rFonts w:ascii="Times New Roman" w:hAnsi="Times New Roman"/>
          <w:sz w:val="28"/>
          <w:szCs w:val="28"/>
        </w:rPr>
        <w:t>конкурсе нов</w:t>
      </w:r>
      <w:r w:rsidR="008677B7">
        <w:rPr>
          <w:rFonts w:ascii="Times New Roman" w:hAnsi="Times New Roman"/>
          <w:sz w:val="28"/>
          <w:szCs w:val="28"/>
        </w:rPr>
        <w:t>огодних поделок «Зимняя сказка»</w:t>
      </w:r>
      <w:r w:rsidR="001A4788">
        <w:rPr>
          <w:rFonts w:ascii="Times New Roman" w:hAnsi="Times New Roman"/>
          <w:sz w:val="28"/>
          <w:szCs w:val="28"/>
        </w:rPr>
        <w:t>.</w:t>
      </w:r>
    </w:p>
    <w:p w:rsidR="00B01C95" w:rsidRPr="00F97BA4" w:rsidRDefault="00F97BA4" w:rsidP="008677B7">
      <w:pPr>
        <w:pStyle w:val="af8"/>
        <w:numPr>
          <w:ilvl w:val="0"/>
          <w:numId w:val="20"/>
        </w:numPr>
        <w:spacing w:after="0" w:line="240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F97BA4">
        <w:rPr>
          <w:rFonts w:ascii="Times New Roman" w:hAnsi="Times New Roman"/>
          <w:sz w:val="28"/>
          <w:szCs w:val="28"/>
        </w:rPr>
        <w:t xml:space="preserve"> </w:t>
      </w:r>
      <w:r w:rsidR="00B01C95" w:rsidRPr="00F97BA4">
        <w:rPr>
          <w:rFonts w:ascii="Times New Roman" w:hAnsi="Times New Roman"/>
          <w:sz w:val="28"/>
          <w:szCs w:val="28"/>
        </w:rPr>
        <w:t>Участие в проведении Всероссийс</w:t>
      </w:r>
      <w:r w:rsidR="008677B7">
        <w:rPr>
          <w:rFonts w:ascii="Times New Roman" w:hAnsi="Times New Roman"/>
          <w:sz w:val="28"/>
          <w:szCs w:val="28"/>
        </w:rPr>
        <w:t>кого Дня консультативной помощи</w:t>
      </w:r>
      <w:r w:rsidR="001A4788">
        <w:rPr>
          <w:rFonts w:ascii="Times New Roman" w:hAnsi="Times New Roman"/>
          <w:sz w:val="28"/>
          <w:szCs w:val="28"/>
        </w:rPr>
        <w:t>.</w:t>
      </w:r>
    </w:p>
    <w:p w:rsidR="00B01C95" w:rsidRPr="00F97BA4" w:rsidRDefault="00B01C95" w:rsidP="00F97B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199D" w:rsidRDefault="00F97BA4" w:rsidP="00F97BA4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F8199D">
        <w:rPr>
          <w:rFonts w:ascii="Times New Roman" w:hAnsi="Times New Roman"/>
          <w:b/>
          <w:bCs/>
          <w:sz w:val="24"/>
          <w:szCs w:val="24"/>
        </w:rPr>
        <w:t>. ПОКАЗАТЕЛИ ЭФФЕКТ</w:t>
      </w:r>
      <w:r w:rsidR="008677B7">
        <w:rPr>
          <w:rFonts w:ascii="Times New Roman" w:hAnsi="Times New Roman"/>
          <w:b/>
          <w:bCs/>
          <w:sz w:val="24"/>
          <w:szCs w:val="24"/>
        </w:rPr>
        <w:t>ИВНОСТИ ДЕЯТЕЛЬНОСТИ УЧРЕЖДЕНИЯ</w:t>
      </w:r>
    </w:p>
    <w:p w:rsidR="00F8199D" w:rsidRDefault="00F8199D" w:rsidP="00F8199D">
      <w:pPr>
        <w:pStyle w:val="af8"/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8199D" w:rsidRDefault="00F8199D" w:rsidP="008D0568">
      <w:pPr>
        <w:numPr>
          <w:ilvl w:val="0"/>
          <w:numId w:val="6"/>
        </w:numPr>
        <w:tabs>
          <w:tab w:val="num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соответствие фактических результатов поставленным на 201</w:t>
      </w:r>
      <w:r w:rsidR="009054EF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 целям и задачам;</w:t>
      </w:r>
    </w:p>
    <w:p w:rsidR="00F8199D" w:rsidRDefault="00F8199D" w:rsidP="008D0568">
      <w:pPr>
        <w:numPr>
          <w:ilvl w:val="0"/>
          <w:numId w:val="6"/>
        </w:numPr>
        <w:tabs>
          <w:tab w:val="num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государственного задания в полном объеме;</w:t>
      </w:r>
    </w:p>
    <w:p w:rsidR="00F8199D" w:rsidRDefault="00F8199D" w:rsidP="008D0568">
      <w:pPr>
        <w:numPr>
          <w:ilvl w:val="0"/>
          <w:numId w:val="6"/>
        </w:numPr>
        <w:tabs>
          <w:tab w:val="num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отсутствие обоснованных жалоб, обращений, содержащих претензию, критику на качество предоставления социальных услуг;</w:t>
      </w:r>
    </w:p>
    <w:p w:rsidR="00F8199D" w:rsidRDefault="00F8199D" w:rsidP="008D0568">
      <w:pPr>
        <w:numPr>
          <w:ilvl w:val="0"/>
          <w:numId w:val="6"/>
        </w:numPr>
        <w:tabs>
          <w:tab w:val="num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отсутствие чрезвычайных происшествий в учреждении;</w:t>
      </w:r>
    </w:p>
    <w:p w:rsidR="00F8199D" w:rsidRDefault="00F8199D" w:rsidP="008D0568">
      <w:pPr>
        <w:numPr>
          <w:ilvl w:val="0"/>
          <w:numId w:val="6"/>
        </w:numPr>
        <w:tabs>
          <w:tab w:val="num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наличие внутренней </w:t>
      </w:r>
      <w:proofErr w:type="gramStart"/>
      <w:r>
        <w:rPr>
          <w:rFonts w:ascii="Times New Roman" w:hAnsi="Times New Roman"/>
          <w:sz w:val="28"/>
          <w:szCs w:val="28"/>
        </w:rPr>
        <w:t>системы контроля качества оказания социальных услуг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F8199D" w:rsidRDefault="00F8199D" w:rsidP="008D0568">
      <w:pPr>
        <w:numPr>
          <w:ilvl w:val="0"/>
          <w:numId w:val="6"/>
        </w:numPr>
        <w:tabs>
          <w:tab w:val="num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внедрение новых технологий, методик социализации обслуживаемого контингента;</w:t>
      </w:r>
    </w:p>
    <w:p w:rsidR="00F8199D" w:rsidRDefault="00F8199D" w:rsidP="008D0568">
      <w:pPr>
        <w:numPr>
          <w:ilvl w:val="0"/>
          <w:numId w:val="6"/>
        </w:numPr>
        <w:tabs>
          <w:tab w:val="num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достаточный уровень обеспеченности надомным и срочным социальным обслуживанием, отсутствие очередности на социальное обслуживание;</w:t>
      </w:r>
    </w:p>
    <w:p w:rsidR="00F8199D" w:rsidRDefault="00F8199D" w:rsidP="008D0568">
      <w:pPr>
        <w:numPr>
          <w:ilvl w:val="0"/>
          <w:numId w:val="6"/>
        </w:numPr>
        <w:tabs>
          <w:tab w:val="num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укомплектованность учреждения кадрами </w:t>
      </w:r>
      <w:proofErr w:type="gramStart"/>
      <w:r>
        <w:rPr>
          <w:rFonts w:ascii="Times New Roman" w:hAnsi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/>
          <w:sz w:val="28"/>
          <w:szCs w:val="28"/>
        </w:rPr>
        <w:t xml:space="preserve"> штатного расписания;</w:t>
      </w:r>
    </w:p>
    <w:p w:rsidR="00F8199D" w:rsidRDefault="00F8199D" w:rsidP="008D0568">
      <w:pPr>
        <w:numPr>
          <w:ilvl w:val="0"/>
          <w:numId w:val="6"/>
        </w:numPr>
        <w:tabs>
          <w:tab w:val="num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соответствие уровня образования работников занимаемым должностям;</w:t>
      </w:r>
    </w:p>
    <w:p w:rsidR="00F8199D" w:rsidRDefault="00F8199D" w:rsidP="008D0568">
      <w:pPr>
        <w:numPr>
          <w:ilvl w:val="0"/>
          <w:numId w:val="6"/>
        </w:numPr>
        <w:tabs>
          <w:tab w:val="num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постоянное повышение уровня квалификации работников;</w:t>
      </w:r>
    </w:p>
    <w:p w:rsidR="00F8199D" w:rsidRDefault="00F8199D" w:rsidP="008D0568">
      <w:pPr>
        <w:numPr>
          <w:ilvl w:val="0"/>
          <w:numId w:val="6"/>
        </w:numPr>
        <w:tabs>
          <w:tab w:val="num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соблюдение сроков и порядка предоставления отчетности о деятельности учреждения;</w:t>
      </w:r>
    </w:p>
    <w:p w:rsidR="00F8199D" w:rsidRDefault="00F8199D" w:rsidP="008D0568">
      <w:pPr>
        <w:numPr>
          <w:ilvl w:val="0"/>
          <w:numId w:val="6"/>
        </w:numPr>
        <w:tabs>
          <w:tab w:val="num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своевременное выполнение Плана мероприятий («дорожной карты»);</w:t>
      </w:r>
    </w:p>
    <w:p w:rsidR="00F8199D" w:rsidRDefault="003A40AF" w:rsidP="00F97BA4">
      <w:pPr>
        <w:pStyle w:val="af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8199D">
        <w:rPr>
          <w:rFonts w:ascii="Times New Roman" w:hAnsi="Times New Roman"/>
          <w:sz w:val="28"/>
          <w:szCs w:val="28"/>
        </w:rPr>
        <w:t xml:space="preserve"> участие в</w:t>
      </w:r>
      <w:r w:rsidR="00F97BA4">
        <w:rPr>
          <w:rFonts w:ascii="Times New Roman" w:hAnsi="Times New Roman"/>
          <w:sz w:val="28"/>
          <w:szCs w:val="28"/>
        </w:rPr>
        <w:t>о Всероссийских и региональных мероприятиях, в реализации пилотных проектов;</w:t>
      </w:r>
    </w:p>
    <w:p w:rsidR="002F0EB1" w:rsidRDefault="00F8199D" w:rsidP="008D0568">
      <w:pPr>
        <w:numPr>
          <w:ilvl w:val="0"/>
          <w:numId w:val="6"/>
        </w:numPr>
        <w:tabs>
          <w:tab w:val="num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F0EB1">
        <w:rPr>
          <w:rFonts w:ascii="Times New Roman" w:hAnsi="Times New Roman"/>
          <w:sz w:val="28"/>
          <w:szCs w:val="28"/>
        </w:rPr>
        <w:t xml:space="preserve">наличие наград и поощрений сотрудников учреждения на региональном и федеральном </w:t>
      </w:r>
      <w:proofErr w:type="gramStart"/>
      <w:r w:rsidRPr="002F0EB1">
        <w:rPr>
          <w:rFonts w:ascii="Times New Roman" w:hAnsi="Times New Roman"/>
          <w:sz w:val="28"/>
          <w:szCs w:val="28"/>
        </w:rPr>
        <w:t>уровнях</w:t>
      </w:r>
      <w:proofErr w:type="gramEnd"/>
      <w:r w:rsidRPr="002F0EB1">
        <w:rPr>
          <w:rFonts w:ascii="Times New Roman" w:hAnsi="Times New Roman"/>
          <w:sz w:val="28"/>
          <w:szCs w:val="28"/>
        </w:rPr>
        <w:t xml:space="preserve"> в 201</w:t>
      </w:r>
      <w:r w:rsidR="003A40AF">
        <w:rPr>
          <w:rFonts w:ascii="Times New Roman" w:hAnsi="Times New Roman"/>
          <w:sz w:val="28"/>
          <w:szCs w:val="28"/>
        </w:rPr>
        <w:t>7</w:t>
      </w:r>
      <w:r w:rsidRPr="002F0EB1">
        <w:rPr>
          <w:rFonts w:ascii="Times New Roman" w:hAnsi="Times New Roman"/>
          <w:sz w:val="28"/>
          <w:szCs w:val="28"/>
        </w:rPr>
        <w:t xml:space="preserve"> году (1 Почетная грамота министерства труда и социальной защиты Российской Федерации</w:t>
      </w:r>
      <w:r w:rsidR="00F97BA4">
        <w:rPr>
          <w:rFonts w:ascii="Times New Roman" w:hAnsi="Times New Roman"/>
          <w:sz w:val="28"/>
          <w:szCs w:val="28"/>
        </w:rPr>
        <w:t>);</w:t>
      </w:r>
    </w:p>
    <w:p w:rsidR="00F8199D" w:rsidRPr="002F0EB1" w:rsidRDefault="00F8199D" w:rsidP="008D0568">
      <w:pPr>
        <w:numPr>
          <w:ilvl w:val="0"/>
          <w:numId w:val="6"/>
        </w:numPr>
        <w:tabs>
          <w:tab w:val="num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F0EB1">
        <w:rPr>
          <w:rFonts w:ascii="Times New Roman" w:hAnsi="Times New Roman"/>
          <w:sz w:val="28"/>
          <w:szCs w:val="28"/>
        </w:rPr>
        <w:t>эффективная финансово-экономическая деятельность.</w:t>
      </w:r>
    </w:p>
    <w:p w:rsidR="00F8199D" w:rsidRDefault="00F8199D" w:rsidP="00F8199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Ежеквартально министерство социального развития, опеки и попечительства Иркутской области производит оценку эффективности деятельности и составляет рейтинг учреждений социального обслуживания Иркутской области. Оценивается основная, финансово-экономическая, направленная на работу с кадрами деятельность. По итогам работы за 9 </w:t>
      </w:r>
      <w:r>
        <w:rPr>
          <w:rFonts w:ascii="Times New Roman" w:hAnsi="Times New Roman"/>
          <w:sz w:val="28"/>
          <w:szCs w:val="28"/>
        </w:rPr>
        <w:lastRenderedPageBreak/>
        <w:t>месяцев 201</w:t>
      </w:r>
      <w:r w:rsidR="009054EF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года учреждение входит в первую группу работающих эффективно.</w:t>
      </w:r>
    </w:p>
    <w:p w:rsidR="00F8199D" w:rsidRDefault="00F8199D" w:rsidP="00F8199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199D" w:rsidRDefault="00F8199D" w:rsidP="00F8199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199D" w:rsidRDefault="00F8199D" w:rsidP="00F8199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</w:t>
      </w:r>
    </w:p>
    <w:p w:rsidR="00151A9F" w:rsidRDefault="00F8199D" w:rsidP="00151A9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ОГБУСО «КЦСОН </w:t>
      </w:r>
      <w:r w:rsidR="00151A9F">
        <w:rPr>
          <w:rFonts w:ascii="Times New Roman" w:hAnsi="Times New Roman"/>
          <w:sz w:val="28"/>
          <w:szCs w:val="28"/>
        </w:rPr>
        <w:t xml:space="preserve">Иркутского и </w:t>
      </w:r>
    </w:p>
    <w:p w:rsidR="006230B2" w:rsidRDefault="00151A9F" w:rsidP="00151A9F">
      <w:pPr>
        <w:tabs>
          <w:tab w:val="left" w:pos="426"/>
        </w:tabs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Шелеховского районов»</w:t>
      </w:r>
      <w:r w:rsidR="00F8199D">
        <w:rPr>
          <w:rFonts w:ascii="Times New Roman" w:hAnsi="Times New Roman"/>
          <w:sz w:val="28"/>
          <w:szCs w:val="28"/>
        </w:rPr>
        <w:t xml:space="preserve">                                                     О.Б. Искоростинская        </w:t>
      </w:r>
    </w:p>
    <w:sectPr w:rsidR="006230B2" w:rsidSect="006C1619">
      <w:pgSz w:w="11906" w:h="16838"/>
      <w:pgMar w:top="567" w:right="1701" w:bottom="156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53D" w:rsidRDefault="0017253D" w:rsidP="004C3D3E">
      <w:pPr>
        <w:spacing w:after="0" w:line="240" w:lineRule="auto"/>
      </w:pPr>
      <w:r>
        <w:separator/>
      </w:r>
    </w:p>
  </w:endnote>
  <w:endnote w:type="continuationSeparator" w:id="0">
    <w:p w:rsidR="0017253D" w:rsidRDefault="0017253D" w:rsidP="004C3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53D" w:rsidRDefault="0017253D" w:rsidP="004C3D3E">
      <w:pPr>
        <w:spacing w:after="0" w:line="240" w:lineRule="auto"/>
      </w:pPr>
      <w:r>
        <w:separator/>
      </w:r>
    </w:p>
  </w:footnote>
  <w:footnote w:type="continuationSeparator" w:id="0">
    <w:p w:rsidR="0017253D" w:rsidRDefault="0017253D" w:rsidP="004C3D3E">
      <w:pPr>
        <w:spacing w:after="0" w:line="240" w:lineRule="auto"/>
      </w:pPr>
      <w:r>
        <w:continuationSeparator/>
      </w:r>
    </w:p>
  </w:footnote>
  <w:footnote w:id="1">
    <w:p w:rsidR="00B01C95" w:rsidRDefault="00B01C95" w:rsidP="00942205">
      <w:pPr>
        <w:pStyle w:val="a3"/>
      </w:pPr>
      <w:r>
        <w:rPr>
          <w:rStyle w:val="af9"/>
        </w:rPr>
        <w:footnoteRef/>
      </w:r>
      <w:r>
        <w:t xml:space="preserve"> Заполняется КЦСОН</w:t>
      </w:r>
      <w:r w:rsidRPr="005C6962">
        <w:t xml:space="preserve"> </w:t>
      </w:r>
      <w:r>
        <w:t>общая площадь и население, а также, в том числе, площадь и население каждого МО, территория которых охвачена обслуживанием.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65417"/>
    <w:multiLevelType w:val="hybridMultilevel"/>
    <w:tmpl w:val="9F8AF7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3A402C"/>
    <w:multiLevelType w:val="hybridMultilevel"/>
    <w:tmpl w:val="45449E32"/>
    <w:lvl w:ilvl="0" w:tplc="A8600DA2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61952C5"/>
    <w:multiLevelType w:val="hybridMultilevel"/>
    <w:tmpl w:val="45449E32"/>
    <w:lvl w:ilvl="0" w:tplc="A8600DA2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296956E2"/>
    <w:multiLevelType w:val="hybridMultilevel"/>
    <w:tmpl w:val="AE0447DC"/>
    <w:lvl w:ilvl="0" w:tplc="4CD4BC9E">
      <w:start w:val="1"/>
      <w:numFmt w:val="decimal"/>
      <w:lvlText w:val="%1."/>
      <w:lvlJc w:val="left"/>
      <w:pPr>
        <w:ind w:left="735" w:hanging="360"/>
      </w:p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2D583375"/>
    <w:multiLevelType w:val="hybridMultilevel"/>
    <w:tmpl w:val="F97A5E10"/>
    <w:lvl w:ilvl="0" w:tplc="FDFEBEF2">
      <w:start w:val="19"/>
      <w:numFmt w:val="decimal"/>
      <w:lvlText w:val="%1."/>
      <w:lvlJc w:val="left"/>
      <w:pPr>
        <w:ind w:left="7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2DF97124"/>
    <w:multiLevelType w:val="hybridMultilevel"/>
    <w:tmpl w:val="A170DB18"/>
    <w:lvl w:ilvl="0" w:tplc="E8966DE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0915CC"/>
    <w:multiLevelType w:val="hybridMultilevel"/>
    <w:tmpl w:val="E01E8B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CB696E"/>
    <w:multiLevelType w:val="multilevel"/>
    <w:tmpl w:val="3496E1B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3A825538"/>
    <w:multiLevelType w:val="hybridMultilevel"/>
    <w:tmpl w:val="21BA430E"/>
    <w:lvl w:ilvl="0" w:tplc="20B40814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43C75C3"/>
    <w:multiLevelType w:val="hybridMultilevel"/>
    <w:tmpl w:val="0032E6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8C075B"/>
    <w:multiLevelType w:val="hybridMultilevel"/>
    <w:tmpl w:val="29503E48"/>
    <w:lvl w:ilvl="0" w:tplc="D702F8B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ABE7316"/>
    <w:multiLevelType w:val="hybridMultilevel"/>
    <w:tmpl w:val="5498AC9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C63802"/>
    <w:multiLevelType w:val="hybridMultilevel"/>
    <w:tmpl w:val="978A3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CB4C4E"/>
    <w:multiLevelType w:val="hybridMultilevel"/>
    <w:tmpl w:val="8D2690E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E373F40"/>
    <w:multiLevelType w:val="multilevel"/>
    <w:tmpl w:val="8DE4D2EA"/>
    <w:lvl w:ilvl="0">
      <w:start w:val="1"/>
      <w:numFmt w:val="decimal"/>
      <w:lvlText w:val="%1."/>
      <w:lvlJc w:val="left"/>
      <w:pPr>
        <w:ind w:left="435" w:hanging="360"/>
      </w:pPr>
    </w:lvl>
    <w:lvl w:ilvl="1">
      <w:start w:val="1"/>
      <w:numFmt w:val="decimal"/>
      <w:isLgl/>
      <w:lvlText w:val="%1.%2."/>
      <w:lvlJc w:val="left"/>
      <w:pPr>
        <w:ind w:left="1155" w:hanging="72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2235" w:hanging="1080"/>
      </w:pPr>
    </w:lvl>
    <w:lvl w:ilvl="4">
      <w:start w:val="1"/>
      <w:numFmt w:val="decimal"/>
      <w:isLgl/>
      <w:lvlText w:val="%1.%2.%3.%4.%5."/>
      <w:lvlJc w:val="left"/>
      <w:pPr>
        <w:ind w:left="2595" w:hanging="1080"/>
      </w:pPr>
    </w:lvl>
    <w:lvl w:ilvl="5">
      <w:start w:val="1"/>
      <w:numFmt w:val="decimal"/>
      <w:isLgl/>
      <w:lvlText w:val="%1.%2.%3.%4.%5.%6."/>
      <w:lvlJc w:val="left"/>
      <w:pPr>
        <w:ind w:left="3315" w:hanging="1440"/>
      </w:pPr>
    </w:lvl>
    <w:lvl w:ilvl="6">
      <w:start w:val="1"/>
      <w:numFmt w:val="decimal"/>
      <w:isLgl/>
      <w:lvlText w:val="%1.%2.%3.%4.%5.%6.%7."/>
      <w:lvlJc w:val="left"/>
      <w:pPr>
        <w:ind w:left="4035" w:hanging="1800"/>
      </w:pPr>
    </w:lvl>
    <w:lvl w:ilvl="7">
      <w:start w:val="1"/>
      <w:numFmt w:val="decimal"/>
      <w:isLgl/>
      <w:lvlText w:val="%1.%2.%3.%4.%5.%6.%7.%8."/>
      <w:lvlJc w:val="left"/>
      <w:pPr>
        <w:ind w:left="4395" w:hanging="1800"/>
      </w:pPr>
    </w:lvl>
    <w:lvl w:ilvl="8">
      <w:start w:val="1"/>
      <w:numFmt w:val="decimal"/>
      <w:isLgl/>
      <w:lvlText w:val="%1.%2.%3.%4.%5.%6.%7.%8.%9."/>
      <w:lvlJc w:val="left"/>
      <w:pPr>
        <w:ind w:left="5115" w:hanging="2160"/>
      </w:pPr>
    </w:lvl>
  </w:abstractNum>
  <w:abstractNum w:abstractNumId="15">
    <w:nsid w:val="62AE7484"/>
    <w:multiLevelType w:val="multilevel"/>
    <w:tmpl w:val="C5BAEC50"/>
    <w:lvl w:ilvl="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6">
    <w:nsid w:val="6EB616C0"/>
    <w:multiLevelType w:val="hybridMultilevel"/>
    <w:tmpl w:val="394A3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8231D5"/>
    <w:multiLevelType w:val="multilevel"/>
    <w:tmpl w:val="A58EB1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8"/>
  </w:num>
  <w:num w:numId="11">
    <w:abstractNumId w:val="13"/>
  </w:num>
  <w:num w:numId="12">
    <w:abstractNumId w:val="12"/>
  </w:num>
  <w:num w:numId="13">
    <w:abstractNumId w:val="7"/>
  </w:num>
  <w:num w:numId="14">
    <w:abstractNumId w:val="9"/>
  </w:num>
  <w:num w:numId="15">
    <w:abstractNumId w:val="3"/>
  </w:num>
  <w:num w:numId="16">
    <w:abstractNumId w:val="10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7E9"/>
    <w:rsid w:val="00003EEC"/>
    <w:rsid w:val="000368B1"/>
    <w:rsid w:val="00051E33"/>
    <w:rsid w:val="000574EC"/>
    <w:rsid w:val="00057F28"/>
    <w:rsid w:val="0006798C"/>
    <w:rsid w:val="000831EF"/>
    <w:rsid w:val="000B77B0"/>
    <w:rsid w:val="000C10E5"/>
    <w:rsid w:val="000C646C"/>
    <w:rsid w:val="001000E4"/>
    <w:rsid w:val="001165B1"/>
    <w:rsid w:val="00126EE4"/>
    <w:rsid w:val="001423E9"/>
    <w:rsid w:val="00151A9F"/>
    <w:rsid w:val="001615BF"/>
    <w:rsid w:val="00167E5F"/>
    <w:rsid w:val="0017253D"/>
    <w:rsid w:val="00175650"/>
    <w:rsid w:val="001A4788"/>
    <w:rsid w:val="001B3166"/>
    <w:rsid w:val="001C73A0"/>
    <w:rsid w:val="001F167B"/>
    <w:rsid w:val="00202A7B"/>
    <w:rsid w:val="002057DD"/>
    <w:rsid w:val="00214384"/>
    <w:rsid w:val="0021768F"/>
    <w:rsid w:val="00283384"/>
    <w:rsid w:val="00292784"/>
    <w:rsid w:val="002D7298"/>
    <w:rsid w:val="002E595F"/>
    <w:rsid w:val="002F0EB1"/>
    <w:rsid w:val="00303852"/>
    <w:rsid w:val="0036481C"/>
    <w:rsid w:val="003761D6"/>
    <w:rsid w:val="003A40AF"/>
    <w:rsid w:val="003B2816"/>
    <w:rsid w:val="003B4F9E"/>
    <w:rsid w:val="00416CE7"/>
    <w:rsid w:val="00417B9E"/>
    <w:rsid w:val="00435F2E"/>
    <w:rsid w:val="0044795B"/>
    <w:rsid w:val="0046303C"/>
    <w:rsid w:val="00464D7B"/>
    <w:rsid w:val="00467317"/>
    <w:rsid w:val="004C3D3E"/>
    <w:rsid w:val="005258AE"/>
    <w:rsid w:val="005725C8"/>
    <w:rsid w:val="00574923"/>
    <w:rsid w:val="005815C6"/>
    <w:rsid w:val="005932D7"/>
    <w:rsid w:val="005A0F2A"/>
    <w:rsid w:val="005A4396"/>
    <w:rsid w:val="005E0F02"/>
    <w:rsid w:val="0060239B"/>
    <w:rsid w:val="006230B2"/>
    <w:rsid w:val="00626FD5"/>
    <w:rsid w:val="0066612D"/>
    <w:rsid w:val="00691C96"/>
    <w:rsid w:val="00695F2E"/>
    <w:rsid w:val="006C1619"/>
    <w:rsid w:val="006C701A"/>
    <w:rsid w:val="006E6E62"/>
    <w:rsid w:val="006F0D4A"/>
    <w:rsid w:val="006F4CC1"/>
    <w:rsid w:val="0076099E"/>
    <w:rsid w:val="00791DCE"/>
    <w:rsid w:val="007B11C3"/>
    <w:rsid w:val="007B31CC"/>
    <w:rsid w:val="007D66AF"/>
    <w:rsid w:val="007E4F38"/>
    <w:rsid w:val="007F05F6"/>
    <w:rsid w:val="0080759E"/>
    <w:rsid w:val="00830A3D"/>
    <w:rsid w:val="008326A2"/>
    <w:rsid w:val="008533F3"/>
    <w:rsid w:val="00860DA8"/>
    <w:rsid w:val="008677B7"/>
    <w:rsid w:val="008A27A8"/>
    <w:rsid w:val="008A4F4B"/>
    <w:rsid w:val="008B2065"/>
    <w:rsid w:val="008B4655"/>
    <w:rsid w:val="008D0568"/>
    <w:rsid w:val="009054EF"/>
    <w:rsid w:val="00917EEE"/>
    <w:rsid w:val="0092298D"/>
    <w:rsid w:val="00922F06"/>
    <w:rsid w:val="00941684"/>
    <w:rsid w:val="00942205"/>
    <w:rsid w:val="00982875"/>
    <w:rsid w:val="0099364C"/>
    <w:rsid w:val="009C2339"/>
    <w:rsid w:val="009E317B"/>
    <w:rsid w:val="00A34331"/>
    <w:rsid w:val="00A3628D"/>
    <w:rsid w:val="00A57A0A"/>
    <w:rsid w:val="00A7555E"/>
    <w:rsid w:val="00A85073"/>
    <w:rsid w:val="00A94FDD"/>
    <w:rsid w:val="00AA48EB"/>
    <w:rsid w:val="00AA563E"/>
    <w:rsid w:val="00AB4AD2"/>
    <w:rsid w:val="00AC0DB6"/>
    <w:rsid w:val="00AC17A1"/>
    <w:rsid w:val="00AC482C"/>
    <w:rsid w:val="00AE1ED5"/>
    <w:rsid w:val="00AF191B"/>
    <w:rsid w:val="00B01C95"/>
    <w:rsid w:val="00B52468"/>
    <w:rsid w:val="00B661D8"/>
    <w:rsid w:val="00BB3626"/>
    <w:rsid w:val="00BE0FDE"/>
    <w:rsid w:val="00C15F93"/>
    <w:rsid w:val="00C20401"/>
    <w:rsid w:val="00C63A5D"/>
    <w:rsid w:val="00C660E9"/>
    <w:rsid w:val="00C811ED"/>
    <w:rsid w:val="00C94287"/>
    <w:rsid w:val="00CA7B28"/>
    <w:rsid w:val="00CB7E96"/>
    <w:rsid w:val="00CD17A2"/>
    <w:rsid w:val="00CD34BD"/>
    <w:rsid w:val="00CD77E9"/>
    <w:rsid w:val="00CE28C4"/>
    <w:rsid w:val="00D03AAE"/>
    <w:rsid w:val="00D10618"/>
    <w:rsid w:val="00D200C9"/>
    <w:rsid w:val="00D26CBF"/>
    <w:rsid w:val="00D35DF1"/>
    <w:rsid w:val="00D36D9A"/>
    <w:rsid w:val="00D56D2C"/>
    <w:rsid w:val="00D57B17"/>
    <w:rsid w:val="00D60E4A"/>
    <w:rsid w:val="00D8063E"/>
    <w:rsid w:val="00DA0A37"/>
    <w:rsid w:val="00DB2CB6"/>
    <w:rsid w:val="00DB3E83"/>
    <w:rsid w:val="00DB7ADA"/>
    <w:rsid w:val="00DC1A2A"/>
    <w:rsid w:val="00DE4F20"/>
    <w:rsid w:val="00DF1D8F"/>
    <w:rsid w:val="00DF623D"/>
    <w:rsid w:val="00E066CA"/>
    <w:rsid w:val="00E634F6"/>
    <w:rsid w:val="00E7567C"/>
    <w:rsid w:val="00E77E14"/>
    <w:rsid w:val="00E81F7D"/>
    <w:rsid w:val="00E97E23"/>
    <w:rsid w:val="00EB7642"/>
    <w:rsid w:val="00ED061C"/>
    <w:rsid w:val="00EF5B29"/>
    <w:rsid w:val="00F006BA"/>
    <w:rsid w:val="00F20042"/>
    <w:rsid w:val="00F610C5"/>
    <w:rsid w:val="00F634BE"/>
    <w:rsid w:val="00F8199D"/>
    <w:rsid w:val="00F92567"/>
    <w:rsid w:val="00F94085"/>
    <w:rsid w:val="00F97BA4"/>
    <w:rsid w:val="00FA098B"/>
    <w:rsid w:val="00FB4355"/>
    <w:rsid w:val="00FB5BEF"/>
    <w:rsid w:val="00FB657E"/>
    <w:rsid w:val="00FF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99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8199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F8199D"/>
    <w:pPr>
      <w:keepNext/>
      <w:spacing w:after="0" w:line="240" w:lineRule="auto"/>
      <w:ind w:left="705" w:right="567"/>
      <w:jc w:val="center"/>
      <w:outlineLvl w:val="1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8199D"/>
    <w:pPr>
      <w:keepNext/>
      <w:spacing w:after="0" w:line="240" w:lineRule="auto"/>
      <w:ind w:right="186"/>
      <w:jc w:val="center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F8199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8199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F8199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F8199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F819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F819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Calibri" w:hAnsi="Courier New" w:cs="Times New Roman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F8199D"/>
    <w:rPr>
      <w:rFonts w:ascii="Courier New" w:eastAsia="Calibri" w:hAnsi="Courier New" w:cs="Times New Roman"/>
      <w:sz w:val="20"/>
      <w:szCs w:val="20"/>
    </w:rPr>
  </w:style>
  <w:style w:type="paragraph" w:styleId="a3">
    <w:name w:val="footnote text"/>
    <w:basedOn w:val="a"/>
    <w:link w:val="a4"/>
    <w:semiHidden/>
    <w:unhideWhenUsed/>
    <w:rsid w:val="00F819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semiHidden/>
    <w:rsid w:val="00F8199D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annotation text"/>
    <w:basedOn w:val="a"/>
    <w:link w:val="11"/>
    <w:semiHidden/>
    <w:unhideWhenUsed/>
    <w:rsid w:val="00F819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примечания Знак"/>
    <w:basedOn w:val="a0"/>
    <w:semiHidden/>
    <w:rsid w:val="00F8199D"/>
    <w:rPr>
      <w:rFonts w:eastAsiaTheme="minorEastAsia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F8199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F8199D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F8199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F8199D"/>
    <w:rPr>
      <w:rFonts w:ascii="Calibri" w:eastAsia="Times New Roman" w:hAnsi="Calibri" w:cs="Times New Roman"/>
      <w:lang w:eastAsia="ru-RU"/>
    </w:rPr>
  </w:style>
  <w:style w:type="paragraph" w:styleId="ab">
    <w:name w:val="Title"/>
    <w:basedOn w:val="a"/>
    <w:link w:val="ac"/>
    <w:qFormat/>
    <w:rsid w:val="00F8199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-8"/>
      <w:sz w:val="28"/>
      <w:szCs w:val="28"/>
    </w:rPr>
  </w:style>
  <w:style w:type="character" w:customStyle="1" w:styleId="ac">
    <w:name w:val="Название Знак"/>
    <w:basedOn w:val="a0"/>
    <w:link w:val="ab"/>
    <w:rsid w:val="00F8199D"/>
    <w:rPr>
      <w:rFonts w:ascii="Times New Roman" w:eastAsia="Times New Roman" w:hAnsi="Times New Roman" w:cs="Times New Roman"/>
      <w:b/>
      <w:bCs/>
      <w:color w:val="000000"/>
      <w:spacing w:val="-8"/>
      <w:sz w:val="28"/>
      <w:szCs w:val="28"/>
      <w:lang w:eastAsia="ru-RU"/>
    </w:rPr>
  </w:style>
  <w:style w:type="paragraph" w:styleId="ad">
    <w:name w:val="Body Text"/>
    <w:basedOn w:val="a"/>
    <w:link w:val="ae"/>
    <w:unhideWhenUsed/>
    <w:rsid w:val="00F8199D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pacing w:val="-8"/>
      <w:sz w:val="28"/>
      <w:szCs w:val="28"/>
    </w:rPr>
  </w:style>
  <w:style w:type="character" w:customStyle="1" w:styleId="ae">
    <w:name w:val="Основной текст Знак"/>
    <w:basedOn w:val="a0"/>
    <w:link w:val="ad"/>
    <w:rsid w:val="00F8199D"/>
    <w:rPr>
      <w:rFonts w:ascii="Times New Roman" w:eastAsia="Times New Roman" w:hAnsi="Times New Roman" w:cs="Times New Roman"/>
      <w:color w:val="000000"/>
      <w:spacing w:val="-8"/>
      <w:sz w:val="28"/>
      <w:szCs w:val="28"/>
      <w:lang w:eastAsia="ru-RU"/>
    </w:rPr>
  </w:style>
  <w:style w:type="paragraph" w:styleId="af">
    <w:name w:val="Body Text Indent"/>
    <w:basedOn w:val="a"/>
    <w:link w:val="12"/>
    <w:semiHidden/>
    <w:unhideWhenUsed/>
    <w:rsid w:val="00F8199D"/>
    <w:pPr>
      <w:spacing w:after="0" w:line="240" w:lineRule="auto"/>
      <w:ind w:left="540"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0">
    <w:name w:val="Основной текст с отступом Знак"/>
    <w:basedOn w:val="a0"/>
    <w:semiHidden/>
    <w:rsid w:val="00F8199D"/>
    <w:rPr>
      <w:rFonts w:eastAsiaTheme="minorEastAsia"/>
      <w:lang w:eastAsia="ru-RU"/>
    </w:rPr>
  </w:style>
  <w:style w:type="paragraph" w:styleId="af1">
    <w:name w:val="Subtitle"/>
    <w:basedOn w:val="a"/>
    <w:link w:val="af2"/>
    <w:qFormat/>
    <w:rsid w:val="00F8199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2">
    <w:name w:val="Подзаголовок Знак"/>
    <w:basedOn w:val="a0"/>
    <w:link w:val="af1"/>
    <w:rsid w:val="00F819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F8199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semiHidden/>
    <w:rsid w:val="00F819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semiHidden/>
    <w:unhideWhenUsed/>
    <w:rsid w:val="00F8199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2">
    <w:name w:val="Основной текст 3 Знак"/>
    <w:basedOn w:val="a0"/>
    <w:link w:val="31"/>
    <w:semiHidden/>
    <w:rsid w:val="00F8199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3">
    <w:name w:val="Body Text Indent 2"/>
    <w:basedOn w:val="a"/>
    <w:link w:val="24"/>
    <w:unhideWhenUsed/>
    <w:rsid w:val="00F8199D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rsid w:val="00F819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3">
    <w:name w:val="Body Text Indent 3"/>
    <w:basedOn w:val="a"/>
    <w:link w:val="34"/>
    <w:semiHidden/>
    <w:unhideWhenUsed/>
    <w:rsid w:val="00F8199D"/>
    <w:pPr>
      <w:spacing w:after="0" w:line="240" w:lineRule="auto"/>
      <w:ind w:right="186"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semiHidden/>
    <w:rsid w:val="00F819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3">
    <w:name w:val="annotation subject"/>
    <w:basedOn w:val="a5"/>
    <w:next w:val="a5"/>
    <w:link w:val="13"/>
    <w:semiHidden/>
    <w:unhideWhenUsed/>
    <w:rsid w:val="00F8199D"/>
    <w:rPr>
      <w:b/>
      <w:bCs/>
    </w:rPr>
  </w:style>
  <w:style w:type="character" w:customStyle="1" w:styleId="af4">
    <w:name w:val="Тема примечания Знак"/>
    <w:basedOn w:val="a6"/>
    <w:semiHidden/>
    <w:rsid w:val="00F8199D"/>
    <w:rPr>
      <w:rFonts w:eastAsiaTheme="minorEastAsia"/>
      <w:b/>
      <w:bCs/>
      <w:sz w:val="20"/>
      <w:szCs w:val="20"/>
      <w:lang w:eastAsia="ru-RU"/>
    </w:rPr>
  </w:style>
  <w:style w:type="paragraph" w:styleId="af5">
    <w:name w:val="Balloon Text"/>
    <w:basedOn w:val="a"/>
    <w:link w:val="14"/>
    <w:uiPriority w:val="99"/>
    <w:semiHidden/>
    <w:unhideWhenUsed/>
    <w:rsid w:val="00F8199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6">
    <w:name w:val="Текст выноски Знак"/>
    <w:basedOn w:val="a0"/>
    <w:uiPriority w:val="99"/>
    <w:semiHidden/>
    <w:rsid w:val="00F8199D"/>
    <w:rPr>
      <w:rFonts w:ascii="Tahoma" w:eastAsiaTheme="minorEastAsia" w:hAnsi="Tahoma" w:cs="Tahoma"/>
      <w:sz w:val="16"/>
      <w:szCs w:val="16"/>
      <w:lang w:eastAsia="ru-RU"/>
    </w:rPr>
  </w:style>
  <w:style w:type="paragraph" w:styleId="af7">
    <w:name w:val="No Spacing"/>
    <w:uiPriority w:val="1"/>
    <w:qFormat/>
    <w:rsid w:val="00F8199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8">
    <w:name w:val="List Paragraph"/>
    <w:basedOn w:val="a"/>
    <w:uiPriority w:val="34"/>
    <w:qFormat/>
    <w:rsid w:val="00F8199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Cell">
    <w:name w:val="ConsPlusCell"/>
    <w:rsid w:val="00F819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9">
    <w:name w:val="footnote reference"/>
    <w:semiHidden/>
    <w:unhideWhenUsed/>
    <w:rsid w:val="00F8199D"/>
    <w:rPr>
      <w:rFonts w:ascii="Times New Roman" w:hAnsi="Times New Roman" w:cs="Times New Roman" w:hint="default"/>
      <w:vertAlign w:val="superscript"/>
    </w:rPr>
  </w:style>
  <w:style w:type="character" w:customStyle="1" w:styleId="11">
    <w:name w:val="Текст примечания Знак1"/>
    <w:basedOn w:val="a0"/>
    <w:link w:val="a5"/>
    <w:semiHidden/>
    <w:locked/>
    <w:rsid w:val="00F8199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Верхний колонтитул Знак1"/>
    <w:basedOn w:val="a0"/>
    <w:uiPriority w:val="99"/>
    <w:semiHidden/>
    <w:rsid w:val="00F8199D"/>
    <w:rPr>
      <w:rFonts w:ascii="Times New Roman" w:eastAsiaTheme="minorEastAsia" w:hAnsi="Times New Roman" w:cs="Times New Roman" w:hint="default"/>
      <w:lang w:eastAsia="ru-RU"/>
    </w:rPr>
  </w:style>
  <w:style w:type="character" w:customStyle="1" w:styleId="16">
    <w:name w:val="Нижний колонтитул Знак1"/>
    <w:basedOn w:val="a0"/>
    <w:uiPriority w:val="99"/>
    <w:semiHidden/>
    <w:rsid w:val="00F8199D"/>
    <w:rPr>
      <w:rFonts w:ascii="Times New Roman" w:eastAsiaTheme="minorEastAsia" w:hAnsi="Times New Roman" w:cs="Times New Roman" w:hint="default"/>
      <w:lang w:eastAsia="ru-RU"/>
    </w:rPr>
  </w:style>
  <w:style w:type="character" w:customStyle="1" w:styleId="12">
    <w:name w:val="Основной текст с отступом Знак1"/>
    <w:basedOn w:val="a0"/>
    <w:link w:val="af"/>
    <w:semiHidden/>
    <w:locked/>
    <w:rsid w:val="00F8199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F8199D"/>
    <w:rPr>
      <w:rFonts w:ascii="Times New Roman" w:eastAsiaTheme="minorEastAsia" w:hAnsi="Times New Roman" w:cs="Times New Roman" w:hint="default"/>
      <w:lang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rsid w:val="00F8199D"/>
    <w:rPr>
      <w:rFonts w:ascii="Times New Roman" w:eastAsiaTheme="minorEastAsia" w:hAnsi="Times New Roman" w:cs="Times New Roman" w:hint="default"/>
      <w:sz w:val="16"/>
      <w:szCs w:val="16"/>
      <w:lang w:eastAsia="ru-RU"/>
    </w:rPr>
  </w:style>
  <w:style w:type="character" w:customStyle="1" w:styleId="13">
    <w:name w:val="Тема примечания Знак1"/>
    <w:basedOn w:val="11"/>
    <w:link w:val="af3"/>
    <w:semiHidden/>
    <w:locked/>
    <w:rsid w:val="00F8199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4">
    <w:name w:val="Текст выноски Знак1"/>
    <w:basedOn w:val="a0"/>
    <w:link w:val="af5"/>
    <w:semiHidden/>
    <w:locked/>
    <w:rsid w:val="00F8199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a">
    <w:name w:val="Основной текст + Полужирный"/>
    <w:basedOn w:val="a0"/>
    <w:rsid w:val="00F8199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character" w:customStyle="1" w:styleId="100">
    <w:name w:val="Основной текст + 10"/>
    <w:aliases w:val="5 pt,Полужирный"/>
    <w:basedOn w:val="a0"/>
    <w:rsid w:val="00F8199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/>
    </w:rPr>
  </w:style>
  <w:style w:type="table" w:styleId="afb">
    <w:name w:val="Table Grid"/>
    <w:basedOn w:val="a1"/>
    <w:uiPriority w:val="59"/>
    <w:rsid w:val="00F819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page number"/>
    <w:uiPriority w:val="99"/>
    <w:rsid w:val="004C3D3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99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8199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F8199D"/>
    <w:pPr>
      <w:keepNext/>
      <w:spacing w:after="0" w:line="240" w:lineRule="auto"/>
      <w:ind w:left="705" w:right="567"/>
      <w:jc w:val="center"/>
      <w:outlineLvl w:val="1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8199D"/>
    <w:pPr>
      <w:keepNext/>
      <w:spacing w:after="0" w:line="240" w:lineRule="auto"/>
      <w:ind w:right="186"/>
      <w:jc w:val="center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F8199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8199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F8199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F8199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F819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F819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Calibri" w:hAnsi="Courier New" w:cs="Times New Roman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F8199D"/>
    <w:rPr>
      <w:rFonts w:ascii="Courier New" w:eastAsia="Calibri" w:hAnsi="Courier New" w:cs="Times New Roman"/>
      <w:sz w:val="20"/>
      <w:szCs w:val="20"/>
    </w:rPr>
  </w:style>
  <w:style w:type="paragraph" w:styleId="a3">
    <w:name w:val="footnote text"/>
    <w:basedOn w:val="a"/>
    <w:link w:val="a4"/>
    <w:semiHidden/>
    <w:unhideWhenUsed/>
    <w:rsid w:val="00F819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semiHidden/>
    <w:rsid w:val="00F8199D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annotation text"/>
    <w:basedOn w:val="a"/>
    <w:link w:val="11"/>
    <w:semiHidden/>
    <w:unhideWhenUsed/>
    <w:rsid w:val="00F819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примечания Знак"/>
    <w:basedOn w:val="a0"/>
    <w:semiHidden/>
    <w:rsid w:val="00F8199D"/>
    <w:rPr>
      <w:rFonts w:eastAsiaTheme="minorEastAsia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F8199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F8199D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F8199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F8199D"/>
    <w:rPr>
      <w:rFonts w:ascii="Calibri" w:eastAsia="Times New Roman" w:hAnsi="Calibri" w:cs="Times New Roman"/>
      <w:lang w:eastAsia="ru-RU"/>
    </w:rPr>
  </w:style>
  <w:style w:type="paragraph" w:styleId="ab">
    <w:name w:val="Title"/>
    <w:basedOn w:val="a"/>
    <w:link w:val="ac"/>
    <w:qFormat/>
    <w:rsid w:val="00F8199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-8"/>
      <w:sz w:val="28"/>
      <w:szCs w:val="28"/>
    </w:rPr>
  </w:style>
  <w:style w:type="character" w:customStyle="1" w:styleId="ac">
    <w:name w:val="Название Знак"/>
    <w:basedOn w:val="a0"/>
    <w:link w:val="ab"/>
    <w:rsid w:val="00F8199D"/>
    <w:rPr>
      <w:rFonts w:ascii="Times New Roman" w:eastAsia="Times New Roman" w:hAnsi="Times New Roman" w:cs="Times New Roman"/>
      <w:b/>
      <w:bCs/>
      <w:color w:val="000000"/>
      <w:spacing w:val="-8"/>
      <w:sz w:val="28"/>
      <w:szCs w:val="28"/>
      <w:lang w:eastAsia="ru-RU"/>
    </w:rPr>
  </w:style>
  <w:style w:type="paragraph" w:styleId="ad">
    <w:name w:val="Body Text"/>
    <w:basedOn w:val="a"/>
    <w:link w:val="ae"/>
    <w:unhideWhenUsed/>
    <w:rsid w:val="00F8199D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pacing w:val="-8"/>
      <w:sz w:val="28"/>
      <w:szCs w:val="28"/>
    </w:rPr>
  </w:style>
  <w:style w:type="character" w:customStyle="1" w:styleId="ae">
    <w:name w:val="Основной текст Знак"/>
    <w:basedOn w:val="a0"/>
    <w:link w:val="ad"/>
    <w:rsid w:val="00F8199D"/>
    <w:rPr>
      <w:rFonts w:ascii="Times New Roman" w:eastAsia="Times New Roman" w:hAnsi="Times New Roman" w:cs="Times New Roman"/>
      <w:color w:val="000000"/>
      <w:spacing w:val="-8"/>
      <w:sz w:val="28"/>
      <w:szCs w:val="28"/>
      <w:lang w:eastAsia="ru-RU"/>
    </w:rPr>
  </w:style>
  <w:style w:type="paragraph" w:styleId="af">
    <w:name w:val="Body Text Indent"/>
    <w:basedOn w:val="a"/>
    <w:link w:val="12"/>
    <w:semiHidden/>
    <w:unhideWhenUsed/>
    <w:rsid w:val="00F8199D"/>
    <w:pPr>
      <w:spacing w:after="0" w:line="240" w:lineRule="auto"/>
      <w:ind w:left="540"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0">
    <w:name w:val="Основной текст с отступом Знак"/>
    <w:basedOn w:val="a0"/>
    <w:semiHidden/>
    <w:rsid w:val="00F8199D"/>
    <w:rPr>
      <w:rFonts w:eastAsiaTheme="minorEastAsia"/>
      <w:lang w:eastAsia="ru-RU"/>
    </w:rPr>
  </w:style>
  <w:style w:type="paragraph" w:styleId="af1">
    <w:name w:val="Subtitle"/>
    <w:basedOn w:val="a"/>
    <w:link w:val="af2"/>
    <w:qFormat/>
    <w:rsid w:val="00F8199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2">
    <w:name w:val="Подзаголовок Знак"/>
    <w:basedOn w:val="a0"/>
    <w:link w:val="af1"/>
    <w:rsid w:val="00F819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F8199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semiHidden/>
    <w:rsid w:val="00F819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semiHidden/>
    <w:unhideWhenUsed/>
    <w:rsid w:val="00F8199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2">
    <w:name w:val="Основной текст 3 Знак"/>
    <w:basedOn w:val="a0"/>
    <w:link w:val="31"/>
    <w:semiHidden/>
    <w:rsid w:val="00F8199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3">
    <w:name w:val="Body Text Indent 2"/>
    <w:basedOn w:val="a"/>
    <w:link w:val="24"/>
    <w:unhideWhenUsed/>
    <w:rsid w:val="00F8199D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rsid w:val="00F819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3">
    <w:name w:val="Body Text Indent 3"/>
    <w:basedOn w:val="a"/>
    <w:link w:val="34"/>
    <w:semiHidden/>
    <w:unhideWhenUsed/>
    <w:rsid w:val="00F8199D"/>
    <w:pPr>
      <w:spacing w:after="0" w:line="240" w:lineRule="auto"/>
      <w:ind w:right="186"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semiHidden/>
    <w:rsid w:val="00F819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3">
    <w:name w:val="annotation subject"/>
    <w:basedOn w:val="a5"/>
    <w:next w:val="a5"/>
    <w:link w:val="13"/>
    <w:semiHidden/>
    <w:unhideWhenUsed/>
    <w:rsid w:val="00F8199D"/>
    <w:rPr>
      <w:b/>
      <w:bCs/>
    </w:rPr>
  </w:style>
  <w:style w:type="character" w:customStyle="1" w:styleId="af4">
    <w:name w:val="Тема примечания Знак"/>
    <w:basedOn w:val="a6"/>
    <w:semiHidden/>
    <w:rsid w:val="00F8199D"/>
    <w:rPr>
      <w:rFonts w:eastAsiaTheme="minorEastAsia"/>
      <w:b/>
      <w:bCs/>
      <w:sz w:val="20"/>
      <w:szCs w:val="20"/>
      <w:lang w:eastAsia="ru-RU"/>
    </w:rPr>
  </w:style>
  <w:style w:type="paragraph" w:styleId="af5">
    <w:name w:val="Balloon Text"/>
    <w:basedOn w:val="a"/>
    <w:link w:val="14"/>
    <w:uiPriority w:val="99"/>
    <w:semiHidden/>
    <w:unhideWhenUsed/>
    <w:rsid w:val="00F8199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6">
    <w:name w:val="Текст выноски Знак"/>
    <w:basedOn w:val="a0"/>
    <w:uiPriority w:val="99"/>
    <w:semiHidden/>
    <w:rsid w:val="00F8199D"/>
    <w:rPr>
      <w:rFonts w:ascii="Tahoma" w:eastAsiaTheme="minorEastAsia" w:hAnsi="Tahoma" w:cs="Tahoma"/>
      <w:sz w:val="16"/>
      <w:szCs w:val="16"/>
      <w:lang w:eastAsia="ru-RU"/>
    </w:rPr>
  </w:style>
  <w:style w:type="paragraph" w:styleId="af7">
    <w:name w:val="No Spacing"/>
    <w:uiPriority w:val="1"/>
    <w:qFormat/>
    <w:rsid w:val="00F8199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8">
    <w:name w:val="List Paragraph"/>
    <w:basedOn w:val="a"/>
    <w:uiPriority w:val="34"/>
    <w:qFormat/>
    <w:rsid w:val="00F8199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Cell">
    <w:name w:val="ConsPlusCell"/>
    <w:rsid w:val="00F819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9">
    <w:name w:val="footnote reference"/>
    <w:semiHidden/>
    <w:unhideWhenUsed/>
    <w:rsid w:val="00F8199D"/>
    <w:rPr>
      <w:rFonts w:ascii="Times New Roman" w:hAnsi="Times New Roman" w:cs="Times New Roman" w:hint="default"/>
      <w:vertAlign w:val="superscript"/>
    </w:rPr>
  </w:style>
  <w:style w:type="character" w:customStyle="1" w:styleId="11">
    <w:name w:val="Текст примечания Знак1"/>
    <w:basedOn w:val="a0"/>
    <w:link w:val="a5"/>
    <w:semiHidden/>
    <w:locked/>
    <w:rsid w:val="00F8199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Верхний колонтитул Знак1"/>
    <w:basedOn w:val="a0"/>
    <w:uiPriority w:val="99"/>
    <w:semiHidden/>
    <w:rsid w:val="00F8199D"/>
    <w:rPr>
      <w:rFonts w:ascii="Times New Roman" w:eastAsiaTheme="minorEastAsia" w:hAnsi="Times New Roman" w:cs="Times New Roman" w:hint="default"/>
      <w:lang w:eastAsia="ru-RU"/>
    </w:rPr>
  </w:style>
  <w:style w:type="character" w:customStyle="1" w:styleId="16">
    <w:name w:val="Нижний колонтитул Знак1"/>
    <w:basedOn w:val="a0"/>
    <w:uiPriority w:val="99"/>
    <w:semiHidden/>
    <w:rsid w:val="00F8199D"/>
    <w:rPr>
      <w:rFonts w:ascii="Times New Roman" w:eastAsiaTheme="minorEastAsia" w:hAnsi="Times New Roman" w:cs="Times New Roman" w:hint="default"/>
      <w:lang w:eastAsia="ru-RU"/>
    </w:rPr>
  </w:style>
  <w:style w:type="character" w:customStyle="1" w:styleId="12">
    <w:name w:val="Основной текст с отступом Знак1"/>
    <w:basedOn w:val="a0"/>
    <w:link w:val="af"/>
    <w:semiHidden/>
    <w:locked/>
    <w:rsid w:val="00F8199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F8199D"/>
    <w:rPr>
      <w:rFonts w:ascii="Times New Roman" w:eastAsiaTheme="minorEastAsia" w:hAnsi="Times New Roman" w:cs="Times New Roman" w:hint="default"/>
      <w:lang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rsid w:val="00F8199D"/>
    <w:rPr>
      <w:rFonts w:ascii="Times New Roman" w:eastAsiaTheme="minorEastAsia" w:hAnsi="Times New Roman" w:cs="Times New Roman" w:hint="default"/>
      <w:sz w:val="16"/>
      <w:szCs w:val="16"/>
      <w:lang w:eastAsia="ru-RU"/>
    </w:rPr>
  </w:style>
  <w:style w:type="character" w:customStyle="1" w:styleId="13">
    <w:name w:val="Тема примечания Знак1"/>
    <w:basedOn w:val="11"/>
    <w:link w:val="af3"/>
    <w:semiHidden/>
    <w:locked/>
    <w:rsid w:val="00F8199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4">
    <w:name w:val="Текст выноски Знак1"/>
    <w:basedOn w:val="a0"/>
    <w:link w:val="af5"/>
    <w:semiHidden/>
    <w:locked/>
    <w:rsid w:val="00F8199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a">
    <w:name w:val="Основной текст + Полужирный"/>
    <w:basedOn w:val="a0"/>
    <w:rsid w:val="00F8199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character" w:customStyle="1" w:styleId="100">
    <w:name w:val="Основной текст + 10"/>
    <w:aliases w:val="5 pt,Полужирный"/>
    <w:basedOn w:val="a0"/>
    <w:rsid w:val="00F8199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/>
    </w:rPr>
  </w:style>
  <w:style w:type="table" w:styleId="afb">
    <w:name w:val="Table Grid"/>
    <w:basedOn w:val="a1"/>
    <w:uiPriority w:val="59"/>
    <w:rsid w:val="00F819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page number"/>
    <w:uiPriority w:val="99"/>
    <w:rsid w:val="004C3D3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8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1EEEB-38BA-409B-9242-D549FEFF7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54</Pages>
  <Words>10754</Words>
  <Characters>61303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Station</dc:creator>
  <cp:keywords/>
  <dc:description/>
  <cp:lastModifiedBy>Station</cp:lastModifiedBy>
  <cp:revision>112</cp:revision>
  <cp:lastPrinted>2018-01-16T07:18:00Z</cp:lastPrinted>
  <dcterms:created xsi:type="dcterms:W3CDTF">2017-01-17T02:37:00Z</dcterms:created>
  <dcterms:modified xsi:type="dcterms:W3CDTF">2018-01-18T04:19:00Z</dcterms:modified>
</cp:coreProperties>
</file>